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Hypertension is defined as a sustained systolic blood pressure of</w:t>
      </w:r>
    </w:p>
    <w:p>
      <w:r>
        <w:t>(a) 140 mmHg or more and/or diastolic of 90 mmHg or more</w:t>
      </w:r>
    </w:p>
    <w:p>
      <w:r>
        <w:t>(b) 120 mmHg or more</w:t>
      </w:r>
    </w:p>
    <w:p>
      <w:r>
        <w:t>(c) 100 mmHg or more</w:t>
      </w:r>
    </w:p>
    <w:p>
      <w:r>
        <w:t>(d) 90/60 mmHg</w:t>
      </w:r>
    </w:p>
    <w:p>
      <w:r>
        <w:t>Answer: a</w:t>
      </w:r>
    </w:p>
    <w:p>
      <w:r>
        <w:t>Solution: Hypertension is defined as systolic BP of 140 mmHg or more and/or diastolic BP of 90 mmHg or more on repeated measurements.</w:t>
      </w:r>
    </w:p>
    <w:p>
      <w:r>
        <w:t>Positive Marks: 1</w:t>
      </w:r>
    </w:p>
    <w:p>
      <w:r>
        <w:t>Negative Marks: 0.25</w:t>
      </w:r>
    </w:p>
    <w:p>
      <w:r>
        <w:t>Question: The most common type of hypertension is</w:t>
      </w:r>
    </w:p>
    <w:p>
      <w:r>
        <w:t>(a) Essential (primary) hypertension</w:t>
      </w:r>
    </w:p>
    <w:p>
      <w:r>
        <w:t>(b) Secondary hypertension</w:t>
      </w:r>
    </w:p>
    <w:p>
      <w:r>
        <w:t>(c) Malignant hypertension only</w:t>
      </w:r>
    </w:p>
    <w:p>
      <w:r>
        <w:t>(d) Pulmonary hypertension</w:t>
      </w:r>
    </w:p>
    <w:p>
      <w:r>
        <w:t>Answer: a</w:t>
      </w:r>
    </w:p>
    <w:p>
      <w:r>
        <w:t>Solution: Essential or primary hypertension accounts for about 90-95% of cases with no identifiable cause; secondary hypertension is due to renal, endocrine, or other causes.</w:t>
      </w:r>
    </w:p>
    <w:p>
      <w:r>
        <w:t>Positive Marks: 1</w:t>
      </w:r>
    </w:p>
    <w:p>
      <w:r>
        <w:t>Negative Marks: 0.25</w:t>
      </w:r>
    </w:p>
    <w:p>
      <w:r>
        <w:t>Question: The 'silent killer' nickname of hypertension is because</w:t>
      </w:r>
    </w:p>
    <w:p>
      <w:r>
        <w:t>(a) It is usually asymptomatic until complications occur</w:t>
      </w:r>
    </w:p>
    <w:p>
      <w:r>
        <w:t>(b) It kills instantly always</w:t>
      </w:r>
    </w:p>
    <w:p>
      <w:r>
        <w:t>(c) It causes no complications</w:t>
      </w:r>
    </w:p>
    <w:p>
      <w:r>
        <w:t>(d) It only affects the young</w:t>
      </w:r>
    </w:p>
    <w:p>
      <w:r>
        <w:t>Answer: a</w:t>
      </w:r>
    </w:p>
    <w:p>
      <w:r>
        <w:t>Solution: Hypertension is called the silent killer because it typically produces no symptoms while silently damaging the heart, brain, kidneys, and eyes.</w:t>
      </w:r>
    </w:p>
    <w:p>
      <w:r>
        <w:t>Positive Marks: 1</w:t>
      </w:r>
    </w:p>
    <w:p>
      <w:r>
        <w:t>Negative Marks: 0.25</w:t>
      </w:r>
    </w:p>
    <w:p>
      <w:r>
        <w:t>Question: The most important modifiable risk factor for hypertension is</w:t>
      </w:r>
    </w:p>
    <w:p>
      <w:r>
        <w:t>(a) High salt intake</w:t>
      </w:r>
    </w:p>
    <w:p>
      <w:r>
        <w:t>(b) Age</w:t>
      </w:r>
    </w:p>
    <w:p>
      <w:r>
        <w:t>(c) Family history</w:t>
      </w:r>
    </w:p>
    <w:p>
      <w:r>
        <w:t>(d) Gender</w:t>
      </w:r>
    </w:p>
    <w:p>
      <w:r>
        <w:t>Answer: a</w:t>
      </w:r>
    </w:p>
    <w:p>
      <w:r>
        <w:t>Solution: High dietary sodium, obesity, physical inactivity, alcohol, and smoking are modifiable risk factors; age and family history are non-modifiable.</w:t>
      </w:r>
    </w:p>
    <w:p>
      <w:r>
        <w:t>Positive Marks: 1</w:t>
      </w:r>
    </w:p>
    <w:p>
      <w:r>
        <w:t>Negative Marks: 0.25</w:t>
      </w:r>
    </w:p>
    <w:p>
      <w:r>
        <w:t>Question: The recommended daily salt intake for prevention of hypertension is less than</w:t>
      </w:r>
    </w:p>
    <w:p>
      <w:r>
        <w:t>(a) 5 grams (about 1 teaspoon)</w:t>
      </w:r>
    </w:p>
    <w:p>
      <w:r>
        <w:t>(b) 10 grams</w:t>
      </w:r>
    </w:p>
    <w:p>
      <w:r>
        <w:t>(c) 20 grams</w:t>
      </w:r>
    </w:p>
    <w:p>
      <w:r>
        <w:t>(d) 50 grams</w:t>
      </w:r>
    </w:p>
    <w:p>
      <w:r>
        <w:t>Answer: a</w:t>
      </w:r>
    </w:p>
    <w:p>
      <w:r>
        <w:t>Solution: WHO recommends less than 5 g of salt (about 1 teaspoon) per day to prevent hypertension and cardiovascular disease.</w:t>
      </w:r>
    </w:p>
    <w:p>
      <w:r>
        <w:t>Positive Marks: 1</w:t>
      </w:r>
    </w:p>
    <w:p>
      <w:r>
        <w:t>Negative Marks: 0.25</w:t>
      </w:r>
    </w:p>
    <w:p>
      <w:r>
        <w:t>Question: The most common complication of uncontrolled hypertension is</w:t>
      </w:r>
    </w:p>
    <w:p>
      <w:r>
        <w:t>(a) Stroke and myocardial infarction</w:t>
      </w:r>
    </w:p>
    <w:p>
      <w:r>
        <w:t>(b) Osteoporosis</w:t>
      </w:r>
    </w:p>
    <w:p>
      <w:r>
        <w:t>(c) Cataract</w:t>
      </w:r>
    </w:p>
    <w:p>
      <w:r>
        <w:t>(d) Arthritis</w:t>
      </w:r>
    </w:p>
    <w:p>
      <w:r>
        <w:t>Answer: a</w:t>
      </w:r>
    </w:p>
    <w:p>
      <w:r>
        <w:t>Solution: Uncontrolled hypertension damages arteries causing stroke, myocardial infarction, heart failure, renal failure, and retinopathy.</w:t>
      </w:r>
    </w:p>
    <w:p>
      <w:r>
        <w:t>Positive Marks: 1</w:t>
      </w:r>
    </w:p>
    <w:p>
      <w:r>
        <w:t>Negative Marks: 0.25</w:t>
      </w:r>
    </w:p>
    <w:p>
      <w:r>
        <w:t>Question: The first-line drug classes for treatment of hypertension include all EXCEPT</w:t>
      </w:r>
    </w:p>
    <w:p>
      <w:r>
        <w:t>(a) ACE inhibitors and ARBs</w:t>
      </w:r>
    </w:p>
    <w:p>
      <w:r>
        <w:t>(b) Calcium channel blockers</w:t>
      </w:r>
    </w:p>
    <w:p>
      <w:r>
        <w:t>(c) Diuretics</w:t>
      </w:r>
    </w:p>
    <w:p>
      <w:r>
        <w:t>(d) Antibiotics</w:t>
      </w:r>
    </w:p>
    <w:p>
      <w:r>
        <w:t>Answer: d</w:t>
      </w:r>
    </w:p>
    <w:p>
      <w:r>
        <w:t>Solution: Antihypertensive classes include ACE inhibitors, ARBs, calcium channel blockers, diuretics, and beta blockers; antibiotics do not treat hypertension.</w:t>
      </w:r>
    </w:p>
    <w:p>
      <w:r>
        <w:t>Positive Marks: 1</w:t>
      </w:r>
    </w:p>
    <w:p>
      <w:r>
        <w:t>Negative Marks: 0.25</w:t>
      </w:r>
    </w:p>
    <w:p>
      <w:r>
        <w:t>Question: The DASH diet for hypertension emphasizes</w:t>
      </w:r>
    </w:p>
    <w:p>
      <w:r>
        <w:t>(a) Fruits, vegetables, whole grains and low-fat dairy with reduced sodium</w:t>
      </w:r>
    </w:p>
    <w:p>
      <w:r>
        <w:t>(b) High salt and fried foods</w:t>
      </w:r>
    </w:p>
    <w:p>
      <w:r>
        <w:t>(c) Red meat in large amounts</w:t>
      </w:r>
    </w:p>
    <w:p>
      <w:r>
        <w:t>(d) Sugary drinks</w:t>
      </w:r>
    </w:p>
    <w:p>
      <w:r>
        <w:t>Answer: a</w:t>
      </w:r>
    </w:p>
    <w:p>
      <w:r>
        <w:t>Solution: The DASH (Dietary Approaches to Stop Hypertension) diet is rich in fruits, vegetables, whole grains, and low-fat dairy with reduced sodium and saturated fat.</w:t>
      </w:r>
    </w:p>
    <w:p>
      <w:r>
        <w:t>Positive Marks: 1</w:t>
      </w:r>
    </w:p>
    <w:p>
      <w:r>
        <w:t>Negative Marks: 0.25</w:t>
      </w:r>
    </w:p>
    <w:p>
      <w:r>
        <w:t>Question: Hypertensive crisis is defined as systolic BP above</w:t>
      </w:r>
    </w:p>
    <w:p>
      <w:r>
        <w:t>(a) 180 mmHg with acute organ damage</w:t>
      </w:r>
    </w:p>
    <w:p>
      <w:r>
        <w:t>(b) 140 mmHg</w:t>
      </w:r>
    </w:p>
    <w:p>
      <w:r>
        <w:t>(c) 120 mmHg</w:t>
      </w:r>
    </w:p>
    <w:p>
      <w:r>
        <w:t>(d) 100 mmHg</w:t>
      </w:r>
    </w:p>
    <w:p>
      <w:r>
        <w:t>Answer: a</w:t>
      </w:r>
    </w:p>
    <w:p>
      <w:r>
        <w:t>Solution: Hypertensive emergency is severely elevated BP (usually above 180/120 mmHg) with acute target organ damage requiring immediate treatment.</w:t>
      </w:r>
    </w:p>
    <w:p>
      <w:r>
        <w:t>Positive Marks: 1</w:t>
      </w:r>
    </w:p>
    <w:p>
      <w:r>
        <w:t>Negative Marks: 0.25</w:t>
      </w:r>
    </w:p>
    <w:p>
      <w:r>
        <w:t>Question: The leading cause of death globally among non-communicable diseases is</w:t>
      </w:r>
    </w:p>
    <w:p>
      <w:r>
        <w:t>(a) Cardiovascular disease</w:t>
      </w:r>
    </w:p>
    <w:p>
      <w:r>
        <w:t>(b) Tuberculosis</w:t>
      </w:r>
    </w:p>
    <w:p>
      <w:r>
        <w:t>(c) Malaria</w:t>
      </w:r>
    </w:p>
    <w:p>
      <w:r>
        <w:t>(d) Dengue</w:t>
      </w:r>
    </w:p>
    <w:p>
      <w:r>
        <w:t>Answer: a</w:t>
      </w:r>
    </w:p>
    <w:p>
      <w:r>
        <w:t>Solution: Cardiovascular diseases, including heart attacks and strokes, are the leading cause of death globally, with hypertension as a major driver.</w:t>
      </w:r>
    </w:p>
    <w:p>
      <w:r>
        <w:t>Positive Marks: 1</w:t>
      </w:r>
    </w:p>
    <w:p>
      <w:r>
        <w:t>Negative Marks: 0.25</w:t>
      </w:r>
    </w:p>
    <w:p>
      <w:r>
        <w:t>Question: Ischemic heart disease is caused by</w:t>
      </w:r>
    </w:p>
    <w:p>
      <w:r>
        <w:t>(a) Reduced blood supply to the heart muscle due to coronary atherosclerosis</w:t>
      </w:r>
    </w:p>
    <w:p>
      <w:r>
        <w:t>(b) Increased blood supply</w:t>
      </w:r>
    </w:p>
    <w:p>
      <w:r>
        <w:t>(c) Viral infection of the lung</w:t>
      </w:r>
    </w:p>
    <w:p>
      <w:r>
        <w:t>(d) Kidney failure</w:t>
      </w:r>
    </w:p>
    <w:p>
      <w:r>
        <w:t>Answer: a</w:t>
      </w:r>
    </w:p>
    <w:p>
      <w:r>
        <w:t>Solution: Ischemic heart disease results from narrowing of the coronary arteries by atherosclerosis, reducing oxygen supply to the myocardium and causing angina or infarction.</w:t>
      </w:r>
    </w:p>
    <w:p>
      <w:r>
        <w:t>Positive Marks: 1</w:t>
      </w:r>
    </w:p>
    <w:p>
      <w:r>
        <w:t>Negative Marks: 0.25</w:t>
      </w:r>
    </w:p>
    <w:p>
      <w:r>
        <w:t>Question: The typical symptom of acute myocardial infarction is</w:t>
      </w:r>
    </w:p>
    <w:p>
      <w:r>
        <w:t>(a) Crushing chest pain radiating to the left arm or jaw</w:t>
      </w:r>
    </w:p>
    <w:p>
      <w:r>
        <w:t>(b) Painless swelling only</w:t>
      </w:r>
    </w:p>
    <w:p>
      <w:r>
        <w:t>(c) Jaundice</w:t>
      </w:r>
    </w:p>
    <w:p>
      <w:r>
        <w:t>(d) Cough with green sputum</w:t>
      </w:r>
    </w:p>
    <w:p>
      <w:r>
        <w:t>Answer: a</w:t>
      </w:r>
    </w:p>
    <w:p>
      <w:r>
        <w:t>Solution: MI classically presents with severe crushing retrosternal chest pain radiating to the left arm, neck, or jaw, with sweating and breathlessness.</w:t>
      </w:r>
    </w:p>
    <w:p>
      <w:r>
        <w:t>Positive Marks: 1</w:t>
      </w:r>
    </w:p>
    <w:p>
      <w:r>
        <w:t>Negative Marks: 0.25</w:t>
      </w:r>
    </w:p>
    <w:p>
      <w:r>
        <w:t>Question: The electrocardiogram (ECG) changes in acute myocardial infarction include</w:t>
      </w:r>
    </w:p>
    <w:p>
      <w:r>
        <w:t>(a) ST segment elevation and T wave changes</w:t>
      </w:r>
    </w:p>
    <w:p>
      <w:r>
        <w:t>(b) Normal tracing always</w:t>
      </w:r>
    </w:p>
    <w:p>
      <w:r>
        <w:t>(c) Only low voltage</w:t>
      </w:r>
    </w:p>
    <w:p>
      <w:r>
        <w:t>(d) Peaked P waves</w:t>
      </w:r>
    </w:p>
    <w:p>
      <w:r>
        <w:t>Answer: a</w:t>
      </w:r>
    </w:p>
    <w:p>
      <w:r>
        <w:t>Solution: Acute STEMI shows ST segment elevation followed by T wave inversion and Q wave development; serial ECGs and troponin confirm infarction.</w:t>
      </w:r>
    </w:p>
    <w:p>
      <w:r>
        <w:t>Positive Marks: 1</w:t>
      </w:r>
    </w:p>
    <w:p>
      <w:r>
        <w:t>Negative Marks: 0.25</w:t>
      </w:r>
    </w:p>
    <w:p>
      <w:r>
        <w:t>Question: The cardiac enzyme/troponin that is the most specific marker of myocardial infarction is</w:t>
      </w:r>
    </w:p>
    <w:p>
      <w:r>
        <w:t>(a) Cardiac troponin I or T</w:t>
      </w:r>
    </w:p>
    <w:p>
      <w:r>
        <w:t>(b) ALP</w:t>
      </w:r>
    </w:p>
    <w:p>
      <w:r>
        <w:t>(c) GGT</w:t>
      </w:r>
    </w:p>
    <w:p>
      <w:r>
        <w:t>(d) Urea</w:t>
      </w:r>
    </w:p>
    <w:p>
      <w:r>
        <w:t>Answer: a</w:t>
      </w:r>
    </w:p>
    <w:p>
      <w:r>
        <w:t>Solution: Cardiac troponin is the most sensitive and specific biomarker of myocardial necrosis, rising within hours of infarction.</w:t>
      </w:r>
    </w:p>
    <w:p>
      <w:r>
        <w:t>Positive Marks: 1</w:t>
      </w:r>
    </w:p>
    <w:p>
      <w:r>
        <w:t>Negative Marks: 0.25</w:t>
      </w:r>
    </w:p>
    <w:p>
      <w:r>
        <w:t>Question: The first-line treatment for acute ST elevation myocardial infarction within 12 hours is</w:t>
      </w:r>
    </w:p>
    <w:p>
      <w:r>
        <w:t>(a) Thrombolysis or primary angioplasty</w:t>
      </w:r>
    </w:p>
    <w:p>
      <w:r>
        <w:t>(b) Antibiotics</w:t>
      </w:r>
    </w:p>
    <w:p>
      <w:r>
        <w:t>(c) Diuretics only</w:t>
      </w:r>
    </w:p>
    <w:p>
      <w:r>
        <w:t>(d) Bed rest for a month</w:t>
      </w:r>
    </w:p>
    <w:p>
      <w:r>
        <w:t>Answer: a</w:t>
      </w:r>
    </w:p>
    <w:p>
      <w:r>
        <w:t>Solution: Reperfusion by primary percutaneous coronary intervention (PCI) or thrombolytic therapy restores blood flow and limits myocardial damage in STEMI.</w:t>
      </w:r>
    </w:p>
    <w:p>
      <w:r>
        <w:t>Positive Marks: 1</w:t>
      </w:r>
    </w:p>
    <w:p>
      <w:r>
        <w:t>Negative Marks: 0.25</w:t>
      </w:r>
    </w:p>
    <w:p>
      <w:r>
        <w:t>Question: The WHO-recommended strategy for primary prevention of cardiovascular disease includes</w:t>
      </w:r>
    </w:p>
    <w:p>
      <w:r>
        <w:t>(a) Tobacco cessation, healthy diet, physical activity and BP control</w:t>
      </w:r>
    </w:p>
    <w:p>
      <w:r>
        <w:t>(b) Waiting for symptoms</w:t>
      </w:r>
    </w:p>
    <w:p>
      <w:r>
        <w:t>(c) Only hospital treatment</w:t>
      </w:r>
    </w:p>
    <w:p>
      <w:r>
        <w:t>(d) Avoiding exercise</w:t>
      </w:r>
    </w:p>
    <w:p>
      <w:r>
        <w:t>Answer: a</w:t>
      </w:r>
    </w:p>
    <w:p>
      <w:r>
        <w:t>Solution: Primary prevention targets tobacco use, unhealthy diet, physical inactivity, and control of blood pressure, cholesterol, and diabetes.</w:t>
      </w:r>
    </w:p>
    <w:p>
      <w:r>
        <w:t>Positive Marks: 1</w:t>
      </w:r>
    </w:p>
    <w:p>
      <w:r>
        <w:t>Negative Marks: 0.25</w:t>
      </w:r>
    </w:p>
    <w:p>
      <w:r>
        <w:t>Question: The NPCDCS programme in India addresses</w:t>
      </w:r>
    </w:p>
    <w:p>
      <w:r>
        <w:t>(a) Cancer, diabetes, cardiovascular diseases and stroke</w:t>
      </w:r>
    </w:p>
    <w:p>
      <w:r>
        <w:t>(b) Only malaria</w:t>
      </w:r>
    </w:p>
    <w:p>
      <w:r>
        <w:t>(c) Only tuberculosis</w:t>
      </w:r>
    </w:p>
    <w:p>
      <w:r>
        <w:t>(d) Only maternal health</w:t>
      </w:r>
    </w:p>
    <w:p>
      <w:r>
        <w:t>Answer: a</w:t>
      </w:r>
    </w:p>
    <w:p>
      <w:r>
        <w:t>Solution: NPCDCS (National Programme for Prevention and Control of Cancer, Diabetes, Cardiovascular Diseases and Stroke) targets major NCDs including hypertension and heart disease.</w:t>
      </w:r>
    </w:p>
    <w:p>
      <w:r>
        <w:t>Positive Marks: 1</w:t>
      </w:r>
    </w:p>
    <w:p>
      <w:r>
        <w:t>Negative Marks: 0.25</w:t>
      </w:r>
    </w:p>
    <w:p>
      <w:r>
        <w:t>Question: The recommended blood pressure target for most hypertensive patients is below</w:t>
      </w:r>
    </w:p>
    <w:p>
      <w:r>
        <w:t>(a) 140/90 mmHg</w:t>
      </w:r>
    </w:p>
    <w:p>
      <w:r>
        <w:t>(b) 180/110 mmHg</w:t>
      </w:r>
    </w:p>
    <w:p>
      <w:r>
        <w:t>(c) 160/100 mmHg</w:t>
      </w:r>
    </w:p>
    <w:p>
      <w:r>
        <w:t>(d) 90/60 mmHg</w:t>
      </w:r>
    </w:p>
    <w:p>
      <w:r>
        <w:t>Answer: a</w:t>
      </w:r>
    </w:p>
    <w:p>
      <w:r>
        <w:t>Solution: The general BP treatment target is below 140/90 mmHg, with lower targets (130/80) for high-risk groups such as diabetics.</w:t>
      </w:r>
    </w:p>
    <w:p>
      <w:r>
        <w:t>Positive Marks: 1</w:t>
      </w:r>
    </w:p>
    <w:p>
      <w:r>
        <w:t>Negative Marks: 0.25</w:t>
      </w:r>
    </w:p>
    <w:p>
      <w:r>
        <w:t>Question: The community nurse's role in hypertension control includes</w:t>
      </w:r>
    </w:p>
    <w:p>
      <w:r>
        <w:t>(a) Regular BP screening and monitoring at community level</w:t>
      </w:r>
    </w:p>
    <w:p>
      <w:r>
        <w:t>(b) Stopping all antihypertensive drugs</w:t>
      </w:r>
    </w:p>
    <w:p>
      <w:r>
        <w:t>(c) Treating only in emergencies</w:t>
      </w:r>
    </w:p>
    <w:p>
      <w:r>
        <w:t>(d) Advising high salt intake</w:t>
      </w:r>
    </w:p>
    <w:p>
      <w:r>
        <w:t>Answer: a</w:t>
      </w:r>
    </w:p>
    <w:p>
      <w:r>
        <w:t>Solution: The nurse screens and monitors BP, promotes lifestyle modification and drug adherence, and refers uncontrolled or complicated cases.</w:t>
      </w:r>
    </w:p>
    <w:p>
      <w:r>
        <w:t>Positive Marks: 1</w:t>
      </w:r>
    </w:p>
    <w:p>
      <w:r>
        <w:t>Negative Marks: 0.25</w:t>
      </w:r>
    </w:p>
    <w:p>
      <w:r>
        <w:t>Question: Stroke is best prevented by</w:t>
      </w:r>
    </w:p>
    <w:p>
      <w:r>
        <w:t>(a) Controlling hypertension, diabetes and other risk factors</w:t>
      </w:r>
    </w:p>
    <w:p>
      <w:r>
        <w:t>(b) Taking antibiotics regularly</w:t>
      </w:r>
    </w:p>
    <w:p>
      <w:r>
        <w:t>(c) Avoiding all vegetables</w:t>
      </w:r>
    </w:p>
    <w:p>
      <w:r>
        <w:t>(d) Sleeping during the day only</w:t>
      </w:r>
    </w:p>
    <w:p>
      <w:r>
        <w:t>Answer: a</w:t>
      </w:r>
    </w:p>
    <w:p>
      <w:r>
        <w:t>Solution: Control of blood pressure, diabetes, cholesterol, smoking, and physical activity are the mainstay of stroke prevention.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