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rPr>
          <w:rFonts w:ascii="Noto Sans" w:hAnsi="Noto Sans" w:cs="Noto Sans"/>
          <w:b/>
          <w:sz w:val="28"/>
        </w:rPr>
        <w:t xml:space="preserve">1. </w:t>
      </w:r>
      <w:r>
        <w:rPr>
          <w:rFonts w:ascii="Noto Sans" w:hAnsi="Noto Sans" w:cs="Noto Sans"/>
          <w:sz w:val="28"/>
        </w:rPr>
        <w:t>The drug digoxin is obtained from which plant?</w:t>
      </w:r>
    </w:p>
    <w:p>
      <w:pPr/>
      <w:r>
        <w:rPr>
          <w:rFonts w:ascii="Noto Sans" w:hAnsi="Noto Sans" w:cs="Noto Sans"/>
          <w:sz w:val="28"/>
        </w:rPr>
        <w:t>डिगॉक्सिन औषधि किस पौधे से प्राप्त होती है?</w:t>
      </w:r>
    </w:p>
    <w:p>
      <w:pPr/>
      <w:r>
        <w:rPr>
          <w:rFonts w:ascii="Noto Sans" w:hAnsi="Noto Sans" w:cs="Noto Sans"/>
          <w:sz w:val="28"/>
        </w:rPr>
        <w:t>A. Digitalis purpurea</w:t>
      </w:r>
    </w:p>
    <w:p>
      <w:pPr/>
      <w:r>
        <w:rPr>
          <w:rFonts w:ascii="Noto Sans" w:hAnsi="Noto Sans" w:cs="Noto Sans"/>
          <w:sz w:val="28"/>
        </w:rPr>
        <w:t>B. Rauwolfia serpentina</w:t>
      </w:r>
    </w:p>
    <w:p>
      <w:pPr/>
      <w:r>
        <w:rPr>
          <w:rFonts w:ascii="Noto Sans" w:hAnsi="Noto Sans" w:cs="Noto Sans"/>
          <w:sz w:val="28"/>
        </w:rPr>
        <w:t>C. Cinchona officinalis</w:t>
      </w:r>
    </w:p>
    <w:p>
      <w:pPr/>
      <w:r>
        <w:rPr>
          <w:rFonts w:ascii="Noto Sans" w:hAnsi="Noto Sans" w:cs="Noto Sans"/>
          <w:sz w:val="28"/>
        </w:rPr>
        <w:t>D. Papaver somniferum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Digitalis purpurea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Digoxin is a cardiac glycoside obtained from the foxglove plant (Digitalis purpurea). It increases the force of myocardial contraction.</w:t>
      </w:r>
    </w:p>
    <w:p>
      <w:pPr/>
      <w:r>
        <w:rPr>
          <w:rFonts w:ascii="Noto Sans" w:hAnsi="Noto Sans" w:cs="Noto Sans"/>
          <w:sz w:val="28"/>
        </w:rPr>
        <w:t>डिगॉक्सिन एक कार्डियक ग्लाइकोसाइड है जो फॉक्सग्लोव पौधे (Digitalis purpurea) से प्राप्त होता है। यह हृद्पेशी संकुचन की शक्ति बढ़ाता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drug digoxin is obtained from which plant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Digitalis purpurea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Rauwolfia serpentina: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Rauwolfia serpentina: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Cinchona officinalis: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Cinchona officinalis: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Papaver somniferum: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Papaver somniferum: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2. </w:t>
      </w:r>
      <w:r>
        <w:rPr>
          <w:rFonts w:ascii="Noto Sans" w:hAnsi="Noto Sans" w:cs="Noto Sans"/>
          <w:sz w:val="28"/>
        </w:rPr>
        <w:t>The earliest sign of hypoxia is:</w:t>
      </w:r>
    </w:p>
    <w:p>
      <w:pPr/>
      <w:r>
        <w:rPr>
          <w:rFonts w:ascii="Noto Sans" w:hAnsi="Noto Sans" w:cs="Noto Sans"/>
          <w:sz w:val="28"/>
        </w:rPr>
        <w:t>हाइपोक्सिया (Hypoxia) का सबसे प्रारंभिक लक्षण है:</w:t>
      </w:r>
    </w:p>
    <w:p>
      <w:pPr/>
      <w:r>
        <w:rPr>
          <w:rFonts w:ascii="Noto Sans" w:hAnsi="Noto Sans" w:cs="Noto Sans"/>
          <w:sz w:val="28"/>
        </w:rPr>
        <w:t>A. Bradycardia</w:t>
      </w:r>
    </w:p>
    <w:p>
      <w:pPr/>
      <w:r>
        <w:rPr>
          <w:rFonts w:ascii="Noto Sans" w:hAnsi="Noto Sans" w:cs="Noto Sans"/>
          <w:sz w:val="28"/>
        </w:rPr>
        <w:t>B. Cyanosis</w:t>
      </w:r>
    </w:p>
    <w:p>
      <w:pPr/>
      <w:r>
        <w:rPr>
          <w:rFonts w:ascii="Noto Sans" w:hAnsi="Noto Sans" w:cs="Noto Sans"/>
          <w:sz w:val="28"/>
        </w:rPr>
        <w:t>C. Restlessness</w:t>
      </w:r>
    </w:p>
    <w:p>
      <w:pPr/>
      <w:r>
        <w:rPr>
          <w:rFonts w:ascii="Noto Sans" w:hAnsi="Noto Sans" w:cs="Noto Sans"/>
          <w:sz w:val="28"/>
        </w:rPr>
        <w:t>D. Convulsions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Restlessness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Restlessness is the earliest sign of hypoxia. Cyanosis appears late; prompt recognition of restlessness prevents irreversible cerebral damage.</w:t>
      </w:r>
    </w:p>
    <w:p>
      <w:pPr/>
      <w:r>
        <w:rPr>
          <w:rFonts w:ascii="Noto Sans" w:hAnsi="Noto Sans" w:cs="Noto Sans"/>
          <w:sz w:val="28"/>
        </w:rPr>
        <w:t>बेचैनी (Restlessness) हाइपोक्सिया का सबसे प्रारंभिक लक्षण है। सायनोसिस देर से प्रकट होता है; बेचैनी की तुरंत पहचान अपरिवर्तनीय मस्तिष्क क्षति को रोकती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earliest sign of hypoxia</w:t>
      </w:r>
    </w:p>
    <w:p>
      <w:pPr/>
      <w:r>
        <w:rPr>
          <w:rFonts w:ascii="Noto Sans" w:hAnsi="Noto Sans" w:cs="Noto Sans"/>
          <w:sz w:val="28"/>
        </w:rPr>
        <w:t>• Question type: Clinical feature / classic sign</w:t>
      </w:r>
    </w:p>
    <w:p>
      <w:pPr/>
      <w:r>
        <w:rPr>
          <w:rFonts w:ascii="Noto Sans" w:hAnsi="Noto Sans" w:cs="Noto Sans"/>
          <w:sz w:val="28"/>
        </w:rPr>
        <w:t>• Exam logic: Pick the most specific / classic feature of the condition.</w:t>
      </w:r>
    </w:p>
    <w:p>
      <w:pPr/>
      <w:r>
        <w:rPr>
          <w:rFonts w:ascii="Noto Sans" w:hAnsi="Noto Sans" w:cs="Noto Sans"/>
          <w:sz w:val="28"/>
        </w:rPr>
        <w:t>• तर्क (Logic): उस condition की सबसे specific / classic feature चुनिए।</w:t>
      </w:r>
    </w:p>
    <w:p>
      <w:pPr/>
      <w:r>
        <w:rPr>
          <w:rFonts w:ascii="Noto Sans" w:hAnsi="Noto Sans" w:cs="Noto Sans"/>
          <w:b/>
          <w:sz w:val="28"/>
        </w:rPr>
        <w:t>• Therefore: C. Restlessness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Bradycardia: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A — Bradycardia: पूछी गई condition की classic / characteristic feature नहीं है — यह non-specific या unrelated finding है।</w:t>
      </w:r>
    </w:p>
    <w:p>
      <w:pPr/>
      <w:r>
        <w:rPr>
          <w:rFonts w:ascii="Noto Sans" w:hAnsi="Noto Sans" w:cs="Noto Sans"/>
          <w:sz w:val="28"/>
        </w:rPr>
        <w:t>B — Cyanosis: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B — Cyanosis: पूछी गई condition की classic / characteristic feature नहीं है — यह non-specific या unrelated finding है।</w:t>
      </w:r>
    </w:p>
    <w:p>
      <w:pPr/>
      <w:r>
        <w:rPr>
          <w:rFonts w:ascii="Noto Sans" w:hAnsi="Noto Sans" w:cs="Noto Sans"/>
          <w:sz w:val="28"/>
        </w:rPr>
        <w:t>D — Convulsions: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D — Convulsions: पूछी गई condition की classic / characteristic feature नहीं है — यह non-specific या unrelated finding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Distinguish the CLASSIC / specific feature from general non-specific symptoms, which can occur in many diseases.</w:t>
      </w:r>
    </w:p>
    <w:p>
      <w:pPr/>
      <w:r>
        <w:rPr>
          <w:rFonts w:ascii="Noto Sans" w:hAnsi="Noto Sans" w:cs="Noto Sans"/>
          <w:sz w:val="28"/>
        </w:rPr>
        <w:t>CLASSIC / specific feature को general non-specific symptom से अलग पहचानिए — general symptoms कई बीमारियों में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Classic feature = the most specific sign of the condition, not just any symptom.</w:t>
      </w:r>
    </w:p>
    <w:p>
      <w:pPr/>
      <w:r>
        <w:rPr>
          <w:rFonts w:ascii="Noto Sans" w:hAnsi="Noto Sans" w:cs="Noto Sans"/>
          <w:sz w:val="28"/>
        </w:rPr>
        <w:t>Classic feature = उस condition का सबसे specific sign, कोई भी symptom नहीं।</w:t>
      </w:r>
    </w:p>
    <w:p>
      <w:pPr/>
      <w:r>
        <w:rPr>
          <w:rFonts w:ascii="Noto Sans" w:hAnsi="Noto Sans" w:cs="Noto Sans"/>
          <w:b/>
          <w:sz w:val="28"/>
        </w:rPr>
        <w:t xml:space="preserve">3. </w:t>
      </w:r>
      <w:r>
        <w:rPr>
          <w:rFonts w:ascii="Noto Sans" w:hAnsi="Noto Sans" w:cs="Noto Sans"/>
          <w:sz w:val="28"/>
        </w:rPr>
        <w:t>Cheyne-Stokes respiration is characterized by:</w:t>
      </w:r>
    </w:p>
    <w:p>
      <w:pPr/>
      <w:r>
        <w:rPr>
          <w:rFonts w:ascii="Noto Sans" w:hAnsi="Noto Sans" w:cs="Noto Sans"/>
          <w:sz w:val="28"/>
        </w:rPr>
        <w:t>चेयने-स्टोक्स श्वसन (Cheyne-Stokes Respiration) की विशेषता है:</w:t>
      </w:r>
    </w:p>
    <w:p>
      <w:pPr/>
      <w:r>
        <w:rPr>
          <w:rFonts w:ascii="Noto Sans" w:hAnsi="Noto Sans" w:cs="Noto Sans"/>
          <w:sz w:val="28"/>
        </w:rPr>
        <w:t>A. Prolonged expiration with wheezing</w:t>
      </w:r>
    </w:p>
    <w:p>
      <w:pPr/>
      <w:r>
        <w:rPr>
          <w:rFonts w:ascii="Noto Sans" w:hAnsi="Noto Sans" w:cs="Noto Sans"/>
          <w:sz w:val="28"/>
        </w:rPr>
        <w:t>B. Gradually increasing then decreasing depth of breathing with a period of apnoea</w:t>
      </w:r>
    </w:p>
    <w:p>
      <w:pPr/>
      <w:r>
        <w:rPr>
          <w:rFonts w:ascii="Noto Sans" w:hAnsi="Noto Sans" w:cs="Noto Sans"/>
          <w:sz w:val="28"/>
        </w:rPr>
        <w:t>C. Rapid shallow breathing throughout</w:t>
      </w:r>
    </w:p>
    <w:p>
      <w:pPr/>
      <w:r>
        <w:rPr>
          <w:rFonts w:ascii="Noto Sans" w:hAnsi="Noto Sans" w:cs="Noto Sans"/>
          <w:sz w:val="28"/>
        </w:rPr>
        <w:t>D. Deep sighing respiration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Gradually increasing then decreasing depth of breathing with a period of apnoea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Cheyne-Stokes respiration shows a crescendo-decrescendo pattern of breathing depth followed by a period of apnoea; it is seen in heart failure, uraemia and increased intracranial pressure.</w:t>
      </w:r>
    </w:p>
    <w:p>
      <w:pPr/>
      <w:r>
        <w:rPr>
          <w:rFonts w:ascii="Noto Sans" w:hAnsi="Noto Sans" w:cs="Noto Sans"/>
          <w:sz w:val="28"/>
        </w:rPr>
        <w:t>चेयने-स्टोक्स श्वसन में श्वास की गहराई बढ़ती-घटती (क्रेसेंडो-डिक्रेसेंडो) रहती है और बाद में श्वासावरोध (Apnoea) की अवधि आती है; यह हृदय विफलता, यूरीमिया और बढ़े हुए अंतःकपालीय दबाव में देखा जाता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Cheyne-Stokes respiration is characterized by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Gradually increasing then decreasing depth of breathing with a period of apnoea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Prolonged expiration with wheezing: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Prolonged expiration with wheezing: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Rapid shallow breathing throughout: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Rapid shallow breathing throughout: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Deep sighing respiration: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Deep sighing respiration: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4. </w:t>
      </w:r>
      <w:r>
        <w:rPr>
          <w:rFonts w:ascii="Noto Sans" w:hAnsi="Noto Sans" w:cs="Noto Sans"/>
          <w:sz w:val="28"/>
        </w:rPr>
        <w:t>The most common site of a peptic ulcer is the:</w:t>
      </w:r>
    </w:p>
    <w:p>
      <w:pPr/>
      <w:r>
        <w:rPr>
          <w:rFonts w:ascii="Noto Sans" w:hAnsi="Noto Sans" w:cs="Noto Sans"/>
          <w:sz w:val="28"/>
        </w:rPr>
        <w:t>पेप्टिक अल्सर (Peptic Ulcer) की सबसे सामान्य जगह है:</w:t>
      </w:r>
    </w:p>
    <w:p>
      <w:pPr/>
      <w:r>
        <w:rPr>
          <w:rFonts w:ascii="Noto Sans" w:hAnsi="Noto Sans" w:cs="Noto Sans"/>
          <w:sz w:val="28"/>
        </w:rPr>
        <w:t>A. Body of the stomach</w:t>
      </w:r>
    </w:p>
    <w:p>
      <w:pPr/>
      <w:r>
        <w:rPr>
          <w:rFonts w:ascii="Noto Sans" w:hAnsi="Noto Sans" w:cs="Noto Sans"/>
          <w:sz w:val="28"/>
        </w:rPr>
        <w:t>B. Cardia of the stomach</w:t>
      </w:r>
    </w:p>
    <w:p>
      <w:pPr/>
      <w:r>
        <w:rPr>
          <w:rFonts w:ascii="Noto Sans" w:hAnsi="Noto Sans" w:cs="Noto Sans"/>
          <w:sz w:val="28"/>
        </w:rPr>
        <w:t>C. First part of the duodenum</w:t>
      </w:r>
    </w:p>
    <w:p>
      <w:pPr/>
      <w:r>
        <w:rPr>
          <w:rFonts w:ascii="Noto Sans" w:hAnsi="Noto Sans" w:cs="Noto Sans"/>
          <w:sz w:val="28"/>
        </w:rPr>
        <w:t>D. Lower part of the oesophagus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First part of the duodenum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Duodenal ulcer, usually in the first part of the duodenum, is the most common peptic ulcer, occurring most often in young to middle-aged males.</w:t>
      </w:r>
    </w:p>
    <w:p>
      <w:pPr/>
      <w:r>
        <w:rPr>
          <w:rFonts w:ascii="Noto Sans" w:hAnsi="Noto Sans" w:cs="Noto Sans"/>
          <w:sz w:val="28"/>
        </w:rPr>
        <w:t>डुओडेनल अल्सर, सामान्यतः डुओडेनम के पहले भाग में, सबसे सामान्य पेप्टिक अल्सर है, जो प्रायः युवा से मध्यम आयु के पुरुषों में होता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most common site of a peptic ulcer is the</w:t>
      </w:r>
    </w:p>
    <w:p>
      <w:pPr/>
      <w:r>
        <w:rPr>
          <w:rFonts w:ascii="Noto Sans" w:hAnsi="Noto Sans" w:cs="Noto Sans"/>
          <w:sz w:val="28"/>
        </w:rPr>
        <w:t>• Question type: Epidemiology / prevalence fact</w:t>
      </w:r>
    </w:p>
    <w:p>
      <w:pPr/>
      <w:r>
        <w:rPr>
          <w:rFonts w:ascii="Noto Sans" w:hAnsi="Noto Sans" w:cs="Noto Sans"/>
          <w:sz w:val="28"/>
        </w:rPr>
        <w:t>• Exam logic: Recall the fixed epidemiological / 'most common' fact.</w:t>
      </w:r>
    </w:p>
    <w:p>
      <w:pPr/>
      <w:r>
        <w:rPr>
          <w:rFonts w:ascii="Noto Sans" w:hAnsi="Noto Sans" w:cs="Noto Sans"/>
          <w:sz w:val="28"/>
        </w:rPr>
        <w:t>• तर्क (Logic): Fixed epidemiological / 'most common' fact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C. First part of the duodenum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Body of the stomach: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A — Body of the stomach: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B — Cardia of the stomach: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B — Cardia of the stomach: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D — Lower part of the oesophagus: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D — Lower part of the oesophagus: यह stem का 'most common' उत्तर नहीं है — प्रश्न fixed prevalence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pick an option that is merely 'common in general' — the stem asks for the MOST common for that specific condition / population.</w:t>
      </w:r>
    </w:p>
    <w:p>
      <w:pPr/>
      <w:r>
        <w:rPr>
          <w:rFonts w:ascii="Noto Sans" w:hAnsi="Noto Sans" w:cs="Noto Sans"/>
          <w:sz w:val="28"/>
        </w:rPr>
        <w:t>ऐसा option मत चुनिए जो सिर्फ 'सामान्यतः common' हो — stem उस specific condition / population का MOST common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'Most common' answers in prevalence questions are fixed epidemiological facts, not personal experience.</w:t>
      </w:r>
    </w:p>
    <w:p>
      <w:pPr/>
      <w:r>
        <w:rPr>
          <w:rFonts w:ascii="Noto Sans" w:hAnsi="Noto Sans" w:cs="Noto Sans"/>
          <w:sz w:val="28"/>
        </w:rPr>
        <w:t>'Most common' के उत्तर epidemiological facts होते हैं, personal experience नहीं।</w:t>
      </w:r>
    </w:p>
    <w:p>
      <w:pPr/>
      <w:r>
        <w:rPr>
          <w:rFonts w:ascii="Noto Sans" w:hAnsi="Noto Sans" w:cs="Noto Sans"/>
          <w:b/>
          <w:sz w:val="28"/>
        </w:rPr>
        <w:t xml:space="preserve">5. </w:t>
      </w:r>
      <w:r>
        <w:rPr>
          <w:rFonts w:ascii="Noto Sans" w:hAnsi="Noto Sans" w:cs="Noto Sans"/>
          <w:sz w:val="28"/>
        </w:rPr>
        <w:t>Jaundice is caused by an excess of which substance in the blood?</w:t>
      </w:r>
    </w:p>
    <w:p>
      <w:pPr/>
      <w:r>
        <w:rPr>
          <w:rFonts w:ascii="Noto Sans" w:hAnsi="Noto Sans" w:cs="Noto Sans"/>
          <w:sz w:val="28"/>
        </w:rPr>
        <w:t>रक्त में किस पदार्थ की अधिकता से पीलिया (Jaundice) होता है?</w:t>
      </w:r>
    </w:p>
    <w:p>
      <w:pPr/>
      <w:r>
        <w:rPr>
          <w:rFonts w:ascii="Noto Sans" w:hAnsi="Noto Sans" w:cs="Noto Sans"/>
          <w:sz w:val="28"/>
        </w:rPr>
        <w:t>A. Bilirubin</w:t>
      </w:r>
    </w:p>
    <w:p>
      <w:pPr/>
      <w:r>
        <w:rPr>
          <w:rFonts w:ascii="Noto Sans" w:hAnsi="Noto Sans" w:cs="Noto Sans"/>
          <w:sz w:val="28"/>
        </w:rPr>
        <w:t>B. Cholesterol</w:t>
      </w:r>
    </w:p>
    <w:p>
      <w:pPr/>
      <w:r>
        <w:rPr>
          <w:rFonts w:ascii="Noto Sans" w:hAnsi="Noto Sans" w:cs="Noto Sans"/>
          <w:sz w:val="28"/>
        </w:rPr>
        <w:t>C. Creatinine</w:t>
      </w:r>
    </w:p>
    <w:p>
      <w:pPr/>
      <w:r>
        <w:rPr>
          <w:rFonts w:ascii="Noto Sans" w:hAnsi="Noto Sans" w:cs="Noto Sans"/>
          <w:sz w:val="28"/>
        </w:rPr>
        <w:t>D. Urea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Bilirubin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Jaundice (icterus) results from accumulation of bilirubin in blood and tissues, giving a yellow discoloration of skin, sclera and mucous membranes.</w:t>
      </w:r>
    </w:p>
    <w:p>
      <w:pPr/>
      <w:r>
        <w:rPr>
          <w:rFonts w:ascii="Noto Sans" w:hAnsi="Noto Sans" w:cs="Noto Sans"/>
          <w:sz w:val="28"/>
        </w:rPr>
        <w:t>पीलिया रक्त और ऊतकों में बिलीरुबिन के जमा होने से होता है, जिससे त्वचा, नेत्र श्वेतपटल और श्लेष्मा झिल्ली पीली हो जाती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Jaundice is caused by an excess of which substance in the blood</w:t>
      </w:r>
    </w:p>
    <w:p>
      <w:pPr/>
      <w:r>
        <w:rPr>
          <w:rFonts w:ascii="Noto Sans" w:hAnsi="Noto Sans" w:cs="Noto Sans"/>
          <w:sz w:val="28"/>
        </w:rPr>
        <w:t>• Question type: Aetiology / cause</w:t>
      </w:r>
    </w:p>
    <w:p>
      <w:pPr/>
      <w:r>
        <w:rPr>
          <w:rFonts w:ascii="Noto Sans" w:hAnsi="Noto Sans" w:cs="Noto Sans"/>
          <w:sz w:val="28"/>
        </w:rPr>
        <w:t>• Exam logic: Pick the direct aetiological cause.</w:t>
      </w:r>
    </w:p>
    <w:p>
      <w:pPr/>
      <w:r>
        <w:rPr>
          <w:rFonts w:ascii="Noto Sans" w:hAnsi="Noto Sans" w:cs="Noto Sans"/>
          <w:sz w:val="28"/>
        </w:rPr>
        <w:t>• तर्क (Logic): Direct aetiological cause चुनिए।</w:t>
      </w:r>
    </w:p>
    <w:p>
      <w:pPr/>
      <w:r>
        <w:rPr>
          <w:rFonts w:ascii="Noto Sans" w:hAnsi="Noto Sans" w:cs="Noto Sans"/>
          <w:b/>
          <w:sz w:val="28"/>
        </w:rPr>
        <w:t>• Therefore: A. Bilirubin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Cholesterol: Not the cause tested by this question — the stem asks a specific aetiological fact.</w:t>
      </w:r>
    </w:p>
    <w:p>
      <w:pPr/>
      <w:r>
        <w:rPr>
          <w:rFonts w:ascii="Noto Sans" w:hAnsi="Noto Sans" w:cs="Noto Sans"/>
          <w:sz w:val="28"/>
        </w:rPr>
        <w:t>B — Cholesterol: यह इस प्रश्न में पूछा गया cause नहीं है — stem specific aetiological fact पूछता है।</w:t>
      </w:r>
    </w:p>
    <w:p>
      <w:pPr/>
      <w:r>
        <w:rPr>
          <w:rFonts w:ascii="Noto Sans" w:hAnsi="Noto Sans" w:cs="Noto Sans"/>
          <w:sz w:val="28"/>
        </w:rPr>
        <w:t>C — Creatinine: Not the cause tested by this question — the stem asks a specific aetiological fact.</w:t>
      </w:r>
    </w:p>
    <w:p>
      <w:pPr/>
      <w:r>
        <w:rPr>
          <w:rFonts w:ascii="Noto Sans" w:hAnsi="Noto Sans" w:cs="Noto Sans"/>
          <w:sz w:val="28"/>
        </w:rPr>
        <w:t>C — Creatinine: यह इस प्रश्न में पूछा गया cause नहीं है — stem specific aetiological fact पूछता है।</w:t>
      </w:r>
    </w:p>
    <w:p>
      <w:pPr/>
      <w:r>
        <w:rPr>
          <w:rFonts w:ascii="Noto Sans" w:hAnsi="Noto Sans" w:cs="Noto Sans"/>
          <w:sz w:val="28"/>
        </w:rPr>
        <w:t>D — Urea: Not the cause tested by this question — the stem asks a specific aetiological fact.</w:t>
      </w:r>
    </w:p>
    <w:p>
      <w:pPr/>
      <w:r>
        <w:rPr>
          <w:rFonts w:ascii="Noto Sans" w:hAnsi="Noto Sans" w:cs="Noto Sans"/>
          <w:sz w:val="28"/>
        </w:rPr>
        <w:t>D — Urea: यह इस प्रश्न में पूछा गया cause नहीं है — stem specific aetiological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confuse a predisposing factor with the actual cause — the stem asks for the specific aetiology.</w:t>
      </w:r>
    </w:p>
    <w:p>
      <w:pPr/>
      <w:r>
        <w:rPr>
          <w:rFonts w:ascii="Noto Sans" w:hAnsi="Noto Sans" w:cs="Noto Sans"/>
          <w:sz w:val="28"/>
        </w:rPr>
        <w:t>Predisposing factor और actual cause में confusion मत कीजिए — stem specific aetiology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Aetiology questions test the DIRECT cause, not contributing factors.</w:t>
      </w:r>
    </w:p>
    <w:p>
      <w:pPr/>
      <w:r>
        <w:rPr>
          <w:rFonts w:ascii="Noto Sans" w:hAnsi="Noto Sans" w:cs="Noto Sans"/>
          <w:sz w:val="28"/>
        </w:rPr>
        <w:t>Aetiology का प्रश्न direct cause पूछता है, contributing factor नहीं।</w:t>
      </w:r>
    </w:p>
    <w:p>
      <w:pPr/>
      <w:r>
        <w:rPr>
          <w:rFonts w:ascii="Noto Sans" w:hAnsi="Noto Sans" w:cs="Noto Sans"/>
          <w:b/>
          <w:sz w:val="28"/>
        </w:rPr>
        <w:t xml:space="preserve">6. </w:t>
      </w:r>
      <w:r>
        <w:rPr>
          <w:rFonts w:ascii="Noto Sans" w:hAnsi="Noto Sans" w:cs="Noto Sans"/>
          <w:sz w:val="28"/>
        </w:rPr>
        <w:t>The normal cerebrospinal fluid (CSF) pressure is:</w:t>
      </w:r>
    </w:p>
    <w:p>
      <w:pPr/>
      <w:r>
        <w:rPr>
          <w:rFonts w:ascii="Noto Sans" w:hAnsi="Noto Sans" w:cs="Noto Sans"/>
          <w:sz w:val="28"/>
        </w:rPr>
        <w:t>सामान्य मस्तिष्कमेरु द्रव (CSF) दबाव होता है:</w:t>
      </w:r>
    </w:p>
    <w:p>
      <w:pPr/>
      <w:r>
        <w:rPr>
          <w:rFonts w:ascii="Noto Sans" w:hAnsi="Noto Sans" w:cs="Noto Sans"/>
          <w:sz w:val="28"/>
        </w:rPr>
        <w:t>A. 80–180 mm H2O</w:t>
      </w:r>
    </w:p>
    <w:p>
      <w:pPr/>
      <w:r>
        <w:rPr>
          <w:rFonts w:ascii="Noto Sans" w:hAnsi="Noto Sans" w:cs="Noto Sans"/>
          <w:sz w:val="28"/>
        </w:rPr>
        <w:t>B. 200–300 mm H2O</w:t>
      </w:r>
    </w:p>
    <w:p>
      <w:pPr/>
      <w:r>
        <w:rPr>
          <w:rFonts w:ascii="Noto Sans" w:hAnsi="Noto Sans" w:cs="Noto Sans"/>
          <w:sz w:val="28"/>
        </w:rPr>
        <w:t>C. 350–450 mm H2O</w:t>
      </w:r>
    </w:p>
    <w:p>
      <w:pPr/>
      <w:r>
        <w:rPr>
          <w:rFonts w:ascii="Noto Sans" w:hAnsi="Noto Sans" w:cs="Noto Sans"/>
          <w:sz w:val="28"/>
        </w:rPr>
        <w:t>D. 500–600 mm H2O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80–180 mm H2O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Normal CSF opening pressure is 80–180 mm H2O. Elevated pressure is seen in meningitis, brain tumour and intracranial haemorrhage.</w:t>
      </w:r>
    </w:p>
    <w:p>
      <w:pPr/>
      <w:r>
        <w:rPr>
          <w:rFonts w:ascii="Noto Sans" w:hAnsi="Noto Sans" w:cs="Noto Sans"/>
          <w:sz w:val="28"/>
        </w:rPr>
        <w:t>सामान्य CSF दबाव 80–180 mm H2O होता है। बढ़ा हुआ दबाव मेनिन्जाइटिस, मस्तिष्क ट्यूमर और अंतःकपालीय रक्तस्राव में देखा जाता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normal cerebrospinal fluid (CSF) pressure</w:t>
      </w:r>
    </w:p>
    <w:p>
      <w:pPr/>
      <w:r>
        <w:rPr>
          <w:rFonts w:ascii="Noto Sans" w:hAnsi="Noto Sans" w:cs="Noto Sans"/>
          <w:sz w:val="28"/>
        </w:rPr>
        <w:t>• Question type: Lab value / reference range</w:t>
      </w:r>
    </w:p>
    <w:p>
      <w:pPr/>
      <w:r>
        <w:rPr>
          <w:rFonts w:ascii="Noto Sans" w:hAnsi="Noto Sans" w:cs="Noto Sans"/>
          <w:sz w:val="28"/>
        </w:rPr>
        <w:t>• Exam logic: Recall the exact normal reference range and match it to the option.</w:t>
      </w:r>
    </w:p>
    <w:p>
      <w:pPr/>
      <w:r>
        <w:rPr>
          <w:rFonts w:ascii="Noto Sans" w:hAnsi="Noto Sans" w:cs="Noto Sans"/>
          <w:sz w:val="28"/>
        </w:rPr>
        <w:t>• तर्क (Logic): Exact normal reference range याद करके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80–180 mm H2O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200–300 mm H2O: Not the normal reference value asked — it does not match the exact range stated in the rationale.</w:t>
      </w:r>
    </w:p>
    <w:p>
      <w:pPr/>
      <w:r>
        <w:rPr>
          <w:rFonts w:ascii="Noto Sans" w:hAnsi="Noto Sans" w:cs="Noto Sans"/>
          <w:sz w:val="28"/>
        </w:rPr>
        <w:t>B — 200–300 mm H2O: यह पूछा गया normal reference value नहीं है — rationale में बताए गए exact range से match नहीं करता।</w:t>
      </w:r>
    </w:p>
    <w:p>
      <w:pPr/>
      <w:r>
        <w:rPr>
          <w:rFonts w:ascii="Noto Sans" w:hAnsi="Noto Sans" w:cs="Noto Sans"/>
          <w:sz w:val="28"/>
        </w:rPr>
        <w:t>C — 350–450 mm H2O: Not the normal reference value asked — it does not match the exact range stated in the rationale.</w:t>
      </w:r>
    </w:p>
    <w:p>
      <w:pPr/>
      <w:r>
        <w:rPr>
          <w:rFonts w:ascii="Noto Sans" w:hAnsi="Noto Sans" w:cs="Noto Sans"/>
          <w:sz w:val="28"/>
        </w:rPr>
        <w:t>C — 350–450 mm H2O: यह पूछा गया normal reference value नहीं है — rationale में बताए गए exact range से match नहीं करता।</w:t>
      </w:r>
    </w:p>
    <w:p>
      <w:pPr/>
      <w:r>
        <w:rPr>
          <w:rFonts w:ascii="Noto Sans" w:hAnsi="Noto Sans" w:cs="Noto Sans"/>
          <w:sz w:val="28"/>
        </w:rPr>
        <w:t>D — 500–600 mm H2O: Not the normal reference value asked — it does not match the exact range stated in the rationale.</w:t>
      </w:r>
    </w:p>
    <w:p>
      <w:pPr/>
      <w:r>
        <w:rPr>
          <w:rFonts w:ascii="Noto Sans" w:hAnsi="Noto Sans" w:cs="Noto Sans"/>
          <w:sz w:val="28"/>
        </w:rPr>
        <w:t>D — 500–600 mm H2O: यह पूछा गया normal reference value नहीं है — rationale में बताए गए exact range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Wrong options in lab-value questions are usually near-miss numbers — do not round or approximate; recall the exact reference range.</w:t>
      </w:r>
    </w:p>
    <w:p>
      <w:pPr/>
      <w:r>
        <w:rPr>
          <w:rFonts w:ascii="Noto Sans" w:hAnsi="Noto Sans" w:cs="Noto Sans"/>
          <w:sz w:val="28"/>
        </w:rPr>
        <w:t>Lab-value प्रश्नों में गलत विकल्प अक्सर near-miss संख्याएँ होती हैं — अनुमान मत लगाइए; exact reference range याद कीजिए।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Normal values must be memorised exactly — changing one number turns the right answer into a wrong one.</w:t>
      </w:r>
    </w:p>
    <w:p>
      <w:pPr/>
      <w:r>
        <w:rPr>
          <w:rFonts w:ascii="Noto Sans" w:hAnsi="Noto Sans" w:cs="Noto Sans"/>
          <w:sz w:val="28"/>
        </w:rPr>
        <w:t>Nursing परीक्षाओं में normal values exact याद रखना ज़रूरी है — एक अंक का difference सही उत्तर को गलत बना सकता है।</w:t>
      </w:r>
    </w:p>
    <w:p>
      <w:pPr/>
      <w:r>
        <w:rPr>
          <w:rFonts w:ascii="Noto Sans" w:hAnsi="Noto Sans" w:cs="Noto Sans"/>
          <w:b/>
          <w:sz w:val="28"/>
        </w:rPr>
        <w:t xml:space="preserve">7. </w:t>
      </w:r>
      <w:r>
        <w:rPr>
          <w:rFonts w:ascii="Noto Sans" w:hAnsi="Noto Sans" w:cs="Noto Sans"/>
          <w:sz w:val="28"/>
        </w:rPr>
        <w:t>The most common cause of chronic kidney disease in India is:</w:t>
      </w:r>
    </w:p>
    <w:p>
      <w:pPr/>
      <w:r>
        <w:rPr>
          <w:rFonts w:ascii="Noto Sans" w:hAnsi="Noto Sans" w:cs="Noto Sans"/>
          <w:sz w:val="28"/>
        </w:rPr>
        <w:t>भारत में क्रोनिक किडनी रोग (Chronic Kidney Disease) का सबसे सामान्य कारण है:</w:t>
      </w:r>
    </w:p>
    <w:p>
      <w:pPr/>
      <w:r>
        <w:rPr>
          <w:rFonts w:ascii="Noto Sans" w:hAnsi="Noto Sans" w:cs="Noto Sans"/>
          <w:sz w:val="28"/>
        </w:rPr>
        <w:t>A. Polycystic kidney disease</w:t>
      </w:r>
    </w:p>
    <w:p>
      <w:pPr/>
      <w:r>
        <w:rPr>
          <w:rFonts w:ascii="Noto Sans" w:hAnsi="Noto Sans" w:cs="Noto Sans"/>
          <w:sz w:val="28"/>
        </w:rPr>
        <w:t>B. Diabetes mellitus</w:t>
      </w:r>
    </w:p>
    <w:p>
      <w:pPr/>
      <w:r>
        <w:rPr>
          <w:rFonts w:ascii="Noto Sans" w:hAnsi="Noto Sans" w:cs="Noto Sans"/>
          <w:sz w:val="28"/>
        </w:rPr>
        <w:t>C. Renal artery stenosis</w:t>
      </w:r>
    </w:p>
    <w:p>
      <w:pPr/>
      <w:r>
        <w:rPr>
          <w:rFonts w:ascii="Noto Sans" w:hAnsi="Noto Sans" w:cs="Noto Sans"/>
          <w:sz w:val="28"/>
        </w:rPr>
        <w:t>D. Renal tuberculosis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Diabetes mellitus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Diabetes mellitus is the leading cause of chronic kidney disease, followed by hypertension. Both cause progressive damage to glomeruli.</w:t>
      </w:r>
    </w:p>
    <w:p>
      <w:pPr/>
      <w:r>
        <w:rPr>
          <w:rFonts w:ascii="Noto Sans" w:hAnsi="Noto Sans" w:cs="Noto Sans"/>
          <w:sz w:val="28"/>
        </w:rPr>
        <w:t>मधुमेह मेलिटस क्रोनिक किडनी रोग का प्रमुख कारण है, उसके बाद उच्च रक्तचाप। दोनों ग्लोमेरुली को क्रमिक क्षति पहुँचाते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most common cause of chronic kidney disease in India</w:t>
      </w:r>
    </w:p>
    <w:p>
      <w:pPr/>
      <w:r>
        <w:rPr>
          <w:rFonts w:ascii="Noto Sans" w:hAnsi="Noto Sans" w:cs="Noto Sans"/>
          <w:sz w:val="28"/>
        </w:rPr>
        <w:t>• Question type: Epidemiology / prevalence fact</w:t>
      </w:r>
    </w:p>
    <w:p>
      <w:pPr/>
      <w:r>
        <w:rPr>
          <w:rFonts w:ascii="Noto Sans" w:hAnsi="Noto Sans" w:cs="Noto Sans"/>
          <w:sz w:val="28"/>
        </w:rPr>
        <w:t>• Exam logic: Recall the fixed epidemiological / 'most common' fact.</w:t>
      </w:r>
    </w:p>
    <w:p>
      <w:pPr/>
      <w:r>
        <w:rPr>
          <w:rFonts w:ascii="Noto Sans" w:hAnsi="Noto Sans" w:cs="Noto Sans"/>
          <w:sz w:val="28"/>
        </w:rPr>
        <w:t>• तर्क (Logic): Fixed epidemiological / 'most common' fact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B. Diabetes mellitus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Polycystic kidney disease: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A — Polycystic kidney disease: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C — Renal artery stenosis: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C — Renal artery stenosis: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D — Renal tuberculosis: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D — Renal tuberculosis: यह stem का 'most common' उत्तर नहीं है — प्रश्न fixed prevalence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pick an option that is merely 'common in general' — the stem asks for the MOST common for that specific condition / population.</w:t>
      </w:r>
    </w:p>
    <w:p>
      <w:pPr/>
      <w:r>
        <w:rPr>
          <w:rFonts w:ascii="Noto Sans" w:hAnsi="Noto Sans" w:cs="Noto Sans"/>
          <w:sz w:val="28"/>
        </w:rPr>
        <w:t>ऐसा option मत चुनिए जो सिर्फ 'सामान्यतः common' हो — stem उस specific condition / population का MOST common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'Most common' answers in prevalence questions are fixed epidemiological facts, not personal experience.</w:t>
      </w:r>
    </w:p>
    <w:p>
      <w:pPr/>
      <w:r>
        <w:rPr>
          <w:rFonts w:ascii="Noto Sans" w:hAnsi="Noto Sans" w:cs="Noto Sans"/>
          <w:sz w:val="28"/>
        </w:rPr>
        <w:t>'Most common' के उत्तर epidemiological facts होते हैं, personal experience नहीं।</w:t>
      </w:r>
    </w:p>
    <w:p>
      <w:pPr/>
      <w:r>
        <w:rPr>
          <w:rFonts w:ascii="Noto Sans" w:hAnsi="Noto Sans" w:cs="Noto Sans"/>
          <w:b/>
          <w:sz w:val="28"/>
        </w:rPr>
        <w:t xml:space="preserve">8. </w:t>
      </w:r>
      <w:r>
        <w:rPr>
          <w:rFonts w:ascii="Noto Sans" w:hAnsi="Noto Sans" w:cs="Noto Sans"/>
          <w:sz w:val="28"/>
        </w:rPr>
        <w:t>The drug of choice for status epilepticus is:</w:t>
      </w:r>
    </w:p>
    <w:p>
      <w:pPr/>
      <w:r>
        <w:rPr>
          <w:rFonts w:ascii="Noto Sans" w:hAnsi="Noto Sans" w:cs="Noto Sans"/>
          <w:sz w:val="28"/>
        </w:rPr>
        <w:t>स्टेटस एपिलेप्टिकस (Status Epilepticus) में पसंद की औषधि है:</w:t>
      </w:r>
    </w:p>
    <w:p>
      <w:pPr/>
      <w:r>
        <w:rPr>
          <w:rFonts w:ascii="Noto Sans" w:hAnsi="Noto Sans" w:cs="Noto Sans"/>
          <w:sz w:val="28"/>
        </w:rPr>
        <w:t>A. IM paracetamol</w:t>
      </w:r>
    </w:p>
    <w:p>
      <w:pPr/>
      <w:r>
        <w:rPr>
          <w:rFonts w:ascii="Noto Sans" w:hAnsi="Noto Sans" w:cs="Noto Sans"/>
          <w:sz w:val="28"/>
        </w:rPr>
        <w:t>B. IV vitamin B6</w:t>
      </w:r>
    </w:p>
    <w:p>
      <w:pPr/>
      <w:r>
        <w:rPr>
          <w:rFonts w:ascii="Noto Sans" w:hAnsi="Noto Sans" w:cs="Noto Sans"/>
          <w:sz w:val="28"/>
        </w:rPr>
        <w:t>C. Oral phenytoin</w:t>
      </w:r>
    </w:p>
    <w:p>
      <w:pPr/>
      <w:r>
        <w:rPr>
          <w:rFonts w:ascii="Noto Sans" w:hAnsi="Noto Sans" w:cs="Noto Sans"/>
          <w:sz w:val="28"/>
        </w:rPr>
        <w:t>D. IV diazepam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IV diazepam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IV diazepam (or lorazepam) is the first-line drug for status epilepticus; it is followed by a long-acting agent such as phenytoin.</w:t>
      </w:r>
    </w:p>
    <w:p>
      <w:pPr/>
      <w:r>
        <w:rPr>
          <w:rFonts w:ascii="Noto Sans" w:hAnsi="Noto Sans" w:cs="Noto Sans"/>
          <w:sz w:val="28"/>
        </w:rPr>
        <w:t>IV डाइजेपाम (या लोराजेपाम) स्टेटस एपिलेप्टिकस की प्रथम पंक्ति की औषधि है; इसके बाद फेनिटोइन जैसी दीर्घ-क्रियाशील औषधि दी जाती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drug of choice for status epilepticus</w:t>
      </w:r>
    </w:p>
    <w:p>
      <w:pPr/>
      <w:r>
        <w:rPr>
          <w:rFonts w:ascii="Noto Sans" w:hAnsi="Noto Sans" w:cs="Noto Sans"/>
          <w:sz w:val="28"/>
        </w:rPr>
        <w:t>• Question type: Pharmacology — first-line drug</w:t>
      </w:r>
    </w:p>
    <w:p>
      <w:pPr/>
      <w:r>
        <w:rPr>
          <w:rFonts w:ascii="Noto Sans" w:hAnsi="Noto Sans" w:cs="Noto Sans"/>
          <w:sz w:val="28"/>
        </w:rPr>
        <w:t>• Exam logic: Recall the guideline-standard first-line drug for that exact condition.</w:t>
      </w:r>
    </w:p>
    <w:p>
      <w:pPr/>
      <w:r>
        <w:rPr>
          <w:rFonts w:ascii="Noto Sans" w:hAnsi="Noto Sans" w:cs="Noto Sans"/>
          <w:sz w:val="28"/>
        </w:rPr>
        <w:t>• तर्क (Logic): उसी condition के लिए guideline-standard first-line drug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D. IV diazepam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IM paracetamol: Not the drug of choice / first-line agent for the condition asked — it is a related-but-wrong distractor.</w:t>
      </w:r>
    </w:p>
    <w:p>
      <w:pPr/>
      <w:r>
        <w:rPr>
          <w:rFonts w:ascii="Noto Sans" w:hAnsi="Noto Sans" w:cs="Noto Sans"/>
          <w:sz w:val="28"/>
        </w:rPr>
        <w:t>A — IM paracetamol: पूछी गई condition के लिए यह drug of choice / first-line agent नहीं है — यह related पर गलत distractor है।</w:t>
      </w:r>
    </w:p>
    <w:p>
      <w:pPr/>
      <w:r>
        <w:rPr>
          <w:rFonts w:ascii="Noto Sans" w:hAnsi="Noto Sans" w:cs="Noto Sans"/>
          <w:sz w:val="28"/>
        </w:rPr>
        <w:t>B — IV vitamin B6: Not the drug of choice / first-line agent for the condition asked — it is a related-but-wrong distractor.</w:t>
      </w:r>
    </w:p>
    <w:p>
      <w:pPr/>
      <w:r>
        <w:rPr>
          <w:rFonts w:ascii="Noto Sans" w:hAnsi="Noto Sans" w:cs="Noto Sans"/>
          <w:sz w:val="28"/>
        </w:rPr>
        <w:t>B — IV vitamin B6: पूछी गई condition के लिए यह drug of choice / first-line agent नहीं है — यह related पर गलत distractor है।</w:t>
      </w:r>
    </w:p>
    <w:p>
      <w:pPr/>
      <w:r>
        <w:rPr>
          <w:rFonts w:ascii="Noto Sans" w:hAnsi="Noto Sans" w:cs="Noto Sans"/>
          <w:sz w:val="28"/>
        </w:rPr>
        <w:t>C — Oral phenytoin: Not the drug of choice / first-line agent for the condition asked — it is a related-but-wrong distractor.</w:t>
      </w:r>
    </w:p>
    <w:p>
      <w:pPr/>
      <w:r>
        <w:rPr>
          <w:rFonts w:ascii="Noto Sans" w:hAnsi="Noto Sans" w:cs="Noto Sans"/>
          <w:sz w:val="28"/>
        </w:rPr>
        <w:t>C — Oral phenytoin: पूछी गई condition के लिए यह drug of choice / first-line agent नहीं है — यह related पर गलत distractor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Drug-of-choice questions test the FIRST-LINE agent for one specific condition — a drug that is useful in a related condition is the classic trap.</w:t>
      </w:r>
    </w:p>
    <w:p>
      <w:pPr/>
      <w:r>
        <w:rPr>
          <w:rFonts w:ascii="Noto Sans" w:hAnsi="Noto Sans" w:cs="Noto Sans"/>
          <w:sz w:val="28"/>
        </w:rPr>
        <w:t>Drug of choice का प्रश्न किसी एक specific condition की FIRST-LINE दवा पूछता है — related condition की दवा चुनना classic trap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First-line / drug of choice = the guideline-standard drug for that exact condition.</w:t>
      </w:r>
    </w:p>
    <w:p>
      <w:pPr/>
      <w:r>
        <w:rPr>
          <w:rFonts w:ascii="Noto Sans" w:hAnsi="Noto Sans" w:cs="Noto Sans"/>
          <w:sz w:val="28"/>
        </w:rPr>
        <w:t>First-line = उसी condition के लिए guideline-standard drug।</w:t>
      </w:r>
    </w:p>
    <w:p>
      <w:pPr/>
      <w:r>
        <w:rPr>
          <w:rFonts w:ascii="Noto Sans" w:hAnsi="Noto Sans" w:cs="Noto Sans"/>
          <w:b/>
          <w:sz w:val="28"/>
        </w:rPr>
        <w:t xml:space="preserve">9. </w:t>
      </w:r>
      <w:r>
        <w:rPr>
          <w:rFonts w:ascii="Noto Sans" w:hAnsi="Noto Sans" w:cs="Noto Sans"/>
          <w:sz w:val="28"/>
        </w:rPr>
        <w:t>The most common organism causing community-acquired pneumonia is:</w:t>
      </w:r>
    </w:p>
    <w:p>
      <w:pPr/>
      <w:r>
        <w:rPr>
          <w:rFonts w:ascii="Noto Sans" w:hAnsi="Noto Sans" w:cs="Noto Sans"/>
          <w:sz w:val="28"/>
        </w:rPr>
        <w:t>कम्युनिटी-एक्वायर्ड निमोनिया (Community-Acquired Pneumonia) का सबसे सामान्य कारक जीव है:</w:t>
      </w:r>
    </w:p>
    <w:p>
      <w:pPr/>
      <w:r>
        <w:rPr>
          <w:rFonts w:ascii="Noto Sans" w:hAnsi="Noto Sans" w:cs="Noto Sans"/>
          <w:sz w:val="28"/>
        </w:rPr>
        <w:t>A. Klebsiella pneumoniae</w:t>
      </w:r>
    </w:p>
    <w:p>
      <w:pPr/>
      <w:r>
        <w:rPr>
          <w:rFonts w:ascii="Noto Sans" w:hAnsi="Noto Sans" w:cs="Noto Sans"/>
          <w:sz w:val="28"/>
        </w:rPr>
        <w:t>B. Staphylococcus aureus</w:t>
      </w:r>
    </w:p>
    <w:p>
      <w:pPr/>
      <w:r>
        <w:rPr>
          <w:rFonts w:ascii="Noto Sans" w:hAnsi="Noto Sans" w:cs="Noto Sans"/>
          <w:sz w:val="28"/>
        </w:rPr>
        <w:t>C. Streptococcus pneumoniae</w:t>
      </w:r>
    </w:p>
    <w:p>
      <w:pPr/>
      <w:r>
        <w:rPr>
          <w:rFonts w:ascii="Noto Sans" w:hAnsi="Noto Sans" w:cs="Noto Sans"/>
          <w:sz w:val="28"/>
        </w:rPr>
        <w:t>D. Pseudomonas aeruginosa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Streptococcus pneumoniae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Streptococcus pneumoniae (pneumococcus) is the most common cause of community-acquired pneumonia in adults.</w:t>
      </w:r>
    </w:p>
    <w:p>
      <w:pPr/>
      <w:r>
        <w:rPr>
          <w:rFonts w:ascii="Noto Sans" w:hAnsi="Noto Sans" w:cs="Noto Sans"/>
          <w:sz w:val="28"/>
        </w:rPr>
        <w:t>स्ट्रेप्टोकोकस न्यूमोनिया (न्यूमोकोकस) वयस्कों में कम्युनिटी-एक्वायर्ड निमोनिया का सबसे सामान्य कारण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most common organism causing community-acquired pneumonia</w:t>
      </w:r>
    </w:p>
    <w:p>
      <w:pPr/>
      <w:r>
        <w:rPr>
          <w:rFonts w:ascii="Noto Sans" w:hAnsi="Noto Sans" w:cs="Noto Sans"/>
          <w:sz w:val="28"/>
        </w:rPr>
        <w:t>• Question type: Epidemiology / prevalence fact</w:t>
      </w:r>
    </w:p>
    <w:p>
      <w:pPr/>
      <w:r>
        <w:rPr>
          <w:rFonts w:ascii="Noto Sans" w:hAnsi="Noto Sans" w:cs="Noto Sans"/>
          <w:sz w:val="28"/>
        </w:rPr>
        <w:t>• Exam logic: Recall the fixed epidemiological / 'most common' fact.</w:t>
      </w:r>
    </w:p>
    <w:p>
      <w:pPr/>
      <w:r>
        <w:rPr>
          <w:rFonts w:ascii="Noto Sans" w:hAnsi="Noto Sans" w:cs="Noto Sans"/>
          <w:sz w:val="28"/>
        </w:rPr>
        <w:t>• तर्क (Logic): Fixed epidemiological / 'most common' fact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C. Streptococcus pneumoniae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Klebsiella pneumoniae: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A — Klebsiella pneumoniae: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B — Staphylococcus aureus: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B — Staphylococcus aureus: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D — Pseudomonas aeruginosa: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D — Pseudomonas aeruginosa: यह stem का 'most common' उत्तर नहीं है — प्रश्न fixed prevalence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pick an option that is merely 'common in general' — the stem asks for the MOST common for that specific condition / population.</w:t>
      </w:r>
    </w:p>
    <w:p>
      <w:pPr/>
      <w:r>
        <w:rPr>
          <w:rFonts w:ascii="Noto Sans" w:hAnsi="Noto Sans" w:cs="Noto Sans"/>
          <w:sz w:val="28"/>
        </w:rPr>
        <w:t>ऐसा option मत चुनिए जो सिर्फ 'सामान्यतः common' हो — stem उस specific condition / population का MOST common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'Most common' answers in prevalence questions are fixed epidemiological facts, not personal experience.</w:t>
      </w:r>
    </w:p>
    <w:p>
      <w:pPr/>
      <w:r>
        <w:rPr>
          <w:rFonts w:ascii="Noto Sans" w:hAnsi="Noto Sans" w:cs="Noto Sans"/>
          <w:sz w:val="28"/>
        </w:rPr>
        <w:t>'Most common' के उत्तर epidemiological facts होते हैं, personal experience नहीं।</w:t>
      </w:r>
    </w:p>
    <w:p>
      <w:pPr/>
      <w:r>
        <w:rPr>
          <w:rFonts w:ascii="Noto Sans" w:hAnsi="Noto Sans" w:cs="Noto Sans"/>
          <w:b/>
          <w:sz w:val="28"/>
        </w:rPr>
        <w:t xml:space="preserve">10. </w:t>
      </w:r>
      <w:r>
        <w:rPr>
          <w:rFonts w:ascii="Noto Sans" w:hAnsi="Noto Sans" w:cs="Noto Sans"/>
          <w:sz w:val="28"/>
        </w:rPr>
        <w:t>The characteristic gait of Parkinson's disease is:</w:t>
      </w:r>
    </w:p>
    <w:p>
      <w:pPr/>
      <w:r>
        <w:rPr>
          <w:rFonts w:ascii="Noto Sans" w:hAnsi="Noto Sans" w:cs="Noto Sans"/>
          <w:sz w:val="28"/>
        </w:rPr>
        <w:t>पार्किंसन रोग (Parkinson's Disease) की विशिष्ट चाल है:</w:t>
      </w:r>
    </w:p>
    <w:p>
      <w:pPr/>
      <w:r>
        <w:rPr>
          <w:rFonts w:ascii="Noto Sans" w:hAnsi="Noto Sans" w:cs="Noto Sans"/>
          <w:sz w:val="28"/>
        </w:rPr>
        <w:t>A. Waddling gait</w:t>
      </w:r>
    </w:p>
    <w:p>
      <w:pPr/>
      <w:r>
        <w:rPr>
          <w:rFonts w:ascii="Noto Sans" w:hAnsi="Noto Sans" w:cs="Noto Sans"/>
          <w:sz w:val="28"/>
        </w:rPr>
        <w:t>B. High-stepping gait</w:t>
      </w:r>
    </w:p>
    <w:p>
      <w:pPr/>
      <w:r>
        <w:rPr>
          <w:rFonts w:ascii="Noto Sans" w:hAnsi="Noto Sans" w:cs="Noto Sans"/>
          <w:sz w:val="28"/>
        </w:rPr>
        <w:t>C. Shuffling gait with short steps</w:t>
      </w:r>
    </w:p>
    <w:p>
      <w:pPr/>
      <w:r>
        <w:rPr>
          <w:rFonts w:ascii="Noto Sans" w:hAnsi="Noto Sans" w:cs="Noto Sans"/>
          <w:sz w:val="28"/>
        </w:rPr>
        <w:t>D. Scissors gait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Shuffling gait with short steps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Parkinsonism shows a shuffling, festinant gait with short steps, stooped posture, and loss of arm swing due to rigidity and bradykinesia.</w:t>
      </w:r>
    </w:p>
    <w:p>
      <w:pPr/>
      <w:r>
        <w:rPr>
          <w:rFonts w:ascii="Noto Sans" w:hAnsi="Noto Sans" w:cs="Noto Sans"/>
          <w:sz w:val="28"/>
        </w:rPr>
        <w:t>पार्किंसनिज़्म में छोटे कदमों वाली घिसटती (फेस्टिनेंट) चाल, झुकी हुई मुद्रा और कठोरता तथा ब्रेडीकाइनेसिया के कारण हाथों का झूलना कम हो जाता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characteristic gait of Parkinson's disease</w:t>
      </w:r>
    </w:p>
    <w:p>
      <w:pPr/>
      <w:r>
        <w:rPr>
          <w:rFonts w:ascii="Noto Sans" w:hAnsi="Noto Sans" w:cs="Noto Sans"/>
          <w:sz w:val="28"/>
        </w:rPr>
        <w:t>• Question type: Clinical feature / classic sign</w:t>
      </w:r>
    </w:p>
    <w:p>
      <w:pPr/>
      <w:r>
        <w:rPr>
          <w:rFonts w:ascii="Noto Sans" w:hAnsi="Noto Sans" w:cs="Noto Sans"/>
          <w:sz w:val="28"/>
        </w:rPr>
        <w:t>• Exam logic: Pick the most specific / classic feature of the condition.</w:t>
      </w:r>
    </w:p>
    <w:p>
      <w:pPr/>
      <w:r>
        <w:rPr>
          <w:rFonts w:ascii="Noto Sans" w:hAnsi="Noto Sans" w:cs="Noto Sans"/>
          <w:sz w:val="28"/>
        </w:rPr>
        <w:t>• तर्क (Logic): उस condition की सबसे specific / classic feature चुनिए।</w:t>
      </w:r>
    </w:p>
    <w:p>
      <w:pPr/>
      <w:r>
        <w:rPr>
          <w:rFonts w:ascii="Noto Sans" w:hAnsi="Noto Sans" w:cs="Noto Sans"/>
          <w:b/>
          <w:sz w:val="28"/>
        </w:rPr>
        <w:t>• Therefore: C. Shuffling gait with short steps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Waddling gait: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A — Waddling gait: पूछी गई condition की classic / characteristic feature नहीं है — यह non-specific या unrelated finding है।</w:t>
      </w:r>
    </w:p>
    <w:p>
      <w:pPr/>
      <w:r>
        <w:rPr>
          <w:rFonts w:ascii="Noto Sans" w:hAnsi="Noto Sans" w:cs="Noto Sans"/>
          <w:sz w:val="28"/>
        </w:rPr>
        <w:t>B — High-stepping gait: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B — High-stepping gait: पूछी गई condition की classic / characteristic feature नहीं है — यह non-specific या unrelated finding है।</w:t>
      </w:r>
    </w:p>
    <w:p>
      <w:pPr/>
      <w:r>
        <w:rPr>
          <w:rFonts w:ascii="Noto Sans" w:hAnsi="Noto Sans" w:cs="Noto Sans"/>
          <w:sz w:val="28"/>
        </w:rPr>
        <w:t>D — Scissors gait: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D — Scissors gait: पूछी गई condition की classic / characteristic feature नहीं है — यह non-specific या unrelated finding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Distinguish the CLASSIC / specific feature from general non-specific symptoms, which can occur in many diseases.</w:t>
      </w:r>
    </w:p>
    <w:p>
      <w:pPr/>
      <w:r>
        <w:rPr>
          <w:rFonts w:ascii="Noto Sans" w:hAnsi="Noto Sans" w:cs="Noto Sans"/>
          <w:sz w:val="28"/>
        </w:rPr>
        <w:t>CLASSIC / specific feature को general non-specific symptom से अलग पहचानिए — general symptoms कई बीमारियों में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Classic feature = the most specific sign of the condition, not just any symptom.</w:t>
      </w:r>
    </w:p>
    <w:p>
      <w:pPr/>
      <w:r>
        <w:rPr>
          <w:rFonts w:ascii="Noto Sans" w:hAnsi="Noto Sans" w:cs="Noto Sans"/>
          <w:sz w:val="28"/>
        </w:rPr>
        <w:t>Classic feature = उस condition का सबसे specific sign, कोई भी symptom नहीं।</w:t>
      </w:r>
    </w:p>
    <w:p>
      <w:pPr/>
      <w:r>
        <w:rPr>
          <w:rFonts w:ascii="Noto Sans" w:hAnsi="Noto Sans" w:cs="Noto Sans"/>
          <w:b/>
          <w:sz w:val="28"/>
        </w:rPr>
        <w:t xml:space="preserve">11. </w:t>
      </w:r>
      <w:r>
        <w:rPr>
          <w:rFonts w:ascii="Noto Sans" w:hAnsi="Noto Sans" w:cs="Noto Sans"/>
          <w:sz w:val="28"/>
        </w:rPr>
        <w:t>The normal respiratory rate of an adult is:</w:t>
      </w:r>
    </w:p>
    <w:p>
      <w:pPr/>
      <w:r>
        <w:rPr>
          <w:rFonts w:ascii="Noto Sans" w:hAnsi="Noto Sans" w:cs="Noto Sans"/>
          <w:sz w:val="28"/>
        </w:rPr>
        <w:t>वयस्क की सामान्य श्वसन दर (Respiratory Rate) होती है:</w:t>
      </w:r>
    </w:p>
    <w:p>
      <w:pPr/>
      <w:r>
        <w:rPr>
          <w:rFonts w:ascii="Noto Sans" w:hAnsi="Noto Sans" w:cs="Noto Sans"/>
          <w:sz w:val="28"/>
        </w:rPr>
        <w:t>A. 12–20 breaths per minute</w:t>
      </w:r>
    </w:p>
    <w:p>
      <w:pPr/>
      <w:r>
        <w:rPr>
          <w:rFonts w:ascii="Noto Sans" w:hAnsi="Noto Sans" w:cs="Noto Sans"/>
          <w:sz w:val="28"/>
        </w:rPr>
        <w:t>B. 40–60 breaths per minute</w:t>
      </w:r>
    </w:p>
    <w:p>
      <w:pPr/>
      <w:r>
        <w:rPr>
          <w:rFonts w:ascii="Noto Sans" w:hAnsi="Noto Sans" w:cs="Noto Sans"/>
          <w:sz w:val="28"/>
        </w:rPr>
        <w:t>C. 30–40 breaths per minute</w:t>
      </w:r>
    </w:p>
    <w:p>
      <w:pPr/>
      <w:r>
        <w:rPr>
          <w:rFonts w:ascii="Noto Sans" w:hAnsi="Noto Sans" w:cs="Noto Sans"/>
          <w:sz w:val="28"/>
        </w:rPr>
        <w:t>D. 6–8 breaths per minute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12–20 breaths per minute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normal adult respiratory rate is 12–20 breaths per minute. More than 24 is tachypnoea and less than 10 is bradypnoea.</w:t>
      </w:r>
    </w:p>
    <w:p>
      <w:pPr/>
      <w:r>
        <w:rPr>
          <w:rFonts w:ascii="Noto Sans" w:hAnsi="Noto Sans" w:cs="Noto Sans"/>
          <w:sz w:val="28"/>
        </w:rPr>
        <w:t>वयस्क की सामान्य श्वसन दर 12–20 प्रति मिनट होती है। 24 से अधिक टैकीप्निया और 10 से कम ब्रेडीप्निया कहलाता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normal respiratory rate of an adult</w:t>
      </w:r>
    </w:p>
    <w:p>
      <w:pPr/>
      <w:r>
        <w:rPr>
          <w:rFonts w:ascii="Noto Sans" w:hAnsi="Noto Sans" w:cs="Noto Sans"/>
          <w:sz w:val="28"/>
        </w:rPr>
        <w:t>• Question type: Lab value / reference range</w:t>
      </w:r>
    </w:p>
    <w:p>
      <w:pPr/>
      <w:r>
        <w:rPr>
          <w:rFonts w:ascii="Noto Sans" w:hAnsi="Noto Sans" w:cs="Noto Sans"/>
          <w:sz w:val="28"/>
        </w:rPr>
        <w:t>• Exam logic: Recall the exact normal reference range and match it to the option.</w:t>
      </w:r>
    </w:p>
    <w:p>
      <w:pPr/>
      <w:r>
        <w:rPr>
          <w:rFonts w:ascii="Noto Sans" w:hAnsi="Noto Sans" w:cs="Noto Sans"/>
          <w:sz w:val="28"/>
        </w:rPr>
        <w:t>• तर्क (Logic): Exact normal reference range याद करके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12–20 breaths per minute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40–60 breaths per minute: This value/range lies ABOVE the correct range (12–20 breaths per minute) — not the value asked.</w:t>
      </w:r>
    </w:p>
    <w:p>
      <w:pPr/>
      <w:r>
        <w:rPr>
          <w:rFonts w:ascii="Noto Sans" w:hAnsi="Noto Sans" w:cs="Noto Sans"/>
          <w:sz w:val="28"/>
        </w:rPr>
        <w:t>B — 40–60 breaths per minute: यह value/range सही range (12–20 breaths per minute) से ऊपर (above) है — पूछा गया value नहीं है।</w:t>
      </w:r>
    </w:p>
    <w:p>
      <w:pPr/>
      <w:r>
        <w:rPr>
          <w:rFonts w:ascii="Noto Sans" w:hAnsi="Noto Sans" w:cs="Noto Sans"/>
          <w:sz w:val="28"/>
        </w:rPr>
        <w:t>C — 30–40 breaths per minute: This value/range lies ABOVE the correct range (12–20 breaths per minute) — not the value asked.</w:t>
      </w:r>
    </w:p>
    <w:p>
      <w:pPr/>
      <w:r>
        <w:rPr>
          <w:rFonts w:ascii="Noto Sans" w:hAnsi="Noto Sans" w:cs="Noto Sans"/>
          <w:sz w:val="28"/>
        </w:rPr>
        <w:t>C — 30–40 breaths per minute: यह value/range सही range (12–20 breaths per minute) से ऊपर (above) है — पूछा गया value नहीं है।</w:t>
      </w:r>
    </w:p>
    <w:p>
      <w:pPr/>
      <w:r>
        <w:rPr>
          <w:rFonts w:ascii="Noto Sans" w:hAnsi="Noto Sans" w:cs="Noto Sans"/>
          <w:sz w:val="28"/>
        </w:rPr>
        <w:t>D — 6–8 breaths per minute: This value/range lies BELOW the correct range (12–20 breaths per minute) — not the value asked.</w:t>
      </w:r>
    </w:p>
    <w:p>
      <w:pPr/>
      <w:r>
        <w:rPr>
          <w:rFonts w:ascii="Noto Sans" w:hAnsi="Noto Sans" w:cs="Noto Sans"/>
          <w:sz w:val="28"/>
        </w:rPr>
        <w:t>D — 6–8 breaths per minute: यह value/range सही range (12–20 breaths per minute) से नीचे (below) है — पूछा गया value नहीं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Wrong options in lab-value questions are usually near-miss numbers — do not round or approximate; recall the exact reference range.</w:t>
      </w:r>
    </w:p>
    <w:p>
      <w:pPr/>
      <w:r>
        <w:rPr>
          <w:rFonts w:ascii="Noto Sans" w:hAnsi="Noto Sans" w:cs="Noto Sans"/>
          <w:sz w:val="28"/>
        </w:rPr>
        <w:t>Lab-value प्रश्नों में गलत विकल्प अक्सर near-miss संख्याएँ होती हैं — अनुमान मत लगाइए; exact reference range याद कीजिए।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Normal values must be memorised exactly — changing one number turns the right answer into a wrong one.</w:t>
      </w:r>
    </w:p>
    <w:p>
      <w:pPr/>
      <w:r>
        <w:rPr>
          <w:rFonts w:ascii="Noto Sans" w:hAnsi="Noto Sans" w:cs="Noto Sans"/>
          <w:sz w:val="28"/>
        </w:rPr>
        <w:t>Nursing परीक्षाओं में normal values exact याद रखना ज़रूरी है — एक अंक का difference सही उत्तर को गलत बना सकता है।</w:t>
      </w:r>
    </w:p>
    <w:p>
      <w:pPr/>
      <w:r>
        <w:rPr>
          <w:rFonts w:ascii="Noto Sans" w:hAnsi="Noto Sans" w:cs="Noto Sans"/>
          <w:b/>
          <w:sz w:val="28"/>
        </w:rPr>
        <w:t xml:space="preserve">12. </w:t>
      </w:r>
      <w:r>
        <w:rPr>
          <w:rFonts w:ascii="Noto Sans" w:hAnsi="Noto Sans" w:cs="Noto Sans"/>
          <w:sz w:val="28"/>
        </w:rPr>
        <w:t>The best position for administering an enema is:</w:t>
      </w:r>
    </w:p>
    <w:p>
      <w:pPr/>
      <w:r>
        <w:rPr>
          <w:rFonts w:ascii="Noto Sans" w:hAnsi="Noto Sans" w:cs="Noto Sans"/>
          <w:sz w:val="28"/>
        </w:rPr>
        <w:t>एनीमा (Enema) देने के लिए सबसे अच्छी स्थिति है:</w:t>
      </w:r>
    </w:p>
    <w:p>
      <w:pPr/>
      <w:r>
        <w:rPr>
          <w:rFonts w:ascii="Noto Sans" w:hAnsi="Noto Sans" w:cs="Noto Sans"/>
          <w:sz w:val="28"/>
        </w:rPr>
        <w:t>A. Lithotomy position</w:t>
      </w:r>
    </w:p>
    <w:p>
      <w:pPr/>
      <w:r>
        <w:rPr>
          <w:rFonts w:ascii="Noto Sans" w:hAnsi="Noto Sans" w:cs="Noto Sans"/>
          <w:sz w:val="28"/>
        </w:rPr>
        <w:t>B. Prone position</w:t>
      </w:r>
    </w:p>
    <w:p>
      <w:pPr/>
      <w:r>
        <w:rPr>
          <w:rFonts w:ascii="Noto Sans" w:hAnsi="Noto Sans" w:cs="Noto Sans"/>
          <w:sz w:val="28"/>
        </w:rPr>
        <w:t>C. Left lateral (Sims') position</w:t>
      </w:r>
    </w:p>
    <w:p>
      <w:pPr/>
      <w:r>
        <w:rPr>
          <w:rFonts w:ascii="Noto Sans" w:hAnsi="Noto Sans" w:cs="Noto Sans"/>
          <w:sz w:val="28"/>
        </w:rPr>
        <w:t>D. Right lateral position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Left lateral (Sims') position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left lateral (Sims') position is used for enema because the descending colon lies on the left, allowing the solution to flow by gravity.</w:t>
      </w:r>
    </w:p>
    <w:p>
      <w:pPr/>
      <w:r>
        <w:rPr>
          <w:rFonts w:ascii="Noto Sans" w:hAnsi="Noto Sans" w:cs="Noto Sans"/>
          <w:sz w:val="28"/>
        </w:rPr>
        <w:t>एनीमा के लिए बायीं करवट (सिम्स) स्थिति उपयोग की जाती है क्योंकि अवरोही बृहदांत्र बायीं ओर होता है, जिससे घोल गुरुत्वाकर्षण से बहता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best position for administering an enema</w:t>
      </w:r>
    </w:p>
    <w:p>
      <w:pPr/>
      <w:r>
        <w:rPr>
          <w:rFonts w:ascii="Noto Sans" w:hAnsi="Noto Sans" w:cs="Noto Sans"/>
          <w:sz w:val="28"/>
        </w:rPr>
        <w:t>• Question type: Treatment / pharmacotherapy</w:t>
      </w:r>
    </w:p>
    <w:p>
      <w:pPr/>
      <w:r>
        <w:rPr>
          <w:rFonts w:ascii="Noto Sans" w:hAnsi="Noto Sans" w:cs="Noto Sans"/>
          <w:sz w:val="28"/>
        </w:rPr>
        <w:t>• Exam logic: Match the drug to the exact condition being asked.</w:t>
      </w:r>
    </w:p>
    <w:p>
      <w:pPr/>
      <w:r>
        <w:rPr>
          <w:rFonts w:ascii="Noto Sans" w:hAnsi="Noto Sans" w:cs="Noto Sans"/>
          <w:sz w:val="28"/>
        </w:rPr>
        <w:t>• तर्क (Logic): Drug को पूछी गई exact condition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Left lateral (Sims') position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Lithotomy position: Not the treatment asked for this condition — it does not match the drug / therapy tested here.</w:t>
      </w:r>
    </w:p>
    <w:p>
      <w:pPr/>
      <w:r>
        <w:rPr>
          <w:rFonts w:ascii="Noto Sans" w:hAnsi="Noto Sans" w:cs="Noto Sans"/>
          <w:sz w:val="28"/>
        </w:rPr>
        <w:t>A — Lithotomy position: यह इस condition का पूछा गया treatment नहीं है — यहाँ परखी गई drug / therapy से match नहीं करता।</w:t>
      </w:r>
    </w:p>
    <w:p>
      <w:pPr/>
      <w:r>
        <w:rPr>
          <w:rFonts w:ascii="Noto Sans" w:hAnsi="Noto Sans" w:cs="Noto Sans"/>
          <w:sz w:val="28"/>
        </w:rPr>
        <w:t>B — Prone position: Not the treatment asked for this condition — it does not match the drug / therapy tested here.</w:t>
      </w:r>
    </w:p>
    <w:p>
      <w:pPr/>
      <w:r>
        <w:rPr>
          <w:rFonts w:ascii="Noto Sans" w:hAnsi="Noto Sans" w:cs="Noto Sans"/>
          <w:sz w:val="28"/>
        </w:rPr>
        <w:t>B — Prone position: यह इस condition का पूछा गया treatment नहीं है — यहाँ परखी गई drug / therapy से match नहीं करता।</w:t>
      </w:r>
    </w:p>
    <w:p>
      <w:pPr/>
      <w:r>
        <w:rPr>
          <w:rFonts w:ascii="Noto Sans" w:hAnsi="Noto Sans" w:cs="Noto Sans"/>
          <w:sz w:val="28"/>
        </w:rPr>
        <w:t>D — Right lateral position: Not the treatment asked for this condition — it does not match the drug / therapy tested here.</w:t>
      </w:r>
    </w:p>
    <w:p>
      <w:pPr/>
      <w:r>
        <w:rPr>
          <w:rFonts w:ascii="Noto Sans" w:hAnsi="Noto Sans" w:cs="Noto Sans"/>
          <w:sz w:val="28"/>
        </w:rPr>
        <w:t>D — Right lateral position: यह इस condition का पूछा गया treatment नहीं है — यहाँ परखी गई drug / therapy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Match the drug / treatment to the EXACT condition — a drug that treats a similar condition is a classic trap.</w:t>
      </w:r>
    </w:p>
    <w:p>
      <w:pPr/>
      <w:r>
        <w:rPr>
          <w:rFonts w:ascii="Noto Sans" w:hAnsi="Noto Sans" w:cs="Noto Sans"/>
          <w:sz w:val="28"/>
        </w:rPr>
        <w:t>Drug / treatment को exact condition से match कीजिए — similar condition की दवा classic trap होती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Every drug has one specific indication — recall it before selecting.</w:t>
      </w:r>
    </w:p>
    <w:p>
      <w:pPr/>
      <w:r>
        <w:rPr>
          <w:rFonts w:ascii="Noto Sans" w:hAnsi="Noto Sans" w:cs="Noto Sans"/>
          <w:sz w:val="28"/>
        </w:rPr>
        <w:t>हर drug का specific indication होता है — चुनने से पहले याद कीजिए।</w:t>
      </w:r>
    </w:p>
    <w:p>
      <w:pPr/>
      <w:r>
        <w:rPr>
          <w:rFonts w:ascii="Noto Sans" w:hAnsi="Noto Sans" w:cs="Noto Sans"/>
          <w:b/>
          <w:sz w:val="28"/>
        </w:rPr>
        <w:t xml:space="preserve">13. </w:t>
      </w:r>
      <w:r>
        <w:rPr>
          <w:rFonts w:ascii="Noto Sans" w:hAnsi="Noto Sans" w:cs="Noto Sans"/>
          <w:sz w:val="28"/>
        </w:rPr>
        <w:t>The most accurate site for measuring body temperature is:</w:t>
      </w:r>
    </w:p>
    <w:p>
      <w:pPr/>
      <w:r>
        <w:rPr>
          <w:rFonts w:ascii="Noto Sans" w:hAnsi="Noto Sans" w:cs="Noto Sans"/>
          <w:sz w:val="28"/>
        </w:rPr>
        <w:t>शरीर का तापमान मापने की सबसे सटीक जगह है:</w:t>
      </w:r>
    </w:p>
    <w:p>
      <w:pPr/>
      <w:r>
        <w:rPr>
          <w:rFonts w:ascii="Noto Sans" w:hAnsi="Noto Sans" w:cs="Noto Sans"/>
          <w:sz w:val="28"/>
        </w:rPr>
        <w:t>A. Axilla</w:t>
      </w:r>
    </w:p>
    <w:p>
      <w:pPr/>
      <w:r>
        <w:rPr>
          <w:rFonts w:ascii="Noto Sans" w:hAnsi="Noto Sans" w:cs="Noto Sans"/>
          <w:sz w:val="28"/>
        </w:rPr>
        <w:t>B. Rectum</w:t>
      </w:r>
    </w:p>
    <w:p>
      <w:pPr/>
      <w:r>
        <w:rPr>
          <w:rFonts w:ascii="Noto Sans" w:hAnsi="Noto Sans" w:cs="Noto Sans"/>
          <w:sz w:val="28"/>
        </w:rPr>
        <w:t>C. Skin of the forehead</w:t>
      </w:r>
    </w:p>
    <w:p>
      <w:pPr/>
      <w:r>
        <w:rPr>
          <w:rFonts w:ascii="Noto Sans" w:hAnsi="Noto Sans" w:cs="Noto Sans"/>
          <w:sz w:val="28"/>
        </w:rPr>
        <w:t>D. Oral cavity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Rectum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Rectal temperature is the most accurate and closest to core body temperature; it is 0.5°C higher than the oral temperature.</w:t>
      </w:r>
    </w:p>
    <w:p>
      <w:pPr/>
      <w:r>
        <w:rPr>
          <w:rFonts w:ascii="Noto Sans" w:hAnsi="Noto Sans" w:cs="Noto Sans"/>
          <w:sz w:val="28"/>
        </w:rPr>
        <w:t>मलाशय (Rectal) तापमान सबसे सटीक होता है और कोर शरीर तापमान के सबसे निकट होता है; यह मौखिक तापमान से 0.5°C अधिक होता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most accurate site for measuring body temperature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Rectum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Axilla: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Axilla: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Skin of the forehead: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Skin of the forehead: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Oral cavity: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Oral cavity: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14. </w:t>
      </w:r>
      <w:r>
        <w:rPr>
          <w:rFonts w:ascii="Noto Sans" w:hAnsi="Noto Sans" w:cs="Noto Sans"/>
          <w:sz w:val="28"/>
        </w:rPr>
        <w:t>A nurse should record intake and output strictly in a patient with:</w:t>
      </w:r>
    </w:p>
    <w:p>
      <w:pPr/>
      <w:r>
        <w:rPr>
          <w:rFonts w:ascii="Noto Sans" w:hAnsi="Noto Sans" w:cs="Noto Sans"/>
          <w:sz w:val="28"/>
        </w:rPr>
        <w:t>नर्स को किस रोगी में आहार-उत्सर्जन (Intake-Output) का सख्त रिकॉर्ड रखना चाहिए?</w:t>
      </w:r>
    </w:p>
    <w:p>
      <w:pPr/>
      <w:r>
        <w:rPr>
          <w:rFonts w:ascii="Noto Sans" w:hAnsi="Noto Sans" w:cs="Noto Sans"/>
          <w:sz w:val="28"/>
        </w:rPr>
        <w:t>A. A simple fracture</w:t>
      </w:r>
    </w:p>
    <w:p>
      <w:pPr/>
      <w:r>
        <w:rPr>
          <w:rFonts w:ascii="Noto Sans" w:hAnsi="Noto Sans" w:cs="Noto Sans"/>
          <w:sz w:val="28"/>
        </w:rPr>
        <w:t>B. Burns with fluid imbalance</w:t>
      </w:r>
    </w:p>
    <w:p>
      <w:pPr/>
      <w:r>
        <w:rPr>
          <w:rFonts w:ascii="Noto Sans" w:hAnsi="Noto Sans" w:cs="Noto Sans"/>
          <w:sz w:val="28"/>
        </w:rPr>
        <w:t>C. Skin rash</w:t>
      </w:r>
    </w:p>
    <w:p>
      <w:pPr/>
      <w:r>
        <w:rPr>
          <w:rFonts w:ascii="Noto Sans" w:hAnsi="Noto Sans" w:cs="Noto Sans"/>
          <w:sz w:val="28"/>
        </w:rPr>
        <w:t>D. Mild headache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Burns with fluid imbalance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Strict intake-output monitoring is essential in burns, renal disease, cardiac failure, dehydration and after major surgery to assess fluid balance.</w:t>
      </w:r>
    </w:p>
    <w:p>
      <w:pPr/>
      <w:r>
        <w:rPr>
          <w:rFonts w:ascii="Noto Sans" w:hAnsi="Noto Sans" w:cs="Noto Sans"/>
          <w:sz w:val="28"/>
        </w:rPr>
        <w:t>जलने, वृक्क रोग, हृदय विफलता, निर्जलीकरण और बड़ी सर्जरी के बाद द्रव संतुलन आकलन हेतु सख्त आहार-उत्सर्जन निगरानी आवश्यक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nurse should record intake and output strictly in a patient with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Burns with fluid imbalance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A simple fracture: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A simple fracture: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Skin rash: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Skin rash: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Mild headache: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Mild headache: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15. </w:t>
      </w:r>
      <w:r>
        <w:rPr>
          <w:rFonts w:ascii="Noto Sans" w:hAnsi="Noto Sans" w:cs="Noto Sans"/>
          <w:sz w:val="28"/>
        </w:rPr>
        <w:t>A sitz bath is commonly given to relieve pain in the:</w:t>
      </w:r>
    </w:p>
    <w:p>
      <w:pPr/>
      <w:r>
        <w:rPr>
          <w:rFonts w:ascii="Noto Sans" w:hAnsi="Noto Sans" w:cs="Noto Sans"/>
          <w:sz w:val="28"/>
        </w:rPr>
        <w:t>सिट्ज़ स्नान (Sitz Bath) सामान्यतः किस क्षेत्र के दर्द से राहत के लिए दिया जाता है?</w:t>
      </w:r>
    </w:p>
    <w:p>
      <w:pPr/>
      <w:r>
        <w:rPr>
          <w:rFonts w:ascii="Noto Sans" w:hAnsi="Noto Sans" w:cs="Noto Sans"/>
          <w:sz w:val="28"/>
        </w:rPr>
        <w:t>A. Chest area</w:t>
      </w:r>
    </w:p>
    <w:p>
      <w:pPr/>
      <w:r>
        <w:rPr>
          <w:rFonts w:ascii="Noto Sans" w:hAnsi="Noto Sans" w:cs="Noto Sans"/>
          <w:sz w:val="28"/>
        </w:rPr>
        <w:t>B. Lumbar spine</w:t>
      </w:r>
    </w:p>
    <w:p>
      <w:pPr/>
      <w:r>
        <w:rPr>
          <w:rFonts w:ascii="Noto Sans" w:hAnsi="Noto Sans" w:cs="Noto Sans"/>
          <w:sz w:val="28"/>
        </w:rPr>
        <w:t>C. Shoulder joint</w:t>
      </w:r>
    </w:p>
    <w:p>
      <w:pPr/>
      <w:r>
        <w:rPr>
          <w:rFonts w:ascii="Noto Sans" w:hAnsi="Noto Sans" w:cs="Noto Sans"/>
          <w:sz w:val="28"/>
        </w:rPr>
        <w:t>D. Perineal area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Perineal area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A sitz bath immerses the perineal and anal area in warm water; it is given after episiotomy, for haemorrhoids and perineal inflammation.</w:t>
      </w:r>
    </w:p>
    <w:p>
      <w:pPr/>
      <w:r>
        <w:rPr>
          <w:rFonts w:ascii="Noto Sans" w:hAnsi="Noto Sans" w:cs="Noto Sans"/>
          <w:sz w:val="28"/>
        </w:rPr>
        <w:t>सिट्ज़ स्नान में पेरिनियल और गुदा क्षेत्र को गर्म पानी में डुबोया जाता है; यह एपीसीओटॉमी के बाद, बवासीर और पेरिनियल सूजन में दिया जाता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sitz bath is commonly given to relieve pain in the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Perineal area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Chest area: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Chest area: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Lumbar spine: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Lumbar spine: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Shoulder joint: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Shoulder joint: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16. </w:t>
      </w:r>
      <w:r>
        <w:rPr>
          <w:rFonts w:ascii="Noto Sans" w:hAnsi="Noto Sans" w:cs="Noto Sans"/>
          <w:sz w:val="28"/>
        </w:rPr>
        <w:t>The normal specific gravity of urine is:</w:t>
      </w:r>
    </w:p>
    <w:p>
      <w:pPr/>
      <w:r>
        <w:rPr>
          <w:rFonts w:ascii="Noto Sans" w:hAnsi="Noto Sans" w:cs="Noto Sans"/>
          <w:sz w:val="28"/>
        </w:rPr>
        <w:t>मूत्र का सामान्य विशिष्ट गुरुत्व (Specific Gravity) होता है:</w:t>
      </w:r>
    </w:p>
    <w:p>
      <w:pPr/>
      <w:r>
        <w:rPr>
          <w:rFonts w:ascii="Noto Sans" w:hAnsi="Noto Sans" w:cs="Noto Sans"/>
          <w:sz w:val="28"/>
        </w:rPr>
        <w:t>A. 2.000–3.000</w:t>
      </w:r>
    </w:p>
    <w:p>
      <w:pPr/>
      <w:r>
        <w:rPr>
          <w:rFonts w:ascii="Noto Sans" w:hAnsi="Noto Sans" w:cs="Noto Sans"/>
          <w:sz w:val="28"/>
        </w:rPr>
        <w:t>B. 0.500–0.900</w:t>
      </w:r>
    </w:p>
    <w:p>
      <w:pPr/>
      <w:r>
        <w:rPr>
          <w:rFonts w:ascii="Noto Sans" w:hAnsi="Noto Sans" w:cs="Noto Sans"/>
          <w:sz w:val="28"/>
        </w:rPr>
        <w:t>C. 1.003–1.030</w:t>
      </w:r>
    </w:p>
    <w:p>
      <w:pPr/>
      <w:r>
        <w:rPr>
          <w:rFonts w:ascii="Noto Sans" w:hAnsi="Noto Sans" w:cs="Noto Sans"/>
          <w:sz w:val="28"/>
        </w:rPr>
        <w:t>D. 1.100–1.200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1.003–1.030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Normal urine specific gravity ranges from 1.003–1.030; it is raised in dehydration, diabetes and concentrated urine, and lowered in renal failure.</w:t>
      </w:r>
    </w:p>
    <w:p>
      <w:pPr/>
      <w:r>
        <w:rPr>
          <w:rFonts w:ascii="Noto Sans" w:hAnsi="Noto Sans" w:cs="Noto Sans"/>
          <w:sz w:val="28"/>
        </w:rPr>
        <w:t>मूत्र का सामान्य विशिष्ट गुरुत्व 1.003–1.030 होता है; यह निर्जलीकरण, मधुमेह और गाढ़े मूत्र में बढ़ता है तथा वृक्क विफलता में घटता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normal specific gravity of urine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1.003–1.030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2.000–3.000: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2.000–3.000: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0.500–0.900: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0.500–0.900: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1.100–1.200: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1.100–1.200: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17. </w:t>
      </w:r>
      <w:r>
        <w:rPr>
          <w:rFonts w:ascii="Noto Sans" w:hAnsi="Noto Sans" w:cs="Noto Sans"/>
          <w:sz w:val="28"/>
        </w:rPr>
        <w:t>The temperature of water for a hot water bottle for an adult is:</w:t>
      </w:r>
    </w:p>
    <w:p>
      <w:pPr/>
      <w:r>
        <w:rPr>
          <w:rFonts w:ascii="Noto Sans" w:hAnsi="Noto Sans" w:cs="Noto Sans"/>
          <w:sz w:val="28"/>
        </w:rPr>
        <w:t>वयस्क के लिए हॉट वाटर बोतल में पानी का तापमान होता है:</w:t>
      </w:r>
    </w:p>
    <w:p>
      <w:pPr/>
      <w:r>
        <w:rPr>
          <w:rFonts w:ascii="Noto Sans" w:hAnsi="Noto Sans" w:cs="Noto Sans"/>
          <w:sz w:val="28"/>
        </w:rPr>
        <w:t>A. 80–90°C</w:t>
      </w:r>
    </w:p>
    <w:p>
      <w:pPr/>
      <w:r>
        <w:rPr>
          <w:rFonts w:ascii="Noto Sans" w:hAnsi="Noto Sans" w:cs="Noto Sans"/>
          <w:sz w:val="28"/>
        </w:rPr>
        <w:t>B. 40–46°C</w:t>
      </w:r>
    </w:p>
    <w:p>
      <w:pPr/>
      <w:r>
        <w:rPr>
          <w:rFonts w:ascii="Noto Sans" w:hAnsi="Noto Sans" w:cs="Noto Sans"/>
          <w:sz w:val="28"/>
        </w:rPr>
        <w:t>C. 95–100°C</w:t>
      </w:r>
    </w:p>
    <w:p>
      <w:pPr/>
      <w:r>
        <w:rPr>
          <w:rFonts w:ascii="Noto Sans" w:hAnsi="Noto Sans" w:cs="Noto Sans"/>
          <w:sz w:val="28"/>
        </w:rPr>
        <w:t>D. 60–70°C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40–46°C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Hot water bottles are filled with water at 40–46°C and always covered with a cloth to prevent burns; higher temperatures are unsafe, especially for children and unconscious patients.</w:t>
      </w:r>
    </w:p>
    <w:p>
      <w:pPr/>
      <w:r>
        <w:rPr>
          <w:rFonts w:ascii="Noto Sans" w:hAnsi="Noto Sans" w:cs="Noto Sans"/>
          <w:sz w:val="28"/>
        </w:rPr>
        <w:t>हॉट वाटर बोतल में 40–46°C का पानी भरा जाता है और जलने से बचाने के लिए हमेशा कपड़े से ढका जाता है; उच्च तापमान विशेषकर बच्चों और बेहोश रोगियों के लिए असुरक्षित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temperature of water for a hot water bottle for an adult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40–46°C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80–90°C: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80–90°C: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95–100°C: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95–100°C: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60–70°C: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60–70°C: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18. </w:t>
      </w:r>
      <w:r>
        <w:rPr>
          <w:rFonts w:ascii="Noto Sans" w:hAnsi="Noto Sans" w:cs="Noto Sans"/>
          <w:sz w:val="28"/>
        </w:rPr>
        <w:t>The first nursing action after a hospitalized patient falls is to:</w:t>
      </w:r>
    </w:p>
    <w:p>
      <w:pPr/>
      <w:r>
        <w:rPr>
          <w:rFonts w:ascii="Noto Sans" w:hAnsi="Noto Sans" w:cs="Noto Sans"/>
          <w:sz w:val="28"/>
        </w:rPr>
        <w:t>अस्पताल में भर्ती रोगी के गिरने के बाद पहली नर्सिंग क्रिया है:</w:t>
      </w:r>
    </w:p>
    <w:p>
      <w:pPr/>
      <w:r>
        <w:rPr>
          <w:rFonts w:ascii="Noto Sans" w:hAnsi="Noto Sans" w:cs="Noto Sans"/>
          <w:sz w:val="28"/>
        </w:rPr>
        <w:t>A. Give a painkiller at once</w:t>
      </w:r>
    </w:p>
    <w:p>
      <w:pPr/>
      <w:r>
        <w:rPr>
          <w:rFonts w:ascii="Noto Sans" w:hAnsi="Noto Sans" w:cs="Noto Sans"/>
          <w:sz w:val="28"/>
        </w:rPr>
        <w:t>B. Assess the patient for injury before moving</w:t>
      </w:r>
    </w:p>
    <w:p>
      <w:pPr/>
      <w:r>
        <w:rPr>
          <w:rFonts w:ascii="Noto Sans" w:hAnsi="Noto Sans" w:cs="Noto Sans"/>
          <w:sz w:val="28"/>
        </w:rPr>
        <w:t>C. Record the fall without examining</w:t>
      </w:r>
    </w:p>
    <w:p>
      <w:pPr/>
      <w:r>
        <w:rPr>
          <w:rFonts w:ascii="Noto Sans" w:hAnsi="Noto Sans" w:cs="Noto Sans"/>
          <w:sz w:val="28"/>
        </w:rPr>
        <w:t>D. Lift the patient immediately to bed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Assess the patient for injury before moving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After a fall, the nurse must first assess for injury, level of consciousness and pain before moving the patient, then report and document the incident.</w:t>
      </w:r>
    </w:p>
    <w:p>
      <w:pPr/>
      <w:r>
        <w:rPr>
          <w:rFonts w:ascii="Noto Sans" w:hAnsi="Noto Sans" w:cs="Noto Sans"/>
          <w:sz w:val="28"/>
        </w:rPr>
        <w:t>गिरने के बाद नर्स को रोगी को हिलाने से पहले चोट, चेतना स्तर और दर्द का आकलन करना चाहिए, फिर घटना की रिपोर्ट और दस्तावेज़ीकरण करना चाहिए।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first nursing action after a hospitalized patient falls is to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Assess the patient for injury before moving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Give a painkiller at once: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Give a painkiller at once: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Record the fall without examining: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Record the fall without examining: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Lift the patient immediately to bed: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Lift the patient immediately to bed: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19. </w:t>
      </w:r>
      <w:r>
        <w:rPr>
          <w:rFonts w:ascii="Noto Sans" w:hAnsi="Noto Sans" w:cs="Noto Sans"/>
          <w:sz w:val="28"/>
        </w:rPr>
        <w:t>The specific antidote for opioid (morphine) overdose is:</w:t>
      </w:r>
    </w:p>
    <w:p>
      <w:pPr/>
      <w:r>
        <w:rPr>
          <w:rFonts w:ascii="Noto Sans" w:hAnsi="Noto Sans" w:cs="Noto Sans"/>
          <w:sz w:val="28"/>
        </w:rPr>
        <w:t>ओपिओइड (मॉर्फिन) ओवरडोज़ का विशिष्ट प्रतिविष है:</w:t>
      </w:r>
    </w:p>
    <w:p>
      <w:pPr/>
      <w:r>
        <w:rPr>
          <w:rFonts w:ascii="Noto Sans" w:hAnsi="Noto Sans" w:cs="Noto Sans"/>
          <w:sz w:val="28"/>
        </w:rPr>
        <w:t>A. Neostigmine</w:t>
      </w:r>
    </w:p>
    <w:p>
      <w:pPr/>
      <w:r>
        <w:rPr>
          <w:rFonts w:ascii="Noto Sans" w:hAnsi="Noto Sans" w:cs="Noto Sans"/>
          <w:sz w:val="28"/>
        </w:rPr>
        <w:t>B. Naloxone</w:t>
      </w:r>
    </w:p>
    <w:p>
      <w:pPr/>
      <w:r>
        <w:rPr>
          <w:rFonts w:ascii="Noto Sans" w:hAnsi="Noto Sans" w:cs="Noto Sans"/>
          <w:sz w:val="28"/>
        </w:rPr>
        <w:t>C. Atropine</w:t>
      </w:r>
    </w:p>
    <w:p>
      <w:pPr/>
      <w:r>
        <w:rPr>
          <w:rFonts w:ascii="Noto Sans" w:hAnsi="Noto Sans" w:cs="Noto Sans"/>
          <w:sz w:val="28"/>
        </w:rPr>
        <w:t>D. Flumazenil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Naloxone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Naloxone is a pure opioid antagonist used to reverse respiratory depression in opioid overdose; it acts within minutes when given IV.</w:t>
      </w:r>
    </w:p>
    <w:p>
      <w:pPr/>
      <w:r>
        <w:rPr>
          <w:rFonts w:ascii="Noto Sans" w:hAnsi="Noto Sans" w:cs="Noto Sans"/>
          <w:sz w:val="28"/>
        </w:rPr>
        <w:t>नालोक्सोन एक शुद्ध ओपिओइड प्रतिपक्षी है जो ओपिओइड ओवरडोज़ में श्वसन अवसाद को उलटने के लिए दिया जाता है; IV देने पर यह मिनटों में कार्य करता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specific antidote for opioid (morphine) overdose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Naloxone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Neostigmine: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Neostigmine: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Atropine: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Atropine: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Flumazenil: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Flumazenil: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20. </w:t>
      </w:r>
      <w:r>
        <w:rPr>
          <w:rFonts w:ascii="Noto Sans" w:hAnsi="Noto Sans" w:cs="Noto Sans"/>
          <w:sz w:val="28"/>
        </w:rPr>
        <w:t>Omeprazole belongs to which class of drugs?</w:t>
      </w:r>
    </w:p>
    <w:p>
      <w:pPr/>
      <w:r>
        <w:rPr>
          <w:rFonts w:ascii="Noto Sans" w:hAnsi="Noto Sans" w:cs="Noto Sans"/>
          <w:sz w:val="28"/>
        </w:rPr>
        <w:t>ओमेप्राज़ोल किस वर्ग की औषधि है?</w:t>
      </w:r>
    </w:p>
    <w:p>
      <w:pPr/>
      <w:r>
        <w:rPr>
          <w:rFonts w:ascii="Noto Sans" w:hAnsi="Noto Sans" w:cs="Noto Sans"/>
          <w:sz w:val="28"/>
        </w:rPr>
        <w:t>A. Antacid</w:t>
      </w:r>
    </w:p>
    <w:p>
      <w:pPr/>
      <w:r>
        <w:rPr>
          <w:rFonts w:ascii="Noto Sans" w:hAnsi="Noto Sans" w:cs="Noto Sans"/>
          <w:sz w:val="28"/>
        </w:rPr>
        <w:t>B. Proton pump inhibitor</w:t>
      </w:r>
    </w:p>
    <w:p>
      <w:pPr/>
      <w:r>
        <w:rPr>
          <w:rFonts w:ascii="Noto Sans" w:hAnsi="Noto Sans" w:cs="Noto Sans"/>
          <w:sz w:val="28"/>
        </w:rPr>
        <w:t>C. H2 receptor antagonist</w:t>
      </w:r>
    </w:p>
    <w:p>
      <w:pPr/>
      <w:r>
        <w:rPr>
          <w:rFonts w:ascii="Noto Sans" w:hAnsi="Noto Sans" w:cs="Noto Sans"/>
          <w:sz w:val="28"/>
        </w:rPr>
        <w:t>D. Prokinetic agent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Proton pump inhibitor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Omeprazole is a proton pump inhibitor that irreversibly blocks the H+/K+ ATPase pump of gastric parietal cells, markedly reducing acid secretion.</w:t>
      </w:r>
    </w:p>
    <w:p>
      <w:pPr/>
      <w:r>
        <w:rPr>
          <w:rFonts w:ascii="Noto Sans" w:hAnsi="Noto Sans" w:cs="Noto Sans"/>
          <w:sz w:val="28"/>
        </w:rPr>
        <w:t>ओमेप्राज़ोल एक प्रोटॉन पंप अवरोधक है जो आमाशय की पैरिएटल कोशिकाओं के H+/K+ ATPase पंप को अपरिवर्तनीय रूप से रोककर अम्ल स्राव को काफी घटाता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Omeprazole belongs to which class of drugs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Proton pump inhibitor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Antacid: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Antacid: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H2 receptor antagonist: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H2 receptor antagonist: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Prokinetic agent: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Prokinetic agent: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21. </w:t>
      </w:r>
      <w:r>
        <w:rPr>
          <w:rFonts w:ascii="Noto Sans" w:hAnsi="Noto Sans" w:cs="Noto Sans"/>
          <w:sz w:val="28"/>
        </w:rPr>
        <w:t>Metformin is contraindicated in patients with:</w:t>
      </w:r>
    </w:p>
    <w:p>
      <w:pPr/>
      <w:r>
        <w:rPr>
          <w:rFonts w:ascii="Noto Sans" w:hAnsi="Noto Sans" w:cs="Noto Sans"/>
          <w:sz w:val="28"/>
        </w:rPr>
        <w:t>मेटफॉर्मिन किस रोगी में वर्जित (Contraindicated) है?</w:t>
      </w:r>
    </w:p>
    <w:p>
      <w:pPr/>
      <w:r>
        <w:rPr>
          <w:rFonts w:ascii="Noto Sans" w:hAnsi="Noto Sans" w:cs="Noto Sans"/>
          <w:sz w:val="28"/>
        </w:rPr>
        <w:t>A. Polycystic ovary syndrome</w:t>
      </w:r>
    </w:p>
    <w:p>
      <w:pPr/>
      <w:r>
        <w:rPr>
          <w:rFonts w:ascii="Noto Sans" w:hAnsi="Noto Sans" w:cs="Noto Sans"/>
          <w:sz w:val="28"/>
        </w:rPr>
        <w:t>B. Type 2 diabetes</w:t>
      </w:r>
    </w:p>
    <w:p>
      <w:pPr/>
      <w:r>
        <w:rPr>
          <w:rFonts w:ascii="Noto Sans" w:hAnsi="Noto Sans" w:cs="Noto Sans"/>
          <w:sz w:val="28"/>
        </w:rPr>
        <w:t>C. Renal failure</w:t>
      </w:r>
    </w:p>
    <w:p>
      <w:pPr/>
      <w:r>
        <w:rPr>
          <w:rFonts w:ascii="Noto Sans" w:hAnsi="Noto Sans" w:cs="Noto Sans"/>
          <w:sz w:val="28"/>
        </w:rPr>
        <w:t>D. Mild obesity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Renal failure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Metformin is contraindicated in renal failure (and conditions predisposing to hypoxia) because of the risk of life-threatening lactic acidosis.</w:t>
      </w:r>
    </w:p>
    <w:p>
      <w:pPr/>
      <w:r>
        <w:rPr>
          <w:rFonts w:ascii="Noto Sans" w:hAnsi="Noto Sans" w:cs="Noto Sans"/>
          <w:sz w:val="28"/>
        </w:rPr>
        <w:t>मेटफॉर्मिन वृक्क विफलता (और हाइपोक्सिया की संभावना वाली स्थितियों) में वर्जित है, क्योंकि जानलेवा लैक्टिक एसिडोसिस का जोखिम होता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Metformin is contraindicated in patients with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Renal failure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Polycystic ovary syndrome: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Polycystic ovary syndrome: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Type 2 diabetes: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Type 2 diabetes: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Mild obesity: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Mild obesity: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22. </w:t>
      </w:r>
      <w:r>
        <w:rPr>
          <w:rFonts w:ascii="Noto Sans" w:hAnsi="Noto Sans" w:cs="Noto Sans"/>
          <w:sz w:val="28"/>
        </w:rPr>
        <w:t>Which of the following drugs causes orange-red discoloration of urine and body fluids?</w:t>
      </w:r>
    </w:p>
    <w:p>
      <w:pPr/>
      <w:r>
        <w:rPr>
          <w:rFonts w:ascii="Noto Sans" w:hAnsi="Noto Sans" w:cs="Noto Sans"/>
          <w:sz w:val="28"/>
        </w:rPr>
        <w:t>निम्नलिखित में से कौन-सी औषधि मूत्र और शारीरिक तरल पदार्थों को नारंगी-लाल कर देती है?</w:t>
      </w:r>
    </w:p>
    <w:p>
      <w:pPr/>
      <w:r>
        <w:rPr>
          <w:rFonts w:ascii="Noto Sans" w:hAnsi="Noto Sans" w:cs="Noto Sans"/>
          <w:sz w:val="28"/>
        </w:rPr>
        <w:t>A. Amoxicillin</w:t>
      </w:r>
    </w:p>
    <w:p>
      <w:pPr/>
      <w:r>
        <w:rPr>
          <w:rFonts w:ascii="Noto Sans" w:hAnsi="Noto Sans" w:cs="Noto Sans"/>
          <w:sz w:val="28"/>
        </w:rPr>
        <w:t>B. Furosemide</w:t>
      </w:r>
    </w:p>
    <w:p>
      <w:pPr/>
      <w:r>
        <w:rPr>
          <w:rFonts w:ascii="Noto Sans" w:hAnsi="Noto Sans" w:cs="Noto Sans"/>
          <w:sz w:val="28"/>
        </w:rPr>
        <w:t>C. Rifampicin</w:t>
      </w:r>
    </w:p>
    <w:p>
      <w:pPr/>
      <w:r>
        <w:rPr>
          <w:rFonts w:ascii="Noto Sans" w:hAnsi="Noto Sans" w:cs="Noto Sans"/>
          <w:sz w:val="28"/>
        </w:rPr>
        <w:t>D. Paracetamol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Rifampicin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Rifampicin, an antitubercular drug, causes orange-red discoloration of urine, sweat, tears and saliva; patients should be counselled about this harmless effect.</w:t>
      </w:r>
    </w:p>
    <w:p>
      <w:pPr/>
      <w:r>
        <w:rPr>
          <w:rFonts w:ascii="Noto Sans" w:hAnsi="Noto Sans" w:cs="Noto Sans"/>
          <w:sz w:val="28"/>
        </w:rPr>
        <w:t>रिफैम्पिसिन, एक क्षयरोधी औषधि, मूत्र, पसीने, आँसुओं और लार को नारंगी-लाल कर देती है; रोगियों को इस हानिरहित प्रभाव की जानकारी दी जानी चाहिए।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drugs causes orange-red discoloration of urine and body fluids</w:t>
      </w:r>
    </w:p>
    <w:p>
      <w:pPr/>
      <w:r>
        <w:rPr>
          <w:rFonts w:ascii="Noto Sans" w:hAnsi="Noto Sans" w:cs="Noto Sans"/>
          <w:sz w:val="28"/>
        </w:rPr>
        <w:t>• Question type: Aetiology / cause</w:t>
      </w:r>
    </w:p>
    <w:p>
      <w:pPr/>
      <w:r>
        <w:rPr>
          <w:rFonts w:ascii="Noto Sans" w:hAnsi="Noto Sans" w:cs="Noto Sans"/>
          <w:sz w:val="28"/>
        </w:rPr>
        <w:t>• Exam logic: Pick the direct aetiological cause.</w:t>
      </w:r>
    </w:p>
    <w:p>
      <w:pPr/>
      <w:r>
        <w:rPr>
          <w:rFonts w:ascii="Noto Sans" w:hAnsi="Noto Sans" w:cs="Noto Sans"/>
          <w:sz w:val="28"/>
        </w:rPr>
        <w:t>• तर्क (Logic): Direct aetiological cause चुनिए।</w:t>
      </w:r>
    </w:p>
    <w:p>
      <w:pPr/>
      <w:r>
        <w:rPr>
          <w:rFonts w:ascii="Noto Sans" w:hAnsi="Noto Sans" w:cs="Noto Sans"/>
          <w:b/>
          <w:sz w:val="28"/>
        </w:rPr>
        <w:t>• Therefore: C. Rifampicin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Amoxicillin: Not the cause tested by this question — the stem asks a specific aetiological fact.</w:t>
      </w:r>
    </w:p>
    <w:p>
      <w:pPr/>
      <w:r>
        <w:rPr>
          <w:rFonts w:ascii="Noto Sans" w:hAnsi="Noto Sans" w:cs="Noto Sans"/>
          <w:sz w:val="28"/>
        </w:rPr>
        <w:t>A — Amoxicillin: यह इस प्रश्न में पूछा गया cause नहीं है — stem specific aetiological fact पूछता है।</w:t>
      </w:r>
    </w:p>
    <w:p>
      <w:pPr/>
      <w:r>
        <w:rPr>
          <w:rFonts w:ascii="Noto Sans" w:hAnsi="Noto Sans" w:cs="Noto Sans"/>
          <w:sz w:val="28"/>
        </w:rPr>
        <w:t>B — Furosemide: Not the cause tested by this question — the stem asks a specific aetiological fact.</w:t>
      </w:r>
    </w:p>
    <w:p>
      <w:pPr/>
      <w:r>
        <w:rPr>
          <w:rFonts w:ascii="Noto Sans" w:hAnsi="Noto Sans" w:cs="Noto Sans"/>
          <w:sz w:val="28"/>
        </w:rPr>
        <w:t>B — Furosemide: यह इस प्रश्न में पूछा गया cause नहीं है — stem specific aetiological fact पूछता है।</w:t>
      </w:r>
    </w:p>
    <w:p>
      <w:pPr/>
      <w:r>
        <w:rPr>
          <w:rFonts w:ascii="Noto Sans" w:hAnsi="Noto Sans" w:cs="Noto Sans"/>
          <w:sz w:val="28"/>
        </w:rPr>
        <w:t>D — Paracetamol: Not the cause tested by this question — the stem asks a specific aetiological fact.</w:t>
      </w:r>
    </w:p>
    <w:p>
      <w:pPr/>
      <w:r>
        <w:rPr>
          <w:rFonts w:ascii="Noto Sans" w:hAnsi="Noto Sans" w:cs="Noto Sans"/>
          <w:sz w:val="28"/>
        </w:rPr>
        <w:t>D — Paracetamol: यह इस प्रश्न में पूछा गया cause नहीं है — stem specific aetiological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confuse a predisposing factor with the actual cause — the stem asks for the specific aetiology.</w:t>
      </w:r>
    </w:p>
    <w:p>
      <w:pPr/>
      <w:r>
        <w:rPr>
          <w:rFonts w:ascii="Noto Sans" w:hAnsi="Noto Sans" w:cs="Noto Sans"/>
          <w:sz w:val="28"/>
        </w:rPr>
        <w:t>Predisposing factor और actual cause में confusion मत कीजिए — stem specific aetiology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Aetiology questions test the DIRECT cause, not contributing factors.</w:t>
      </w:r>
    </w:p>
    <w:p>
      <w:pPr/>
      <w:r>
        <w:rPr>
          <w:rFonts w:ascii="Noto Sans" w:hAnsi="Noto Sans" w:cs="Noto Sans"/>
          <w:sz w:val="28"/>
        </w:rPr>
        <w:t>Aetiology का प्रश्न direct cause पूछता है, contributing factor नहीं।</w:t>
      </w:r>
    </w:p>
    <w:p>
      <w:pPr/>
      <w:r>
        <w:rPr>
          <w:rFonts w:ascii="Noto Sans" w:hAnsi="Noto Sans" w:cs="Noto Sans"/>
          <w:b/>
          <w:sz w:val="28"/>
        </w:rPr>
        <w:t xml:space="preserve">23. </w:t>
      </w:r>
      <w:r>
        <w:rPr>
          <w:rFonts w:ascii="Noto Sans" w:hAnsi="Noto Sans" w:cs="Noto Sans"/>
          <w:sz w:val="28"/>
        </w:rPr>
        <w:t>Atropine is contraindicated in a patient with:</w:t>
      </w:r>
    </w:p>
    <w:p>
      <w:pPr/>
      <w:r>
        <w:rPr>
          <w:rFonts w:ascii="Noto Sans" w:hAnsi="Noto Sans" w:cs="Noto Sans"/>
          <w:sz w:val="28"/>
        </w:rPr>
        <w:t>एट्रोपिन किस रोगी में वर्जित है?</w:t>
      </w:r>
    </w:p>
    <w:p>
      <w:pPr/>
      <w:r>
        <w:rPr>
          <w:rFonts w:ascii="Noto Sans" w:hAnsi="Noto Sans" w:cs="Noto Sans"/>
          <w:sz w:val="28"/>
        </w:rPr>
        <w:t>A. Organophosphorus poisoning</w:t>
      </w:r>
    </w:p>
    <w:p>
      <w:pPr/>
      <w:r>
        <w:rPr>
          <w:rFonts w:ascii="Noto Sans" w:hAnsi="Noto Sans" w:cs="Noto Sans"/>
          <w:sz w:val="28"/>
        </w:rPr>
        <w:t>B. Glaucoma</w:t>
      </w:r>
    </w:p>
    <w:p>
      <w:pPr/>
      <w:r>
        <w:rPr>
          <w:rFonts w:ascii="Noto Sans" w:hAnsi="Noto Sans" w:cs="Noto Sans"/>
          <w:sz w:val="28"/>
        </w:rPr>
        <w:t>C. Bradycardia</w:t>
      </w:r>
    </w:p>
    <w:p>
      <w:pPr/>
      <w:r>
        <w:rPr>
          <w:rFonts w:ascii="Noto Sans" w:hAnsi="Noto Sans" w:cs="Noto Sans"/>
          <w:sz w:val="28"/>
        </w:rPr>
        <w:t>D. Peptic ulcer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Glaucoma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Atropine, an anticholinergic, is contraindicated in glaucoma because it causes mydriasis and may raise intraocular pressure dangerously.</w:t>
      </w:r>
    </w:p>
    <w:p>
      <w:pPr/>
      <w:r>
        <w:rPr>
          <w:rFonts w:ascii="Noto Sans" w:hAnsi="Noto Sans" w:cs="Noto Sans"/>
          <w:sz w:val="28"/>
        </w:rPr>
        <w:t>एट्रोपिन, एक प्रतिकोलिनर्जिक, ग्लूकोमा में वर्जित है क्योंकि यह पुतली फैलाकर (माइड्रियासिस) अंतःनेत्र दबाव खतरनाक रूप से बढ़ा सकता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Atropine is contraindicated in a patient with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Glaucoma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Organophosphorus poisoning: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Organophosphorus poisoning: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Bradycardia: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Bradycardia: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Peptic ulcer: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Peptic ulcer: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24. </w:t>
      </w:r>
      <w:r>
        <w:rPr>
          <w:rFonts w:ascii="Noto Sans" w:hAnsi="Noto Sans" w:cs="Noto Sans"/>
          <w:sz w:val="28"/>
        </w:rPr>
        <w:t>Therapeutic drug monitoring is most important for which of the following drugs?</w:t>
      </w:r>
    </w:p>
    <w:p>
      <w:pPr/>
      <w:r>
        <w:rPr>
          <w:rFonts w:ascii="Noto Sans" w:hAnsi="Noto Sans" w:cs="Noto Sans"/>
          <w:sz w:val="28"/>
        </w:rPr>
        <w:t>निम्नलिखित में से किस औषधि के लिए थेराप्यूटिक ड्रग मॉनिटरिंग (Therapeutic Drug Monitoring) सबसे महत्वपूर्ण है?</w:t>
      </w:r>
    </w:p>
    <w:p>
      <w:pPr/>
      <w:r>
        <w:rPr>
          <w:rFonts w:ascii="Noto Sans" w:hAnsi="Noto Sans" w:cs="Noto Sans"/>
          <w:sz w:val="28"/>
        </w:rPr>
        <w:t>A. Amoxicillin</w:t>
      </w:r>
    </w:p>
    <w:p>
      <w:pPr/>
      <w:r>
        <w:rPr>
          <w:rFonts w:ascii="Noto Sans" w:hAnsi="Noto Sans" w:cs="Noto Sans"/>
          <w:sz w:val="28"/>
        </w:rPr>
        <w:t>B. Digoxin</w:t>
      </w:r>
    </w:p>
    <w:p>
      <w:pPr/>
      <w:r>
        <w:rPr>
          <w:rFonts w:ascii="Noto Sans" w:hAnsi="Noto Sans" w:cs="Noto Sans"/>
          <w:sz w:val="28"/>
        </w:rPr>
        <w:t>C. Cetirizine</w:t>
      </w:r>
    </w:p>
    <w:p>
      <w:pPr/>
      <w:r>
        <w:rPr>
          <w:rFonts w:ascii="Noto Sans" w:hAnsi="Noto Sans" w:cs="Noto Sans"/>
          <w:sz w:val="28"/>
        </w:rPr>
        <w:t>D. Paracetamol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Digoxin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Digoxin has a narrow therapeutic index; levels are monitored to prevent toxicity (nausea, arrhythmias, visual disturbances) while maintaining efficacy.</w:t>
      </w:r>
    </w:p>
    <w:p>
      <w:pPr/>
      <w:r>
        <w:rPr>
          <w:rFonts w:ascii="Noto Sans" w:hAnsi="Noto Sans" w:cs="Noto Sans"/>
          <w:sz w:val="28"/>
        </w:rPr>
        <w:t>डिगॉक्सिन की चिकित्सीय सीमा संकरी होती है; विषाक्तता (मतली, अतालता, दृश्य गड़बड़ी) रोकने और प्रभावकारिता बनाए रखने के लिए इसके स्तर की निगरानी की जाती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Therapeutic drug monitoring is most important for which of the following drugs</w:t>
      </w:r>
    </w:p>
    <w:p>
      <w:pPr/>
      <w:r>
        <w:rPr>
          <w:rFonts w:ascii="Noto Sans" w:hAnsi="Noto Sans" w:cs="Noto Sans"/>
          <w:sz w:val="28"/>
        </w:rPr>
        <w:t>• Question type: Epidemiology / prevalence fact</w:t>
      </w:r>
    </w:p>
    <w:p>
      <w:pPr/>
      <w:r>
        <w:rPr>
          <w:rFonts w:ascii="Noto Sans" w:hAnsi="Noto Sans" w:cs="Noto Sans"/>
          <w:sz w:val="28"/>
        </w:rPr>
        <w:t>• Exam logic: Recall the fixed epidemiological / 'most common' fact.</w:t>
      </w:r>
    </w:p>
    <w:p>
      <w:pPr/>
      <w:r>
        <w:rPr>
          <w:rFonts w:ascii="Noto Sans" w:hAnsi="Noto Sans" w:cs="Noto Sans"/>
          <w:sz w:val="28"/>
        </w:rPr>
        <w:t>• तर्क (Logic): Fixed epidemiological / 'most common' fact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B. Digoxin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Amoxicillin: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A — Amoxicillin: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C — Cetirizine: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C — Cetirizine: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D — Paracetamol: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D — Paracetamol: यह stem का 'most common' उत्तर नहीं है — प्रश्न fixed prevalence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pick an option that is merely 'common in general' — the stem asks for the MOST common for that specific condition / population.</w:t>
      </w:r>
    </w:p>
    <w:p>
      <w:pPr/>
      <w:r>
        <w:rPr>
          <w:rFonts w:ascii="Noto Sans" w:hAnsi="Noto Sans" w:cs="Noto Sans"/>
          <w:sz w:val="28"/>
        </w:rPr>
        <w:t>ऐसा option मत चुनिए जो सिर्फ 'सामान्यतः common' हो — stem उस specific condition / population का MOST common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'Most common' answers in prevalence questions are fixed epidemiological facts, not personal experience.</w:t>
      </w:r>
    </w:p>
    <w:p>
      <w:pPr/>
      <w:r>
        <w:rPr>
          <w:rFonts w:ascii="Noto Sans" w:hAnsi="Noto Sans" w:cs="Noto Sans"/>
          <w:sz w:val="28"/>
        </w:rPr>
        <w:t>'Most common' के उत्तर epidemiological facts होते हैं, personal experience नहीं।</w:t>
      </w:r>
    </w:p>
    <w:p>
      <w:pPr/>
      <w:r>
        <w:rPr>
          <w:rFonts w:ascii="Noto Sans" w:hAnsi="Noto Sans" w:cs="Noto Sans"/>
          <w:b/>
          <w:sz w:val="28"/>
        </w:rPr>
        <w:t xml:space="preserve">25. </w:t>
      </w:r>
      <w:r>
        <w:rPr>
          <w:rFonts w:ascii="Noto Sans" w:hAnsi="Noto Sans" w:cs="Noto Sans"/>
          <w:sz w:val="28"/>
        </w:rPr>
        <w:t>'Word salad' — a meaningless jumble of words — is characteristic of:</w:t>
      </w:r>
    </w:p>
    <w:p>
      <w:pPr/>
      <w:r>
        <w:rPr>
          <w:rFonts w:ascii="Noto Sans" w:hAnsi="Noto Sans" w:cs="Noto Sans"/>
          <w:sz w:val="28"/>
        </w:rPr>
        <w:t>'वर्ड सलाद' — अर्थहीन शब्दों का मिश्रण — किसकी विशेषता है?</w:t>
      </w:r>
    </w:p>
    <w:p>
      <w:pPr/>
      <w:r>
        <w:rPr>
          <w:rFonts w:ascii="Noto Sans" w:hAnsi="Noto Sans" w:cs="Noto Sans"/>
          <w:sz w:val="28"/>
        </w:rPr>
        <w:t>A. Obsessive compulsive disorder</w:t>
      </w:r>
    </w:p>
    <w:p>
      <w:pPr/>
      <w:r>
        <w:rPr>
          <w:rFonts w:ascii="Noto Sans" w:hAnsi="Noto Sans" w:cs="Noto Sans"/>
          <w:sz w:val="28"/>
        </w:rPr>
        <w:t>B. Schizophrenia</w:t>
      </w:r>
    </w:p>
    <w:p>
      <w:pPr/>
      <w:r>
        <w:rPr>
          <w:rFonts w:ascii="Noto Sans" w:hAnsi="Noto Sans" w:cs="Noto Sans"/>
          <w:sz w:val="28"/>
        </w:rPr>
        <w:t>C. Panic disorder</w:t>
      </w:r>
    </w:p>
    <w:p>
      <w:pPr/>
      <w:r>
        <w:rPr>
          <w:rFonts w:ascii="Noto Sans" w:hAnsi="Noto Sans" w:cs="Noto Sans"/>
          <w:sz w:val="28"/>
        </w:rPr>
        <w:t>D. Depression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Schizophrenia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Word salad, a severe form of loosening of associations with incoherent speech, is a thought disorder seen in schizophrenia.</w:t>
      </w:r>
    </w:p>
    <w:p>
      <w:pPr/>
      <w:r>
        <w:rPr>
          <w:rFonts w:ascii="Noto Sans" w:hAnsi="Noto Sans" w:cs="Noto Sans"/>
          <w:sz w:val="28"/>
        </w:rPr>
        <w:t>वर्ड सलाद, संगति-शिथिलता (लूज़निंग ऑफ़ असोसिएशन) का गंभीर रूप है जिसमें वाणी असंगत होती है; यह स्किज़ोफ्रेनिया में देखा जाने वाला विचार विकार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'Word salad' — a meaningless jumble of words — is characteristic of</w:t>
      </w:r>
    </w:p>
    <w:p>
      <w:pPr/>
      <w:r>
        <w:rPr>
          <w:rFonts w:ascii="Noto Sans" w:hAnsi="Noto Sans" w:cs="Noto Sans"/>
          <w:sz w:val="28"/>
        </w:rPr>
        <w:t>• Question type: Clinical feature / classic sign</w:t>
      </w:r>
    </w:p>
    <w:p>
      <w:pPr/>
      <w:r>
        <w:rPr>
          <w:rFonts w:ascii="Noto Sans" w:hAnsi="Noto Sans" w:cs="Noto Sans"/>
          <w:sz w:val="28"/>
        </w:rPr>
        <w:t>• Exam logic: Pick the most specific / classic feature of the condition.</w:t>
      </w:r>
    </w:p>
    <w:p>
      <w:pPr/>
      <w:r>
        <w:rPr>
          <w:rFonts w:ascii="Noto Sans" w:hAnsi="Noto Sans" w:cs="Noto Sans"/>
          <w:sz w:val="28"/>
        </w:rPr>
        <w:t>• तर्क (Logic): उस condition की सबसे specific / classic feature चुनिए।</w:t>
      </w:r>
    </w:p>
    <w:p>
      <w:pPr/>
      <w:r>
        <w:rPr>
          <w:rFonts w:ascii="Noto Sans" w:hAnsi="Noto Sans" w:cs="Noto Sans"/>
          <w:b/>
          <w:sz w:val="28"/>
        </w:rPr>
        <w:t>• Therefore: B. Schizophrenia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Obsessive compulsive disorder: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A — Obsessive compulsive disorder: पूछी गई condition की classic / characteristic feature नहीं है — यह non-specific या unrelated finding है।</w:t>
      </w:r>
    </w:p>
    <w:p>
      <w:pPr/>
      <w:r>
        <w:rPr>
          <w:rFonts w:ascii="Noto Sans" w:hAnsi="Noto Sans" w:cs="Noto Sans"/>
          <w:sz w:val="28"/>
        </w:rPr>
        <w:t>C — Panic disorder: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C — Panic disorder: पूछी गई condition की classic / characteristic feature नहीं है — यह non-specific या unrelated finding है।</w:t>
      </w:r>
    </w:p>
    <w:p>
      <w:pPr/>
      <w:r>
        <w:rPr>
          <w:rFonts w:ascii="Noto Sans" w:hAnsi="Noto Sans" w:cs="Noto Sans"/>
          <w:sz w:val="28"/>
        </w:rPr>
        <w:t>D — Depression: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D — Depression: पूछी गई condition की classic / characteristic feature नहीं है — यह non-specific या unrelated finding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Distinguish the CLASSIC / specific feature from general non-specific symptoms, which can occur in many diseases.</w:t>
      </w:r>
    </w:p>
    <w:p>
      <w:pPr/>
      <w:r>
        <w:rPr>
          <w:rFonts w:ascii="Noto Sans" w:hAnsi="Noto Sans" w:cs="Noto Sans"/>
          <w:sz w:val="28"/>
        </w:rPr>
        <w:t>CLASSIC / specific feature को general non-specific symptom से अलग पहचानिए — general symptoms कई बीमारियों में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Classic feature = the most specific sign of the condition, not just any symptom.</w:t>
      </w:r>
    </w:p>
    <w:p>
      <w:pPr/>
      <w:r>
        <w:rPr>
          <w:rFonts w:ascii="Noto Sans" w:hAnsi="Noto Sans" w:cs="Noto Sans"/>
          <w:sz w:val="28"/>
        </w:rPr>
        <w:t>Classic feature = उस condition का सबसे specific sign, कोई भी symptom नहीं।</w:t>
      </w:r>
    </w:p>
    <w:p>
      <w:pPr/>
      <w:r>
        <w:rPr>
          <w:rFonts w:ascii="Noto Sans" w:hAnsi="Noto Sans" w:cs="Noto Sans"/>
          <w:b/>
          <w:sz w:val="28"/>
        </w:rPr>
        <w:t xml:space="preserve">26. </w:t>
      </w:r>
      <w:r>
        <w:rPr>
          <w:rFonts w:ascii="Noto Sans" w:hAnsi="Noto Sans" w:cs="Noto Sans"/>
          <w:sz w:val="28"/>
        </w:rPr>
        <w:t>The term 'schizophrenia' was coined by:</w:t>
      </w:r>
    </w:p>
    <w:p>
      <w:pPr/>
      <w:r>
        <w:rPr>
          <w:rFonts w:ascii="Noto Sans" w:hAnsi="Noto Sans" w:cs="Noto Sans"/>
          <w:sz w:val="28"/>
        </w:rPr>
        <w:t>'स्किज़ोफ्रेनिया' शब्द किसने दिया?</w:t>
      </w:r>
    </w:p>
    <w:p>
      <w:pPr/>
      <w:r>
        <w:rPr>
          <w:rFonts w:ascii="Noto Sans" w:hAnsi="Noto Sans" w:cs="Noto Sans"/>
          <w:sz w:val="28"/>
        </w:rPr>
        <w:t>A. Emil Kraepelin</w:t>
      </w:r>
    </w:p>
    <w:p>
      <w:pPr/>
      <w:r>
        <w:rPr>
          <w:rFonts w:ascii="Noto Sans" w:hAnsi="Noto Sans" w:cs="Noto Sans"/>
          <w:sz w:val="28"/>
        </w:rPr>
        <w:t>B. Sigmund Freud</w:t>
      </w:r>
    </w:p>
    <w:p>
      <w:pPr/>
      <w:r>
        <w:rPr>
          <w:rFonts w:ascii="Noto Sans" w:hAnsi="Noto Sans" w:cs="Noto Sans"/>
          <w:sz w:val="28"/>
        </w:rPr>
        <w:t>C. Eugen Bleuler</w:t>
      </w:r>
    </w:p>
    <w:p>
      <w:pPr/>
      <w:r>
        <w:rPr>
          <w:rFonts w:ascii="Noto Sans" w:hAnsi="Noto Sans" w:cs="Noto Sans"/>
          <w:sz w:val="28"/>
        </w:rPr>
        <w:t>D. John Langdon Down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Eugen Bleuler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Eugen Bleuler coined the term schizophrenia in 1908, meaning 'split mind'; Emil Kraepelin had earlier described 'dementia praecox'.</w:t>
      </w:r>
    </w:p>
    <w:p>
      <w:pPr/>
      <w:r>
        <w:rPr>
          <w:rFonts w:ascii="Noto Sans" w:hAnsi="Noto Sans" w:cs="Noto Sans"/>
          <w:sz w:val="28"/>
        </w:rPr>
        <w:t>यूजेन ब्ल्यूलर ने 1908 में 'स्किज़ोफ्रेनिया' शब्द दिया, जिसका अर्थ है 'विभाजित मन'; इससे पहले एमिल क्रेपेलिन ने इसे 'डिमेंशिया प्राइकॉक्स' कहा था।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term 'schizophrenia' was coined by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Eugen Bleuler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Emil Kraepelin: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Emil Kraepelin: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Sigmund Freud: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Sigmund Freud: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John Langdon Down: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John Langdon Down: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27. </w:t>
      </w:r>
      <w:r>
        <w:rPr>
          <w:rFonts w:ascii="Noto Sans" w:hAnsi="Noto Sans" w:cs="Noto Sans"/>
          <w:sz w:val="28"/>
        </w:rPr>
        <w:t>The initial nursing intervention for a suicidal patient is:</w:t>
      </w:r>
    </w:p>
    <w:p>
      <w:pPr/>
      <w:r>
        <w:rPr>
          <w:rFonts w:ascii="Noto Sans" w:hAnsi="Noto Sans" w:cs="Noto Sans"/>
          <w:sz w:val="28"/>
        </w:rPr>
        <w:t>आत्महत्या-प्रवृत्ति वाले रोगी के लिए प्रारंभिक नर्सिंग हस्तक्षेप है:</w:t>
      </w:r>
    </w:p>
    <w:p>
      <w:pPr/>
      <w:r>
        <w:rPr>
          <w:rFonts w:ascii="Noto Sans" w:hAnsi="Noto Sans" w:cs="Noto Sans"/>
          <w:sz w:val="28"/>
        </w:rPr>
        <w:t>A. Leaving the patient alone to rest</w:t>
      </w:r>
    </w:p>
    <w:p>
      <w:pPr/>
      <w:r>
        <w:rPr>
          <w:rFonts w:ascii="Noto Sans" w:hAnsi="Noto Sans" w:cs="Noto Sans"/>
          <w:sz w:val="28"/>
        </w:rPr>
        <w:t>B. Giving a sedative and ignoring the patient</w:t>
      </w:r>
    </w:p>
    <w:p>
      <w:pPr/>
      <w:r>
        <w:rPr>
          <w:rFonts w:ascii="Noto Sans" w:hAnsi="Noto Sans" w:cs="Noto Sans"/>
          <w:sz w:val="28"/>
        </w:rPr>
        <w:t>C. Constant observation and close supervision</w:t>
      </w:r>
    </w:p>
    <w:p>
      <w:pPr/>
      <w:r>
        <w:rPr>
          <w:rFonts w:ascii="Noto Sans" w:hAnsi="Noto Sans" w:cs="Noto Sans"/>
          <w:sz w:val="28"/>
        </w:rPr>
        <w:t>D. Restricting all visitors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Constant observation and close supervision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A suicidal patient requires constant observation, a safe environment free of sharp objects, and supportive one-to-one supervision to prevent self-harm.</w:t>
      </w:r>
    </w:p>
    <w:p>
      <w:pPr/>
      <w:r>
        <w:rPr>
          <w:rFonts w:ascii="Noto Sans" w:hAnsi="Noto Sans" w:cs="Noto Sans"/>
          <w:sz w:val="28"/>
        </w:rPr>
        <w:t>आत्महत्या-प्रवृत्ति वाले रोगी की निरंतर निगरानी, नुकीली वस्तुओं से मुक्त सुरक्षित वातावरण और एक-से-एक सहायक पर्यवेक्षण आवश्यक है, ताकि स्वयं को हानि रोकी जा सके।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initial nursing intervention for a suicidal patient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Constant observation and close supervision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Leaving the patient alone to rest: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Leaving the patient alone to rest: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Giving a sedative and ignoring the patient: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Giving a sedative and ignoring the patient: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Restricting all visitors: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Restricting all visitors: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28. </w:t>
      </w:r>
      <w:r>
        <w:rPr>
          <w:rFonts w:ascii="Noto Sans" w:hAnsi="Noto Sans" w:cs="Noto Sans"/>
          <w:sz w:val="28"/>
        </w:rPr>
        <w:t>Waxy flexibility is a characteristic feature of:</w:t>
      </w:r>
    </w:p>
    <w:p>
      <w:pPr/>
      <w:r>
        <w:rPr>
          <w:rFonts w:ascii="Noto Sans" w:hAnsi="Noto Sans" w:cs="Noto Sans"/>
          <w:sz w:val="28"/>
        </w:rPr>
        <w:t>वैक्सी फ्लेक्सिबिलिटी (Waxy Flexibility) किसकी विशिष्ट विशेषता है?</w:t>
      </w:r>
    </w:p>
    <w:p>
      <w:pPr/>
      <w:r>
        <w:rPr>
          <w:rFonts w:ascii="Noto Sans" w:hAnsi="Noto Sans" w:cs="Noto Sans"/>
          <w:sz w:val="28"/>
        </w:rPr>
        <w:t>A. Generalized anxiety disorder</w:t>
      </w:r>
    </w:p>
    <w:p>
      <w:pPr/>
      <w:r>
        <w:rPr>
          <w:rFonts w:ascii="Noto Sans" w:hAnsi="Noto Sans" w:cs="Noto Sans"/>
          <w:sz w:val="28"/>
        </w:rPr>
        <w:t>B. Paranoid personality disorder</w:t>
      </w:r>
    </w:p>
    <w:p>
      <w:pPr/>
      <w:r>
        <w:rPr>
          <w:rFonts w:ascii="Noto Sans" w:hAnsi="Noto Sans" w:cs="Noto Sans"/>
          <w:sz w:val="28"/>
        </w:rPr>
        <w:t>C. Catatonic schizophrenia</w:t>
      </w:r>
    </w:p>
    <w:p>
      <w:pPr/>
      <w:r>
        <w:rPr>
          <w:rFonts w:ascii="Noto Sans" w:hAnsi="Noto Sans" w:cs="Noto Sans"/>
          <w:sz w:val="28"/>
        </w:rPr>
        <w:t>D. Bipolar mania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Catatonic schizophrenia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Waxy flexibility, in which the patient's limbs can be placed in positions that are maintained like wax, is seen in catatonic schizophrenia.</w:t>
      </w:r>
    </w:p>
    <w:p>
      <w:pPr/>
      <w:r>
        <w:rPr>
          <w:rFonts w:ascii="Noto Sans" w:hAnsi="Noto Sans" w:cs="Noto Sans"/>
          <w:sz w:val="28"/>
        </w:rPr>
        <w:t>वैक्सी फ्लेक्सिबिलिटी में रोगी के अंगों को जिस स्थिति में रखा जाए वह मोम की तरह बनी रहती है; यह कैटेटोनिक स्किज़ोफ्रेनिया में देखी जाती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Waxy flexibility is a characteristic feature of</w:t>
      </w:r>
    </w:p>
    <w:p>
      <w:pPr/>
      <w:r>
        <w:rPr>
          <w:rFonts w:ascii="Noto Sans" w:hAnsi="Noto Sans" w:cs="Noto Sans"/>
          <w:sz w:val="28"/>
        </w:rPr>
        <w:t>• Question type: Clinical feature / classic sign</w:t>
      </w:r>
    </w:p>
    <w:p>
      <w:pPr/>
      <w:r>
        <w:rPr>
          <w:rFonts w:ascii="Noto Sans" w:hAnsi="Noto Sans" w:cs="Noto Sans"/>
          <w:sz w:val="28"/>
        </w:rPr>
        <w:t>• Exam logic: Pick the most specific / classic feature of the condition.</w:t>
      </w:r>
    </w:p>
    <w:p>
      <w:pPr/>
      <w:r>
        <w:rPr>
          <w:rFonts w:ascii="Noto Sans" w:hAnsi="Noto Sans" w:cs="Noto Sans"/>
          <w:sz w:val="28"/>
        </w:rPr>
        <w:t>• तर्क (Logic): उस condition की सबसे specific / classic feature चुनिए।</w:t>
      </w:r>
    </w:p>
    <w:p>
      <w:pPr/>
      <w:r>
        <w:rPr>
          <w:rFonts w:ascii="Noto Sans" w:hAnsi="Noto Sans" w:cs="Noto Sans"/>
          <w:b/>
          <w:sz w:val="28"/>
        </w:rPr>
        <w:t>• Therefore: C. Catatonic schizophrenia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Generalized anxiety disorder: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A — Generalized anxiety disorder: पूछी गई condition की classic / characteristic feature नहीं है — यह non-specific या unrelated finding है।</w:t>
      </w:r>
    </w:p>
    <w:p>
      <w:pPr/>
      <w:r>
        <w:rPr>
          <w:rFonts w:ascii="Noto Sans" w:hAnsi="Noto Sans" w:cs="Noto Sans"/>
          <w:sz w:val="28"/>
        </w:rPr>
        <w:t>B — Paranoid personality disorder: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B — Paranoid personality disorder: पूछी गई condition की classic / characteristic feature नहीं है — यह non-specific या unrelated finding है।</w:t>
      </w:r>
    </w:p>
    <w:p>
      <w:pPr/>
      <w:r>
        <w:rPr>
          <w:rFonts w:ascii="Noto Sans" w:hAnsi="Noto Sans" w:cs="Noto Sans"/>
          <w:sz w:val="28"/>
        </w:rPr>
        <w:t>D — Bipolar mania: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D — Bipolar mania: पूछी गई condition की classic / characteristic feature नहीं है — यह non-specific या unrelated finding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Distinguish the CLASSIC / specific feature from general non-specific symptoms, which can occur in many diseases.</w:t>
      </w:r>
    </w:p>
    <w:p>
      <w:pPr/>
      <w:r>
        <w:rPr>
          <w:rFonts w:ascii="Noto Sans" w:hAnsi="Noto Sans" w:cs="Noto Sans"/>
          <w:sz w:val="28"/>
        </w:rPr>
        <w:t>CLASSIC / specific feature को general non-specific symptom से अलग पहचानिए — general symptoms कई बीमारियों में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Classic feature = the most specific sign of the condition, not just any symptom.</w:t>
      </w:r>
    </w:p>
    <w:p>
      <w:pPr/>
      <w:r>
        <w:rPr>
          <w:rFonts w:ascii="Noto Sans" w:hAnsi="Noto Sans" w:cs="Noto Sans"/>
          <w:sz w:val="28"/>
        </w:rPr>
        <w:t>Classic feature = उस condition का सबसे specific sign, कोई भी symptom नहीं।</w:t>
      </w:r>
    </w:p>
    <w:p>
      <w:pPr/>
      <w:r>
        <w:rPr>
          <w:rFonts w:ascii="Noto Sans" w:hAnsi="Noto Sans" w:cs="Noto Sans"/>
          <w:b/>
          <w:sz w:val="28"/>
        </w:rPr>
        <w:t xml:space="preserve">29. </w:t>
      </w:r>
      <w:r>
        <w:rPr>
          <w:rFonts w:ascii="Noto Sans" w:hAnsi="Noto Sans" w:cs="Noto Sans"/>
          <w:sz w:val="28"/>
        </w:rPr>
        <w:t>Which of the following is a positive symptom of schizophrenia?</w:t>
      </w:r>
    </w:p>
    <w:p>
      <w:pPr/>
      <w:r>
        <w:rPr>
          <w:rFonts w:ascii="Noto Sans" w:hAnsi="Noto Sans" w:cs="Noto Sans"/>
          <w:sz w:val="28"/>
        </w:rPr>
        <w:t>निम्नलिखित में से कौन-सा स्किज़ोफ्रेनिया का पॉज़िटिव लक्षण (Positive Symptom) है?</w:t>
      </w:r>
    </w:p>
    <w:p>
      <w:pPr/>
      <w:r>
        <w:rPr>
          <w:rFonts w:ascii="Noto Sans" w:hAnsi="Noto Sans" w:cs="Noto Sans"/>
          <w:sz w:val="28"/>
        </w:rPr>
        <w:t>A. Anhedonia</w:t>
      </w:r>
    </w:p>
    <w:p>
      <w:pPr/>
      <w:r>
        <w:rPr>
          <w:rFonts w:ascii="Noto Sans" w:hAnsi="Noto Sans" w:cs="Noto Sans"/>
          <w:sz w:val="28"/>
        </w:rPr>
        <w:t>B. Flat affect</w:t>
      </w:r>
    </w:p>
    <w:p>
      <w:pPr/>
      <w:r>
        <w:rPr>
          <w:rFonts w:ascii="Noto Sans" w:hAnsi="Noto Sans" w:cs="Noto Sans"/>
          <w:sz w:val="28"/>
        </w:rPr>
        <w:t>C. Hallucinations</w:t>
      </w:r>
    </w:p>
    <w:p>
      <w:pPr/>
      <w:r>
        <w:rPr>
          <w:rFonts w:ascii="Noto Sans" w:hAnsi="Noto Sans" w:cs="Noto Sans"/>
          <w:sz w:val="28"/>
        </w:rPr>
        <w:t>D. Apathy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Hallucinations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Hallucinations, delusions, disorganized speech and behaviour are positive (added) symptoms; apathy, anhedonia and flat affect are negative symptoms.</w:t>
      </w:r>
    </w:p>
    <w:p>
      <w:pPr/>
      <w:r>
        <w:rPr>
          <w:rFonts w:ascii="Noto Sans" w:hAnsi="Noto Sans" w:cs="Noto Sans"/>
          <w:sz w:val="28"/>
        </w:rPr>
        <w:t>भ्रम (हैलुसिनेशन), प्रलाप (डील्यूज़न), असंगठित वाणी और व्यवहार पॉज़िटिव लक्षण हैं; उदासीनता, एनहेडोनिया और भावनाहीनता नेगेटिव लक्षण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is a positive symptom of schizophrenia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Hallucinations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Anhedonia: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Anhedonia: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Flat affect: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Flat affect: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Apathy: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Apathy: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30. </w:t>
      </w:r>
      <w:r>
        <w:rPr>
          <w:rFonts w:ascii="Noto Sans" w:hAnsi="Noto Sans" w:cs="Noto Sans"/>
          <w:sz w:val="28"/>
        </w:rPr>
        <w:t>'Pseudodementia' — a dementia-like picture that is actually treatable — is most commonly associated with:</w:t>
      </w:r>
    </w:p>
    <w:p>
      <w:pPr/>
      <w:r>
        <w:rPr>
          <w:rFonts w:ascii="Noto Sans" w:hAnsi="Noto Sans" w:cs="Noto Sans"/>
          <w:sz w:val="28"/>
        </w:rPr>
        <w:t>'स्यूडोडिमेंशिया' — डिमेंशिया जैसी दिखने वाली परंतु उपचार योग्य स्थिति — सबसे सामान्यतः किससे जुड़ी है?</w:t>
      </w:r>
    </w:p>
    <w:p>
      <w:pPr/>
      <w:r>
        <w:rPr>
          <w:rFonts w:ascii="Noto Sans" w:hAnsi="Noto Sans" w:cs="Noto Sans"/>
          <w:sz w:val="28"/>
        </w:rPr>
        <w:t>A. Depression in the elderly</w:t>
      </w:r>
    </w:p>
    <w:p>
      <w:pPr/>
      <w:r>
        <w:rPr>
          <w:rFonts w:ascii="Noto Sans" w:hAnsi="Noto Sans" w:cs="Noto Sans"/>
          <w:sz w:val="28"/>
        </w:rPr>
        <w:t>B. Alzheimer's disease</w:t>
      </w:r>
    </w:p>
    <w:p>
      <w:pPr/>
      <w:r>
        <w:rPr>
          <w:rFonts w:ascii="Noto Sans" w:hAnsi="Noto Sans" w:cs="Noto Sans"/>
          <w:sz w:val="28"/>
        </w:rPr>
        <w:t>C. Creutzfeldt-Jakob disease</w:t>
      </w:r>
    </w:p>
    <w:p>
      <w:pPr/>
      <w:r>
        <w:rPr>
          <w:rFonts w:ascii="Noto Sans" w:hAnsi="Noto Sans" w:cs="Noto Sans"/>
          <w:sz w:val="28"/>
        </w:rPr>
        <w:t>D. Huntington's disease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Depression in the elderly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Pseudodementia refers to cognitive impairment that mimics dementia but is due to treatable depression in elderly patients; it improves with antidepressant treatment.</w:t>
      </w:r>
    </w:p>
    <w:p>
      <w:pPr/>
      <w:r>
        <w:rPr>
          <w:rFonts w:ascii="Noto Sans" w:hAnsi="Noto Sans" w:cs="Noto Sans"/>
          <w:sz w:val="28"/>
        </w:rPr>
        <w:t>स्यूडोडिमेंशिया वृद्ध रोगियों में उपचार योग्य अवसाद के कारण होने वाली संज्ञानात्मक क्षीणता है जो डिमेंशिया जैसी दिखती है; अवसादरोधी उपचार से इसमें सुधार होता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'Pseudodementia' — a dementia-like picture that is actually treatable — is most commonly associated with</w:t>
      </w:r>
    </w:p>
    <w:p>
      <w:pPr/>
      <w:r>
        <w:rPr>
          <w:rFonts w:ascii="Noto Sans" w:hAnsi="Noto Sans" w:cs="Noto Sans"/>
          <w:sz w:val="28"/>
        </w:rPr>
        <w:t>• Question type: Epidemiology / prevalence fact</w:t>
      </w:r>
    </w:p>
    <w:p>
      <w:pPr/>
      <w:r>
        <w:rPr>
          <w:rFonts w:ascii="Noto Sans" w:hAnsi="Noto Sans" w:cs="Noto Sans"/>
          <w:sz w:val="28"/>
        </w:rPr>
        <w:t>• Exam logic: Recall the fixed epidemiological / 'most common' fact.</w:t>
      </w:r>
    </w:p>
    <w:p>
      <w:pPr/>
      <w:r>
        <w:rPr>
          <w:rFonts w:ascii="Noto Sans" w:hAnsi="Noto Sans" w:cs="Noto Sans"/>
          <w:sz w:val="28"/>
        </w:rPr>
        <w:t>• तर्क (Logic): Fixed epidemiological / 'most common' fact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A. Depression in the elderly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Alzheimer's disease: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B — Alzheimer's disease: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C — Creutzfeldt-Jakob disease: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C — Creutzfeldt-Jakob disease: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D — Huntington's disease: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D — Huntington's disease: यह stem का 'most common' उत्तर नहीं है — प्रश्न fixed prevalence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pick an option that is merely 'common in general' — the stem asks for the MOST common for that specific condition / population.</w:t>
      </w:r>
    </w:p>
    <w:p>
      <w:pPr/>
      <w:r>
        <w:rPr>
          <w:rFonts w:ascii="Noto Sans" w:hAnsi="Noto Sans" w:cs="Noto Sans"/>
          <w:sz w:val="28"/>
        </w:rPr>
        <w:t>ऐसा option मत चुनिए जो सिर्फ 'सामान्यतः common' हो — stem उस specific condition / population का MOST common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'Most common' answers in prevalence questions are fixed epidemiological facts, not personal experience.</w:t>
      </w:r>
    </w:p>
    <w:p>
      <w:pPr/>
      <w:r>
        <w:rPr>
          <w:rFonts w:ascii="Noto Sans" w:hAnsi="Noto Sans" w:cs="Noto Sans"/>
          <w:sz w:val="28"/>
        </w:rPr>
        <w:t>'Most common' के उत्तर epidemiological facts होते हैं, personal experience नहीं।</w:t>
      </w:r>
    </w:p>
    <w:p>
      <w:pPr/>
      <w:r>
        <w:rPr>
          <w:rFonts w:ascii="Noto Sans" w:hAnsi="Noto Sans" w:cs="Noto Sans"/>
          <w:b/>
          <w:sz w:val="28"/>
        </w:rPr>
        <w:t xml:space="preserve">31. </w:t>
      </w:r>
      <w:r>
        <w:rPr>
          <w:rFonts w:ascii="Noto Sans" w:hAnsi="Noto Sans" w:cs="Noto Sans"/>
          <w:sz w:val="28"/>
        </w:rPr>
        <w:t>Which vaccine is given to a newborn at birth?</w:t>
      </w:r>
    </w:p>
    <w:p>
      <w:pPr/>
      <w:r>
        <w:rPr>
          <w:rFonts w:ascii="Noto Sans" w:hAnsi="Noto Sans" w:cs="Noto Sans"/>
          <w:sz w:val="28"/>
        </w:rPr>
        <w:t>जन्म के समय नवजात को कौन-सा टीका दिया जाता है?</w:t>
      </w:r>
    </w:p>
    <w:p>
      <w:pPr/>
      <w:r>
        <w:rPr>
          <w:rFonts w:ascii="Noto Sans" w:hAnsi="Noto Sans" w:cs="Noto Sans"/>
          <w:sz w:val="28"/>
        </w:rPr>
        <w:t>A. MMR</w:t>
      </w:r>
    </w:p>
    <w:p>
      <w:pPr/>
      <w:r>
        <w:rPr>
          <w:rFonts w:ascii="Noto Sans" w:hAnsi="Noto Sans" w:cs="Noto Sans"/>
          <w:sz w:val="28"/>
        </w:rPr>
        <w:t>B. BCG</w:t>
      </w:r>
    </w:p>
    <w:p>
      <w:pPr/>
      <w:r>
        <w:rPr>
          <w:rFonts w:ascii="Noto Sans" w:hAnsi="Noto Sans" w:cs="Noto Sans"/>
          <w:sz w:val="28"/>
        </w:rPr>
        <w:t>C. DPT booster</w:t>
      </w:r>
    </w:p>
    <w:p>
      <w:pPr/>
      <w:r>
        <w:rPr>
          <w:rFonts w:ascii="Noto Sans" w:hAnsi="Noto Sans" w:cs="Noto Sans"/>
          <w:sz w:val="28"/>
        </w:rPr>
        <w:t>D. Typhoid vaccine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BCG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BCG, OPV-0 and Hepatitis B birth dose are given at birth. MMR is given at 9 months and DPT at 6 weeks.</w:t>
      </w:r>
    </w:p>
    <w:p>
      <w:pPr/>
      <w:r>
        <w:rPr>
          <w:rFonts w:ascii="Noto Sans" w:hAnsi="Noto Sans" w:cs="Noto Sans"/>
          <w:sz w:val="28"/>
        </w:rPr>
        <w:t>जन्म पर BCG, OPV-0 और हेपेटाइटिस B की जन्म खुराक दी जाती है। MMR 9 माह पर और DPT 6 सप्ताह पर दिया जाता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Which vaccine is given to a newborn at birth</w:t>
      </w:r>
    </w:p>
    <w:p>
      <w:pPr/>
      <w:r>
        <w:rPr>
          <w:rFonts w:ascii="Noto Sans" w:hAnsi="Noto Sans" w:cs="Noto Sans"/>
          <w:sz w:val="28"/>
        </w:rPr>
        <w:t>• Question type: Prevention / prophylaxis</w:t>
      </w:r>
    </w:p>
    <w:p>
      <w:pPr/>
      <w:r>
        <w:rPr>
          <w:rFonts w:ascii="Noto Sans" w:hAnsi="Noto Sans" w:cs="Noto Sans"/>
          <w:sz w:val="28"/>
        </w:rPr>
        <w:t>• Exam logic: Recall the vaccine / prophylaxis specific to that disease.</w:t>
      </w:r>
    </w:p>
    <w:p>
      <w:pPr/>
      <w:r>
        <w:rPr>
          <w:rFonts w:ascii="Noto Sans" w:hAnsi="Noto Sans" w:cs="Noto Sans"/>
          <w:sz w:val="28"/>
        </w:rPr>
        <w:t>• तर्क (Logic): उस disease के लिए specific vaccine / prophylaxis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B. BCG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MMR: Not the preventive / prophylactic measure asked — it is not the specific vaccine / prophylaxis for this disease.</w:t>
      </w:r>
    </w:p>
    <w:p>
      <w:pPr/>
      <w:r>
        <w:rPr>
          <w:rFonts w:ascii="Noto Sans" w:hAnsi="Noto Sans" w:cs="Noto Sans"/>
          <w:sz w:val="28"/>
        </w:rPr>
        <w:t>A — MMR: यह पूछा गया preventive / prophylactic measure नहीं है — यह इस disease का specific vaccine / prophylaxis नहीं है।</w:t>
      </w:r>
    </w:p>
    <w:p>
      <w:pPr/>
      <w:r>
        <w:rPr>
          <w:rFonts w:ascii="Noto Sans" w:hAnsi="Noto Sans" w:cs="Noto Sans"/>
          <w:sz w:val="28"/>
        </w:rPr>
        <w:t>C — DPT booster: Not the preventive / prophylactic measure asked — it is not the specific vaccine / prophylaxis for this disease.</w:t>
      </w:r>
    </w:p>
    <w:p>
      <w:pPr/>
      <w:r>
        <w:rPr>
          <w:rFonts w:ascii="Noto Sans" w:hAnsi="Noto Sans" w:cs="Noto Sans"/>
          <w:sz w:val="28"/>
        </w:rPr>
        <w:t>C — DPT booster: यह पूछा गया preventive / prophylactic measure नहीं है — यह इस disease का specific vaccine / prophylaxis नहीं है।</w:t>
      </w:r>
    </w:p>
    <w:p>
      <w:pPr/>
      <w:r>
        <w:rPr>
          <w:rFonts w:ascii="Noto Sans" w:hAnsi="Noto Sans" w:cs="Noto Sans"/>
          <w:sz w:val="28"/>
        </w:rPr>
        <w:t>D — Typhoid vaccine: Not the preventive / prophylactic measure asked — it is not the specific vaccine / prophylaxis for this disease.</w:t>
      </w:r>
    </w:p>
    <w:p>
      <w:pPr/>
      <w:r>
        <w:rPr>
          <w:rFonts w:ascii="Noto Sans" w:hAnsi="Noto Sans" w:cs="Noto Sans"/>
          <w:sz w:val="28"/>
        </w:rPr>
        <w:t>D — Typhoid vaccine: यह पूछा गया preventive / prophylactic measure नहीं है — यह इस disease का specific vaccine / prophylaxis नहीं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Prevention questions test the specific preventive measure (vaccine / prophylaxis / immunisation) — not general treatment.</w:t>
      </w:r>
    </w:p>
    <w:p>
      <w:pPr/>
      <w:r>
        <w:rPr>
          <w:rFonts w:ascii="Noto Sans" w:hAnsi="Noto Sans" w:cs="Noto Sans"/>
          <w:sz w:val="28"/>
        </w:rPr>
        <w:t>Prevention का प्रश्न specific preventive measure (vaccine / prophylaxis / immunisation) पूछता है — general treatment नहीं।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Prevention = vaccine / prophylaxis / immunisation for that disease.</w:t>
      </w:r>
    </w:p>
    <w:p>
      <w:pPr/>
      <w:r>
        <w:rPr>
          <w:rFonts w:ascii="Noto Sans" w:hAnsi="Noto Sans" w:cs="Noto Sans"/>
          <w:sz w:val="28"/>
        </w:rPr>
        <w:t>Prevention = उस disease के लिए vaccine / prophylaxis / immunisation।</w:t>
      </w:r>
    </w:p>
    <w:p>
      <w:pPr/>
      <w:r>
        <w:rPr>
          <w:rFonts w:ascii="Noto Sans" w:hAnsi="Noto Sans" w:cs="Noto Sans"/>
          <w:b/>
          <w:sz w:val="28"/>
        </w:rPr>
        <w:t xml:space="preserve">32. </w:t>
      </w:r>
      <w:r>
        <w:rPr>
          <w:rFonts w:ascii="Noto Sans" w:hAnsi="Noto Sans" w:cs="Noto Sans"/>
          <w:sz w:val="28"/>
        </w:rPr>
        <w:t>The normal birth weight of a full-term baby is:</w:t>
      </w:r>
    </w:p>
    <w:p>
      <w:pPr/>
      <w:r>
        <w:rPr>
          <w:rFonts w:ascii="Noto Sans" w:hAnsi="Noto Sans" w:cs="Noto Sans"/>
          <w:sz w:val="28"/>
        </w:rPr>
        <w:t>पूर्णकालिक (Full-Term) शिशु का सामान्य जन्म वजन होता है:</w:t>
      </w:r>
    </w:p>
    <w:p>
      <w:pPr/>
      <w:r>
        <w:rPr>
          <w:rFonts w:ascii="Noto Sans" w:hAnsi="Noto Sans" w:cs="Noto Sans"/>
          <w:sz w:val="28"/>
        </w:rPr>
        <w:t>A. 5.5–6.5 kg</w:t>
      </w:r>
    </w:p>
    <w:p>
      <w:pPr/>
      <w:r>
        <w:rPr>
          <w:rFonts w:ascii="Noto Sans" w:hAnsi="Noto Sans" w:cs="Noto Sans"/>
          <w:sz w:val="28"/>
        </w:rPr>
        <w:t>B. 2.5–3.5 kg</w:t>
      </w:r>
    </w:p>
    <w:p>
      <w:pPr/>
      <w:r>
        <w:rPr>
          <w:rFonts w:ascii="Noto Sans" w:hAnsi="Noto Sans" w:cs="Noto Sans"/>
          <w:sz w:val="28"/>
        </w:rPr>
        <w:t>C. 4.5–5.5 kg</w:t>
      </w:r>
    </w:p>
    <w:p>
      <w:pPr/>
      <w:r>
        <w:rPr>
          <w:rFonts w:ascii="Noto Sans" w:hAnsi="Noto Sans" w:cs="Noto Sans"/>
          <w:sz w:val="28"/>
        </w:rPr>
        <w:t>D. 1.0–1.5 kg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2.5–3.5 kg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normal birth weight of a term baby is 2.5–3.5 kg; babies weighing less than 2.5 kg are considered low birth weight.</w:t>
      </w:r>
    </w:p>
    <w:p>
      <w:pPr/>
      <w:r>
        <w:rPr>
          <w:rFonts w:ascii="Noto Sans" w:hAnsi="Noto Sans" w:cs="Noto Sans"/>
          <w:sz w:val="28"/>
        </w:rPr>
        <w:t>पूर्णकालिक शिशु का सामान्य जन्म वजन 2.5–3.5 किलोग्राम होता है; 2.5 किलोग्राम से कम वजन वाले शिशु को कम जन्म वजन माना जाता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normal birth weight of a full-term baby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2.5–3.5 kg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5.5–6.5 kg: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5.5–6.5 kg: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4.5–5.5 kg: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4.5–5.5 kg: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1.0–1.5 kg: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1.0–1.5 kg: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33. </w:t>
      </w:r>
      <w:r>
        <w:rPr>
          <w:rFonts w:ascii="Noto Sans" w:hAnsi="Noto Sans" w:cs="Noto Sans"/>
          <w:sz w:val="28"/>
        </w:rPr>
        <w:t>Kernicterus is caused by:</w:t>
      </w:r>
    </w:p>
    <w:p>
      <w:pPr/>
      <w:r>
        <w:rPr>
          <w:rFonts w:ascii="Noto Sans" w:hAnsi="Noto Sans" w:cs="Noto Sans"/>
          <w:sz w:val="28"/>
        </w:rPr>
        <w:t>कर्निक्टरस (Kernicterus) किससे होता है?</w:t>
      </w:r>
    </w:p>
    <w:p>
      <w:pPr/>
      <w:r>
        <w:rPr>
          <w:rFonts w:ascii="Noto Sans" w:hAnsi="Noto Sans" w:cs="Noto Sans"/>
          <w:sz w:val="28"/>
        </w:rPr>
        <w:t>A. Hypoglycaemia in the newborn</w:t>
      </w:r>
    </w:p>
    <w:p>
      <w:pPr/>
      <w:r>
        <w:rPr>
          <w:rFonts w:ascii="Noto Sans" w:hAnsi="Noto Sans" w:cs="Noto Sans"/>
          <w:sz w:val="28"/>
        </w:rPr>
        <w:t>B. Unconjugated bilirubin damaging the brain</w:t>
      </w:r>
    </w:p>
    <w:p>
      <w:pPr/>
      <w:r>
        <w:rPr>
          <w:rFonts w:ascii="Noto Sans" w:hAnsi="Noto Sans" w:cs="Noto Sans"/>
          <w:sz w:val="28"/>
        </w:rPr>
        <w:t>C. Lack of vitamin K</w:t>
      </w:r>
    </w:p>
    <w:p>
      <w:pPr/>
      <w:r>
        <w:rPr>
          <w:rFonts w:ascii="Noto Sans" w:hAnsi="Noto Sans" w:cs="Noto Sans"/>
          <w:sz w:val="28"/>
        </w:rPr>
        <w:t>D. Congenital heart disease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Unconjugated bilirubin damaging the brain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Kernicterus is brain damage caused by unconjugated bilirubin crossing the immature blood-brain barrier, leading to bilirubin encephalopathy.</w:t>
      </w:r>
    </w:p>
    <w:p>
      <w:pPr/>
      <w:r>
        <w:rPr>
          <w:rFonts w:ascii="Noto Sans" w:hAnsi="Noto Sans" w:cs="Noto Sans"/>
          <w:sz w:val="28"/>
        </w:rPr>
        <w:t>कर्निक्टरस अपरिपक्व रक्त-मस्तिष्क बाधा पार करने वाले अनकन्जुगेटेड बिलीरुबिन से होने वाली मस्तिष्क क्षति है, जो बिलीरुबिन एन्सेफैलोपैथी का कारण बनती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Kernicterus</w:t>
      </w:r>
    </w:p>
    <w:p>
      <w:pPr/>
      <w:r>
        <w:rPr>
          <w:rFonts w:ascii="Noto Sans" w:hAnsi="Noto Sans" w:cs="Noto Sans"/>
          <w:sz w:val="28"/>
        </w:rPr>
        <w:t>• Question type: Aetiology / cause</w:t>
      </w:r>
    </w:p>
    <w:p>
      <w:pPr/>
      <w:r>
        <w:rPr>
          <w:rFonts w:ascii="Noto Sans" w:hAnsi="Noto Sans" w:cs="Noto Sans"/>
          <w:sz w:val="28"/>
        </w:rPr>
        <w:t>• Exam logic: Pick the direct aetiological cause.</w:t>
      </w:r>
    </w:p>
    <w:p>
      <w:pPr/>
      <w:r>
        <w:rPr>
          <w:rFonts w:ascii="Noto Sans" w:hAnsi="Noto Sans" w:cs="Noto Sans"/>
          <w:sz w:val="28"/>
        </w:rPr>
        <w:t>• तर्क (Logic): Direct aetiological cause चुनिए।</w:t>
      </w:r>
    </w:p>
    <w:p>
      <w:pPr/>
      <w:r>
        <w:rPr>
          <w:rFonts w:ascii="Noto Sans" w:hAnsi="Noto Sans" w:cs="Noto Sans"/>
          <w:b/>
          <w:sz w:val="28"/>
        </w:rPr>
        <w:t>• Therefore: B. Unconjugated bilirubin damaging the brain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Hypoglycaemia in the newborn: Not the cause tested by this question — the stem asks a specific aetiological fact.</w:t>
      </w:r>
    </w:p>
    <w:p>
      <w:pPr/>
      <w:r>
        <w:rPr>
          <w:rFonts w:ascii="Noto Sans" w:hAnsi="Noto Sans" w:cs="Noto Sans"/>
          <w:sz w:val="28"/>
        </w:rPr>
        <w:t>A — Hypoglycaemia in the newborn: यह इस प्रश्न में पूछा गया cause नहीं है — stem specific aetiological fact पूछता है।</w:t>
      </w:r>
    </w:p>
    <w:p>
      <w:pPr/>
      <w:r>
        <w:rPr>
          <w:rFonts w:ascii="Noto Sans" w:hAnsi="Noto Sans" w:cs="Noto Sans"/>
          <w:sz w:val="28"/>
        </w:rPr>
        <w:t>C — Lack of vitamin K: Not the cause tested by this question — the stem asks a specific aetiological fact.</w:t>
      </w:r>
    </w:p>
    <w:p>
      <w:pPr/>
      <w:r>
        <w:rPr>
          <w:rFonts w:ascii="Noto Sans" w:hAnsi="Noto Sans" w:cs="Noto Sans"/>
          <w:sz w:val="28"/>
        </w:rPr>
        <w:t>C — Lack of vitamin K: यह इस प्रश्न में पूछा गया cause नहीं है — stem specific aetiological fact पूछता है।</w:t>
      </w:r>
    </w:p>
    <w:p>
      <w:pPr/>
      <w:r>
        <w:rPr>
          <w:rFonts w:ascii="Noto Sans" w:hAnsi="Noto Sans" w:cs="Noto Sans"/>
          <w:sz w:val="28"/>
        </w:rPr>
        <w:t>D — Congenital heart disease: Not the cause tested by this question — the stem asks a specific aetiological fact.</w:t>
      </w:r>
    </w:p>
    <w:p>
      <w:pPr/>
      <w:r>
        <w:rPr>
          <w:rFonts w:ascii="Noto Sans" w:hAnsi="Noto Sans" w:cs="Noto Sans"/>
          <w:sz w:val="28"/>
        </w:rPr>
        <w:t>D — Congenital heart disease: यह इस प्रश्न में पूछा गया cause नहीं है — stem specific aetiological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confuse a predisposing factor with the actual cause — the stem asks for the specific aetiology.</w:t>
      </w:r>
    </w:p>
    <w:p>
      <w:pPr/>
      <w:r>
        <w:rPr>
          <w:rFonts w:ascii="Noto Sans" w:hAnsi="Noto Sans" w:cs="Noto Sans"/>
          <w:sz w:val="28"/>
        </w:rPr>
        <w:t>Predisposing factor और actual cause में confusion मत कीजिए — stem specific aetiology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Aetiology questions test the DIRECT cause, not contributing factors.</w:t>
      </w:r>
    </w:p>
    <w:p>
      <w:pPr/>
      <w:r>
        <w:rPr>
          <w:rFonts w:ascii="Noto Sans" w:hAnsi="Noto Sans" w:cs="Noto Sans"/>
          <w:sz w:val="28"/>
        </w:rPr>
        <w:t>Aetiology का प्रश्न direct cause पूछता है, contributing factor नहीं।</w:t>
      </w:r>
    </w:p>
    <w:p>
      <w:pPr/>
      <w:r>
        <w:rPr>
          <w:rFonts w:ascii="Noto Sans" w:hAnsi="Noto Sans" w:cs="Noto Sans"/>
          <w:b/>
          <w:sz w:val="28"/>
        </w:rPr>
        <w:t xml:space="preserve">34. </w:t>
      </w:r>
      <w:r>
        <w:rPr>
          <w:rFonts w:ascii="Noto Sans" w:hAnsi="Noto Sans" w:cs="Noto Sans"/>
          <w:sz w:val="28"/>
        </w:rPr>
        <w:t>Oral Rehydration Salt (ORS) solution contains all of the following EXCEPT:</w:t>
      </w:r>
    </w:p>
    <w:p>
      <w:pPr/>
      <w:r>
        <w:rPr>
          <w:rFonts w:ascii="Noto Sans" w:hAnsi="Noto Sans" w:cs="Noto Sans"/>
          <w:sz w:val="28"/>
        </w:rPr>
        <w:t>ओरल रिहाइड्रेशन सॉल्ट (ORS) घोल में निम्नलिखित सभी होते हैं, सिवाय:</w:t>
      </w:r>
    </w:p>
    <w:p>
      <w:pPr/>
      <w:r>
        <w:rPr>
          <w:rFonts w:ascii="Noto Sans" w:hAnsi="Noto Sans" w:cs="Noto Sans"/>
          <w:sz w:val="28"/>
        </w:rPr>
        <w:t>A. Glucose</w:t>
      </w:r>
    </w:p>
    <w:p>
      <w:pPr/>
      <w:r>
        <w:rPr>
          <w:rFonts w:ascii="Noto Sans" w:hAnsi="Noto Sans" w:cs="Noto Sans"/>
          <w:sz w:val="28"/>
        </w:rPr>
        <w:t>B. Calcium</w:t>
      </w:r>
    </w:p>
    <w:p>
      <w:pPr/>
      <w:r>
        <w:rPr>
          <w:rFonts w:ascii="Noto Sans" w:hAnsi="Noto Sans" w:cs="Noto Sans"/>
          <w:sz w:val="28"/>
        </w:rPr>
        <w:t>C. Sodium chloride</w:t>
      </w:r>
    </w:p>
    <w:p>
      <w:pPr/>
      <w:r>
        <w:rPr>
          <w:rFonts w:ascii="Noto Sans" w:hAnsi="Noto Sans" w:cs="Noto Sans"/>
          <w:sz w:val="28"/>
        </w:rPr>
        <w:t>D. Potassium chloride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Calcium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WHO-ORS contains sodium chloride, potassium chloride, trisodium citrate and glucose. Calcium is not a component of standard ORS.</w:t>
      </w:r>
    </w:p>
    <w:p>
      <w:pPr/>
      <w:r>
        <w:rPr>
          <w:rFonts w:ascii="Noto Sans" w:hAnsi="Noto Sans" w:cs="Noto Sans"/>
          <w:sz w:val="28"/>
        </w:rPr>
        <w:t>WHO-ORS में सोडियम क्लोराइड, पोटेशियम क्लोराइड, ट्राइसोडियम साइट्रेट और ग्लूकोज़ होते हैं। कैल्शियम मानक ORS का घटक नहीं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Oral Rehydration Salt (ORS) solution contains all of the following EXCEPT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Calcium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Glucose: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Glucose: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Sodium chloride: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Sodium chloride: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Potassium chloride: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Potassium chloride: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35. </w:t>
      </w:r>
      <w:r>
        <w:rPr>
          <w:rFonts w:ascii="Noto Sans" w:hAnsi="Noto Sans" w:cs="Noto Sans"/>
          <w:sz w:val="28"/>
        </w:rPr>
        <w:t>The most common congenital cyanotic heart disease in children is:</w:t>
      </w:r>
    </w:p>
    <w:p>
      <w:pPr/>
      <w:r>
        <w:rPr>
          <w:rFonts w:ascii="Noto Sans" w:hAnsi="Noto Sans" w:cs="Noto Sans"/>
          <w:sz w:val="28"/>
        </w:rPr>
        <w:t>बच्चों में सबसे सामान्य जन्मजात सायनोटिक हृदय रोग है:</w:t>
      </w:r>
    </w:p>
    <w:p>
      <w:pPr/>
      <w:r>
        <w:rPr>
          <w:rFonts w:ascii="Noto Sans" w:hAnsi="Noto Sans" w:cs="Noto Sans"/>
          <w:sz w:val="28"/>
        </w:rPr>
        <w:t>A. Atrial septal defect</w:t>
      </w:r>
    </w:p>
    <w:p>
      <w:pPr/>
      <w:r>
        <w:rPr>
          <w:rFonts w:ascii="Noto Sans" w:hAnsi="Noto Sans" w:cs="Noto Sans"/>
          <w:sz w:val="28"/>
        </w:rPr>
        <w:t>B. Patent ductus arteriosus</w:t>
      </w:r>
    </w:p>
    <w:p>
      <w:pPr/>
      <w:r>
        <w:rPr>
          <w:rFonts w:ascii="Noto Sans" w:hAnsi="Noto Sans" w:cs="Noto Sans"/>
          <w:sz w:val="28"/>
        </w:rPr>
        <w:t>C. Ventricular septal defect</w:t>
      </w:r>
    </w:p>
    <w:p>
      <w:pPr/>
      <w:r>
        <w:rPr>
          <w:rFonts w:ascii="Noto Sans" w:hAnsi="Noto Sans" w:cs="Noto Sans"/>
          <w:sz w:val="28"/>
        </w:rPr>
        <w:t>D. Tetralogy of Fallot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Tetralogy of Fallot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Tetralogy of Fallot is the most common cyanotic congenital heart disease; VSD and ASD are the common acyanotic defects.</w:t>
      </w:r>
    </w:p>
    <w:p>
      <w:pPr/>
      <w:r>
        <w:rPr>
          <w:rFonts w:ascii="Noto Sans" w:hAnsi="Noto Sans" w:cs="Noto Sans"/>
          <w:sz w:val="28"/>
        </w:rPr>
        <w:t>टेट्रालॉजी ऑफ़ फैलो सबसे सामान्य सायनोटिक जन्मजात हृदय रोग है; VSD और ASD सामान्य एसायनोटिक दोष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most common congenital cyanotic heart disease in children</w:t>
      </w:r>
    </w:p>
    <w:p>
      <w:pPr/>
      <w:r>
        <w:rPr>
          <w:rFonts w:ascii="Noto Sans" w:hAnsi="Noto Sans" w:cs="Noto Sans"/>
          <w:sz w:val="28"/>
        </w:rPr>
        <w:t>• Question type: Epidemiology / prevalence fact</w:t>
      </w:r>
    </w:p>
    <w:p>
      <w:pPr/>
      <w:r>
        <w:rPr>
          <w:rFonts w:ascii="Noto Sans" w:hAnsi="Noto Sans" w:cs="Noto Sans"/>
          <w:sz w:val="28"/>
        </w:rPr>
        <w:t>• Exam logic: Recall the fixed epidemiological / 'most common' fact.</w:t>
      </w:r>
    </w:p>
    <w:p>
      <w:pPr/>
      <w:r>
        <w:rPr>
          <w:rFonts w:ascii="Noto Sans" w:hAnsi="Noto Sans" w:cs="Noto Sans"/>
          <w:sz w:val="28"/>
        </w:rPr>
        <w:t>• तर्क (Logic): Fixed epidemiological / 'most common' fact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D. Tetralogy of Fallot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Atrial septal defect: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A — Atrial septal defect: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B — Patent ductus arteriosus: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B — Patent ductus arteriosus: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C — Ventricular septal defect: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C — Ventricular septal defect: यह stem का 'most common' उत्तर नहीं है — प्रश्न fixed prevalence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pick an option that is merely 'common in general' — the stem asks for the MOST common for that specific condition / population.</w:t>
      </w:r>
    </w:p>
    <w:p>
      <w:pPr/>
      <w:r>
        <w:rPr>
          <w:rFonts w:ascii="Noto Sans" w:hAnsi="Noto Sans" w:cs="Noto Sans"/>
          <w:sz w:val="28"/>
        </w:rPr>
        <w:t>ऐसा option मत चुनिए जो सिर्फ 'सामान्यतः common' हो — stem उस specific condition / population का MOST common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'Most common' answers in prevalence questions are fixed epidemiological facts, not personal experience.</w:t>
      </w:r>
    </w:p>
    <w:p>
      <w:pPr/>
      <w:r>
        <w:rPr>
          <w:rFonts w:ascii="Noto Sans" w:hAnsi="Noto Sans" w:cs="Noto Sans"/>
          <w:sz w:val="28"/>
        </w:rPr>
        <w:t>'Most common' के उत्तर epidemiological facts होते हैं, personal experience नहीं।</w:t>
      </w:r>
    </w:p>
    <w:p>
      <w:pPr/>
      <w:r>
        <w:rPr>
          <w:rFonts w:ascii="Noto Sans" w:hAnsi="Noto Sans" w:cs="Noto Sans"/>
          <w:b/>
          <w:sz w:val="28"/>
        </w:rPr>
        <w:t xml:space="preserve">36. </w:t>
      </w:r>
      <w:r>
        <w:rPr>
          <w:rFonts w:ascii="Noto Sans" w:hAnsi="Noto Sans" w:cs="Noto Sans"/>
          <w:sz w:val="28"/>
        </w:rPr>
        <w:t>The average head circumference of a normal newborn is:</w:t>
      </w:r>
    </w:p>
    <w:p>
      <w:pPr/>
      <w:r>
        <w:rPr>
          <w:rFonts w:ascii="Noto Sans" w:hAnsi="Noto Sans" w:cs="Noto Sans"/>
          <w:sz w:val="28"/>
        </w:rPr>
        <w:t>सामान्य नवजात की औसत सिर परिधि (Head Circumference) होती है:</w:t>
      </w:r>
    </w:p>
    <w:p>
      <w:pPr/>
      <w:r>
        <w:rPr>
          <w:rFonts w:ascii="Noto Sans" w:hAnsi="Noto Sans" w:cs="Noto Sans"/>
          <w:sz w:val="28"/>
        </w:rPr>
        <w:t>A. 33–35 cm</w:t>
      </w:r>
    </w:p>
    <w:p>
      <w:pPr/>
      <w:r>
        <w:rPr>
          <w:rFonts w:ascii="Noto Sans" w:hAnsi="Noto Sans" w:cs="Noto Sans"/>
          <w:sz w:val="28"/>
        </w:rPr>
        <w:t>B. 25–27 cm</w:t>
      </w:r>
    </w:p>
    <w:p>
      <w:pPr/>
      <w:r>
        <w:rPr>
          <w:rFonts w:ascii="Noto Sans" w:hAnsi="Noto Sans" w:cs="Noto Sans"/>
          <w:sz w:val="28"/>
        </w:rPr>
        <w:t>C. 40–42 cm</w:t>
      </w:r>
    </w:p>
    <w:p>
      <w:pPr/>
      <w:r>
        <w:rPr>
          <w:rFonts w:ascii="Noto Sans" w:hAnsi="Noto Sans" w:cs="Noto Sans"/>
          <w:sz w:val="28"/>
        </w:rPr>
        <w:t>D. 46–48 cm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33–35 cm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average head circumference of a term newborn is 33–35 cm; it is measured routinely to monitor brain growth.</w:t>
      </w:r>
    </w:p>
    <w:p>
      <w:pPr/>
      <w:r>
        <w:rPr>
          <w:rFonts w:ascii="Noto Sans" w:hAnsi="Noto Sans" w:cs="Noto Sans"/>
          <w:sz w:val="28"/>
        </w:rPr>
        <w:t>पूर्णकालिक नवजात की औसत सिर परिधि 33–35 सेमी होती है; मस्तिष्क वृद्धि की निगरानी के लिए इसे नियमित रूप से मापा जाता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average head circumference of a normal newborn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33–35 cm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25–27 cm: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25–27 cm: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40–42 cm: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40–42 cm: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46–48 cm: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46–48 cm: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37. </w:t>
      </w:r>
      <w:r>
        <w:rPr>
          <w:rFonts w:ascii="Noto Sans" w:hAnsi="Noto Sans" w:cs="Noto Sans"/>
          <w:sz w:val="28"/>
        </w:rPr>
        <w:t>The compression-to-ventilation ratio for two-rescuer CPR in a child (1 year to puberty) is:</w:t>
      </w:r>
    </w:p>
    <w:p>
      <w:pPr/>
      <w:r>
        <w:rPr>
          <w:rFonts w:ascii="Noto Sans" w:hAnsi="Noto Sans" w:cs="Noto Sans"/>
          <w:sz w:val="28"/>
        </w:rPr>
        <w:t>बच्चे (1 वर्ष से युवावस्था तक) में दो-रेस्क्यूअर CPR के लिए संपीड़न:वेंटिलेशन अनुपात है:</w:t>
      </w:r>
    </w:p>
    <w:p>
      <w:pPr/>
      <w:r>
        <w:rPr>
          <w:rFonts w:ascii="Noto Sans" w:hAnsi="Noto Sans" w:cs="Noto Sans"/>
          <w:sz w:val="28"/>
        </w:rPr>
        <w:t>A. 15:2</w:t>
      </w:r>
    </w:p>
    <w:p>
      <w:pPr/>
      <w:r>
        <w:rPr>
          <w:rFonts w:ascii="Noto Sans" w:hAnsi="Noto Sans" w:cs="Noto Sans"/>
          <w:sz w:val="28"/>
        </w:rPr>
        <w:t>B. 5:1</w:t>
      </w:r>
    </w:p>
    <w:p>
      <w:pPr/>
      <w:r>
        <w:rPr>
          <w:rFonts w:ascii="Noto Sans" w:hAnsi="Noto Sans" w:cs="Noto Sans"/>
          <w:sz w:val="28"/>
        </w:rPr>
        <w:t>C. 30:2</w:t>
      </w:r>
    </w:p>
    <w:p>
      <w:pPr/>
      <w:r>
        <w:rPr>
          <w:rFonts w:ascii="Noto Sans" w:hAnsi="Noto Sans" w:cs="Noto Sans"/>
          <w:sz w:val="28"/>
        </w:rPr>
        <w:t>D. 20:1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15:2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For a child, the ratio is 15:2 with two rescuers and 30:2 with a single rescuer; for adults it is 30:2 regardless of rescuers.</w:t>
      </w:r>
    </w:p>
    <w:p>
      <w:pPr/>
      <w:r>
        <w:rPr>
          <w:rFonts w:ascii="Noto Sans" w:hAnsi="Noto Sans" w:cs="Noto Sans"/>
          <w:sz w:val="28"/>
        </w:rPr>
        <w:t>बच्चे में दो रेस्क्यूअर के साथ अनुपात 15:2 और एकल रेस्क्यूअर के साथ 30:2 होता है; वयस्क में रेस्क्यूअर की संख्या चाहे जो हो, 30:2 ही रहता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compression-to-ventilation ratio for two-rescuer CPR in a child (1 year to puberty)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15:2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5:1: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5:1: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30:2: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30:2: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20:1: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20:1: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38. </w:t>
      </w:r>
      <w:r>
        <w:rPr>
          <w:rFonts w:ascii="Noto Sans" w:hAnsi="Noto Sans" w:cs="Noto Sans"/>
          <w:sz w:val="28"/>
        </w:rPr>
        <w:t>The first step of Basic Life Support (BLS) is to:</w:t>
      </w:r>
    </w:p>
    <w:p>
      <w:pPr/>
      <w:r>
        <w:rPr>
          <w:rFonts w:ascii="Noto Sans" w:hAnsi="Noto Sans" w:cs="Noto Sans"/>
          <w:sz w:val="28"/>
        </w:rPr>
        <w:t>बेसिक लाइफ सपोर्ट (BLS) का पहला कदम है:</w:t>
      </w:r>
    </w:p>
    <w:p>
      <w:pPr/>
      <w:r>
        <w:rPr>
          <w:rFonts w:ascii="Noto Sans" w:hAnsi="Noto Sans" w:cs="Noto Sans"/>
          <w:sz w:val="28"/>
        </w:rPr>
        <w:t>A. Give two rescue breaths</w:t>
      </w:r>
    </w:p>
    <w:p>
      <w:pPr/>
      <w:r>
        <w:rPr>
          <w:rFonts w:ascii="Noto Sans" w:hAnsi="Noto Sans" w:cs="Noto Sans"/>
          <w:sz w:val="28"/>
        </w:rPr>
        <w:t>B. Start chest compressions immediately</w:t>
      </w:r>
    </w:p>
    <w:p>
      <w:pPr/>
      <w:r>
        <w:rPr>
          <w:rFonts w:ascii="Noto Sans" w:hAnsi="Noto Sans" w:cs="Noto Sans"/>
          <w:sz w:val="28"/>
        </w:rPr>
        <w:t>C. Call the ambulance first</w:t>
      </w:r>
    </w:p>
    <w:p>
      <w:pPr/>
      <w:r>
        <w:rPr>
          <w:rFonts w:ascii="Noto Sans" w:hAnsi="Noto Sans" w:cs="Noto Sans"/>
          <w:sz w:val="28"/>
        </w:rPr>
        <w:t>D. Check responsiveness and scene safety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Check responsiveness and scene safety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BLS begins with ensuring scene safety and checking responsiveness, followed by activating the emergency response and checking breathing and pulse.</w:t>
      </w:r>
    </w:p>
    <w:p>
      <w:pPr/>
      <w:r>
        <w:rPr>
          <w:rFonts w:ascii="Noto Sans" w:hAnsi="Noto Sans" w:cs="Noto Sans"/>
          <w:sz w:val="28"/>
        </w:rPr>
        <w:t>BLS की शुरुआत स्थल की सुरक्षा सुनिश्चित करने और रोगी की प्रतिक्रिया जाँचने से होती है, फिर आपातकालीन सहायता बुलाई जाती है और श्वास तथा नाड़ी जाँची जाती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first step of Basic Life Support (BLS) is to</w:t>
      </w:r>
    </w:p>
    <w:p>
      <w:pPr/>
      <w:r>
        <w:rPr>
          <w:rFonts w:ascii="Noto Sans" w:hAnsi="Noto Sans" w:cs="Noto Sans"/>
          <w:sz w:val="28"/>
        </w:rPr>
        <w:t>• Question type: Nursing priority / first action</w:t>
      </w:r>
    </w:p>
    <w:p>
      <w:pPr/>
      <w:r>
        <w:rPr>
          <w:rFonts w:ascii="Noto Sans" w:hAnsi="Noto Sans" w:cs="Noto Sans"/>
          <w:sz w:val="28"/>
        </w:rPr>
        <w:t>• Exam logic: Apply ABC and life-threatening-first priority logic.</w:t>
      </w:r>
    </w:p>
    <w:p>
      <w:pPr/>
      <w:r>
        <w:rPr>
          <w:rFonts w:ascii="Noto Sans" w:hAnsi="Noto Sans" w:cs="Noto Sans"/>
          <w:sz w:val="28"/>
        </w:rPr>
        <w:t>• तर्क (Logic): ABC और life-threatening-first priority logic लागू कीजिए।</w:t>
      </w:r>
    </w:p>
    <w:p>
      <w:pPr/>
      <w:r>
        <w:rPr>
          <w:rFonts w:ascii="Noto Sans" w:hAnsi="Noto Sans" w:cs="Noto Sans"/>
          <w:b/>
          <w:sz w:val="28"/>
        </w:rPr>
        <w:t>• Therefore: D. Check responsiveness and scene safety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Give two rescue breaths: Not the first / priority action in this scenario — priority follows ABC and life-threatening-first logic.</w:t>
      </w:r>
    </w:p>
    <w:p>
      <w:pPr/>
      <w:r>
        <w:rPr>
          <w:rFonts w:ascii="Noto Sans" w:hAnsi="Noto Sans" w:cs="Noto Sans"/>
          <w:sz w:val="28"/>
        </w:rPr>
        <w:t>A — Give two rescue breaths: इस scenario की first / priority action नहीं है — priority ABC और life-threatening-first logic से तय होती है।</w:t>
      </w:r>
    </w:p>
    <w:p>
      <w:pPr/>
      <w:r>
        <w:rPr>
          <w:rFonts w:ascii="Noto Sans" w:hAnsi="Noto Sans" w:cs="Noto Sans"/>
          <w:sz w:val="28"/>
        </w:rPr>
        <w:t>B — Start chest compressions immediately: Not the first / priority action in this scenario — priority follows ABC and life-threatening-first logic.</w:t>
      </w:r>
    </w:p>
    <w:p>
      <w:pPr/>
      <w:r>
        <w:rPr>
          <w:rFonts w:ascii="Noto Sans" w:hAnsi="Noto Sans" w:cs="Noto Sans"/>
          <w:sz w:val="28"/>
        </w:rPr>
        <w:t>B — Start chest compressions immediately: इस scenario की first / priority action नहीं है — priority ABC और life-threatening-first logic से तय होती है।</w:t>
      </w:r>
    </w:p>
    <w:p>
      <w:pPr/>
      <w:r>
        <w:rPr>
          <w:rFonts w:ascii="Noto Sans" w:hAnsi="Noto Sans" w:cs="Noto Sans"/>
          <w:sz w:val="28"/>
        </w:rPr>
        <w:t>C — Call the ambulance first: Not the first / priority action in this scenario — priority follows ABC and life-threatening-first logic.</w:t>
      </w:r>
    </w:p>
    <w:p>
      <w:pPr/>
      <w:r>
        <w:rPr>
          <w:rFonts w:ascii="Noto Sans" w:hAnsi="Noto Sans" w:cs="Noto Sans"/>
          <w:sz w:val="28"/>
        </w:rPr>
        <w:t>C — Call the ambulance first: इस scenario की first / priority action नहीं है — priority ABC और life-threatening-first logic से तय होती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In priority questions do not choose 'notify the doctor' or diagnostics before the immediate life-saving nursing action — ABC comes first.</w:t>
      </w:r>
    </w:p>
    <w:p>
      <w:pPr/>
      <w:r>
        <w:rPr>
          <w:rFonts w:ascii="Noto Sans" w:hAnsi="Noto Sans" w:cs="Noto Sans"/>
          <w:sz w:val="28"/>
        </w:rPr>
        <w:t>Priority प्रश्नों में 'notify doctor' या diagnostics से पहले immediate life-saving nursing action चुनिए — ABC पहले आता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Unstable patient → ABC (Airway, Breathing, Circulation) before diagnostics or notification.</w:t>
      </w:r>
    </w:p>
    <w:p>
      <w:pPr/>
      <w:r>
        <w:rPr>
          <w:rFonts w:ascii="Noto Sans" w:hAnsi="Noto Sans" w:cs="Noto Sans"/>
          <w:sz w:val="28"/>
        </w:rPr>
        <w:t>Unstable patient → ABC (Airway, Breathing, Circulation) पहले, diagnostics बाद में।</w:t>
      </w:r>
    </w:p>
    <w:p>
      <w:pPr/>
      <w:r>
        <w:rPr>
          <w:rFonts w:ascii="Noto Sans" w:hAnsi="Noto Sans" w:cs="Noto Sans"/>
          <w:b/>
          <w:sz w:val="28"/>
        </w:rPr>
        <w:t xml:space="preserve">39. </w:t>
      </w:r>
      <w:r>
        <w:rPr>
          <w:rFonts w:ascii="Noto Sans" w:hAnsi="Noto Sans" w:cs="Noto Sans"/>
          <w:sz w:val="28"/>
        </w:rPr>
        <w:t>The dose of adrenaline (epinephrine) in adult cardiac arrest is:</w:t>
      </w:r>
    </w:p>
    <w:p>
      <w:pPr/>
      <w:r>
        <w:rPr>
          <w:rFonts w:ascii="Noto Sans" w:hAnsi="Noto Sans" w:cs="Noto Sans"/>
          <w:sz w:val="28"/>
        </w:rPr>
        <w:t>वयस्क कार्डियक अरेस्ट में एड्रेनालाईन (एपिनेफ्रिन) की खुराक है:</w:t>
      </w:r>
    </w:p>
    <w:p>
      <w:pPr/>
      <w:r>
        <w:rPr>
          <w:rFonts w:ascii="Noto Sans" w:hAnsi="Noto Sans" w:cs="Noto Sans"/>
          <w:sz w:val="28"/>
        </w:rPr>
        <w:t>A. 5 mg IV every hour</w:t>
      </w:r>
    </w:p>
    <w:p>
      <w:pPr/>
      <w:r>
        <w:rPr>
          <w:rFonts w:ascii="Noto Sans" w:hAnsi="Noto Sans" w:cs="Noto Sans"/>
          <w:sz w:val="28"/>
        </w:rPr>
        <w:t>B. 1 mg IV every 3–5 minutes</w:t>
      </w:r>
    </w:p>
    <w:p>
      <w:pPr/>
      <w:r>
        <w:rPr>
          <w:rFonts w:ascii="Noto Sans" w:hAnsi="Noto Sans" w:cs="Noto Sans"/>
          <w:sz w:val="28"/>
        </w:rPr>
        <w:t>C. 10 mg IV once</w:t>
      </w:r>
    </w:p>
    <w:p>
      <w:pPr/>
      <w:r>
        <w:rPr>
          <w:rFonts w:ascii="Noto Sans" w:hAnsi="Noto Sans" w:cs="Noto Sans"/>
          <w:sz w:val="28"/>
        </w:rPr>
        <w:t>D. 0.1 mg IV every minute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1 mg IV every 3–5 minutes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Adrenaline 1 mg IV is given every 3–5 minutes during cardiac arrest to increase coronary and cerebral perfusion during CPR.</w:t>
      </w:r>
    </w:p>
    <w:p>
      <w:pPr/>
      <w:r>
        <w:rPr>
          <w:rFonts w:ascii="Noto Sans" w:hAnsi="Noto Sans" w:cs="Noto Sans"/>
          <w:sz w:val="28"/>
        </w:rPr>
        <w:t>CPR के दौरान कोरोनरी और मस्तिष्क रक्त प्रवाह बढ़ाने के लिए कार्डियक अरेस्ट में हर 3–5 मिनट में 1 mg एड्रेनालाईन IV दिया जाता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dose of adrenaline (epinephrine) in adult cardiac arrest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1 mg IV every 3–5 minutes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5 mg IV every hour: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5 mg IV every hour: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10 mg IV once: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10 mg IV once: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0.1 mg IV every minute: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0.1 mg IV every minute: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40. </w:t>
      </w:r>
      <w:r>
        <w:rPr>
          <w:rFonts w:ascii="Noto Sans" w:hAnsi="Noto Sans" w:cs="Noto Sans"/>
          <w:sz w:val="28"/>
        </w:rPr>
        <w:t>The maximum time allowed to check for breathing and pulse during BLS is:</w:t>
      </w:r>
    </w:p>
    <w:p>
      <w:pPr/>
      <w:r>
        <w:rPr>
          <w:rFonts w:ascii="Noto Sans" w:hAnsi="Noto Sans" w:cs="Noto Sans"/>
          <w:sz w:val="28"/>
        </w:rPr>
        <w:t>BLS के दौरान श्वास और नाड़ी जाँचने के लिए अधिकतम समय है:</w:t>
      </w:r>
    </w:p>
    <w:p>
      <w:pPr/>
      <w:r>
        <w:rPr>
          <w:rFonts w:ascii="Noto Sans" w:hAnsi="Noto Sans" w:cs="Noto Sans"/>
          <w:sz w:val="28"/>
        </w:rPr>
        <w:t>A. 10 seconds</w:t>
      </w:r>
    </w:p>
    <w:p>
      <w:pPr/>
      <w:r>
        <w:rPr>
          <w:rFonts w:ascii="Noto Sans" w:hAnsi="Noto Sans" w:cs="Noto Sans"/>
          <w:sz w:val="28"/>
        </w:rPr>
        <w:t>B. 60 seconds</w:t>
      </w:r>
    </w:p>
    <w:p>
      <w:pPr/>
      <w:r>
        <w:rPr>
          <w:rFonts w:ascii="Noto Sans" w:hAnsi="Noto Sans" w:cs="Noto Sans"/>
          <w:sz w:val="28"/>
        </w:rPr>
        <w:t>C. 2 minutes</w:t>
      </w:r>
    </w:p>
    <w:p>
      <w:pPr/>
      <w:r>
        <w:rPr>
          <w:rFonts w:ascii="Noto Sans" w:hAnsi="Noto Sans" w:cs="Noto Sans"/>
          <w:sz w:val="28"/>
        </w:rPr>
        <w:t>D. 30 seconds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10 seconds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rescuer should check for breathing and a pulse simultaneously for no more than 10 seconds before deciding to start CPR.</w:t>
      </w:r>
    </w:p>
    <w:p>
      <w:pPr/>
      <w:r>
        <w:rPr>
          <w:rFonts w:ascii="Noto Sans" w:hAnsi="Noto Sans" w:cs="Noto Sans"/>
          <w:sz w:val="28"/>
        </w:rPr>
        <w:t>रेस्क्यूअर को CPR शुरू करने का निर्णय लेने से पहले श्वास और नाड़ी एक साथ अधिकतम 10 सेकंड तक जाँचनी चाहिए।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maximum time allowed to check for breathing and pulse during BLS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10 seconds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60 seconds: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60 seconds: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2 minutes: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2 minutes: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30 seconds: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30 seconds: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41. </w:t>
      </w:r>
      <w:r>
        <w:rPr>
          <w:rFonts w:ascii="Noto Sans" w:hAnsi="Noto Sans" w:cs="Noto Sans"/>
          <w:sz w:val="28"/>
        </w:rPr>
        <w:t>For a conscious adult with complete airway obstruction (choking), the first action is to:</w:t>
      </w:r>
    </w:p>
    <w:p>
      <w:pPr/>
      <w:r>
        <w:rPr>
          <w:rFonts w:ascii="Noto Sans" w:hAnsi="Noto Sans" w:cs="Noto Sans"/>
          <w:sz w:val="28"/>
        </w:rPr>
        <w:t>पूर्ण वायुमार्ग अवरोध (दम घुटना) वाले होश में मौजूद वयस्क के लिए पहली क्रिया है:</w:t>
      </w:r>
    </w:p>
    <w:p>
      <w:pPr/>
      <w:r>
        <w:rPr>
          <w:rFonts w:ascii="Noto Sans" w:hAnsi="Noto Sans" w:cs="Noto Sans"/>
          <w:sz w:val="28"/>
        </w:rPr>
        <w:t>A. Slap the back five times only</w:t>
      </w:r>
    </w:p>
    <w:p>
      <w:pPr/>
      <w:r>
        <w:rPr>
          <w:rFonts w:ascii="Noto Sans" w:hAnsi="Noto Sans" w:cs="Noto Sans"/>
          <w:sz w:val="28"/>
        </w:rPr>
        <w:t>B. Give abdominal thrusts (Heimlich manoeuvre)</w:t>
      </w:r>
    </w:p>
    <w:p>
      <w:pPr/>
      <w:r>
        <w:rPr>
          <w:rFonts w:ascii="Noto Sans" w:hAnsi="Noto Sans" w:cs="Noto Sans"/>
          <w:sz w:val="28"/>
        </w:rPr>
        <w:t>C. Start CPR immediately</w:t>
      </w:r>
    </w:p>
    <w:p>
      <w:pPr/>
      <w:r>
        <w:rPr>
          <w:rFonts w:ascii="Noto Sans" w:hAnsi="Noto Sans" w:cs="Noto Sans"/>
          <w:sz w:val="28"/>
        </w:rPr>
        <w:t>D. Give water to drink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Give abdominal thrusts (Heimlich manoeuvre)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For complete obstruction in a conscious adult, give abdominal thrusts (Heimlich manoeuvre) until the object is expelled or the person becomes unconscious.</w:t>
      </w:r>
    </w:p>
    <w:p>
      <w:pPr/>
      <w:r>
        <w:rPr>
          <w:rFonts w:ascii="Noto Sans" w:hAnsi="Noto Sans" w:cs="Noto Sans"/>
          <w:sz w:val="28"/>
        </w:rPr>
        <w:t>होश में मौजूद वयस्क में पूर्ण अवरोध के लिए उदर संपीड़न (हीमलिच मैन्यूवर) दें, जब तक वस्तु बाहर न निकले या व्यक्ति बेहोश न हो जाए।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For a conscious adult with complete airway obstruction (choking), the first action is to</w:t>
      </w:r>
    </w:p>
    <w:p>
      <w:pPr/>
      <w:r>
        <w:rPr>
          <w:rFonts w:ascii="Noto Sans" w:hAnsi="Noto Sans" w:cs="Noto Sans"/>
          <w:sz w:val="28"/>
        </w:rPr>
        <w:t>• Question type: Nursing priority / first action</w:t>
      </w:r>
    </w:p>
    <w:p>
      <w:pPr/>
      <w:r>
        <w:rPr>
          <w:rFonts w:ascii="Noto Sans" w:hAnsi="Noto Sans" w:cs="Noto Sans"/>
          <w:sz w:val="28"/>
        </w:rPr>
        <w:t>• Exam logic: Apply ABC and life-threatening-first priority logic.</w:t>
      </w:r>
    </w:p>
    <w:p>
      <w:pPr/>
      <w:r>
        <w:rPr>
          <w:rFonts w:ascii="Noto Sans" w:hAnsi="Noto Sans" w:cs="Noto Sans"/>
          <w:sz w:val="28"/>
        </w:rPr>
        <w:t>• तर्क (Logic): ABC और life-threatening-first priority logic लागू कीजिए।</w:t>
      </w:r>
    </w:p>
    <w:p>
      <w:pPr/>
      <w:r>
        <w:rPr>
          <w:rFonts w:ascii="Noto Sans" w:hAnsi="Noto Sans" w:cs="Noto Sans"/>
          <w:b/>
          <w:sz w:val="28"/>
        </w:rPr>
        <w:t>• Therefore: B. Give abdominal thrusts (Heimlich manoeuvre)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Slap the back five times only: Not the first / priority action in this scenario — priority follows ABC and life-threatening-first logic.</w:t>
      </w:r>
    </w:p>
    <w:p>
      <w:pPr/>
      <w:r>
        <w:rPr>
          <w:rFonts w:ascii="Noto Sans" w:hAnsi="Noto Sans" w:cs="Noto Sans"/>
          <w:sz w:val="28"/>
        </w:rPr>
        <w:t>A — Slap the back five times only: इस scenario की first / priority action नहीं है — priority ABC और life-threatening-first logic से तय होती है।</w:t>
      </w:r>
    </w:p>
    <w:p>
      <w:pPr/>
      <w:r>
        <w:rPr>
          <w:rFonts w:ascii="Noto Sans" w:hAnsi="Noto Sans" w:cs="Noto Sans"/>
          <w:sz w:val="28"/>
        </w:rPr>
        <w:t>C — Start CPR immediately: Not the first / priority action in this scenario — priority follows ABC and life-threatening-first logic.</w:t>
      </w:r>
    </w:p>
    <w:p>
      <w:pPr/>
      <w:r>
        <w:rPr>
          <w:rFonts w:ascii="Noto Sans" w:hAnsi="Noto Sans" w:cs="Noto Sans"/>
          <w:sz w:val="28"/>
        </w:rPr>
        <w:t>C — Start CPR immediately: इस scenario की first / priority action नहीं है — priority ABC और life-threatening-first logic से तय होती है।</w:t>
      </w:r>
    </w:p>
    <w:p>
      <w:pPr/>
      <w:r>
        <w:rPr>
          <w:rFonts w:ascii="Noto Sans" w:hAnsi="Noto Sans" w:cs="Noto Sans"/>
          <w:sz w:val="28"/>
        </w:rPr>
        <w:t>D — Give water to drink: Not the first / priority action in this scenario — priority follows ABC and life-threatening-first logic.</w:t>
      </w:r>
    </w:p>
    <w:p>
      <w:pPr/>
      <w:r>
        <w:rPr>
          <w:rFonts w:ascii="Noto Sans" w:hAnsi="Noto Sans" w:cs="Noto Sans"/>
          <w:sz w:val="28"/>
        </w:rPr>
        <w:t>D — Give water to drink: इस scenario की first / priority action नहीं है — priority ABC और life-threatening-first logic से तय होती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In priority questions do not choose 'notify the doctor' or diagnostics before the immediate life-saving nursing action — ABC comes first.</w:t>
      </w:r>
    </w:p>
    <w:p>
      <w:pPr/>
      <w:r>
        <w:rPr>
          <w:rFonts w:ascii="Noto Sans" w:hAnsi="Noto Sans" w:cs="Noto Sans"/>
          <w:sz w:val="28"/>
        </w:rPr>
        <w:t>Priority प्रश्नों में 'notify doctor' या diagnostics से पहले immediate life-saving nursing action चुनिए — ABC पहले आता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Unstable patient → ABC (Airway, Breathing, Circulation) before diagnostics or notification.</w:t>
      </w:r>
    </w:p>
    <w:p>
      <w:pPr/>
      <w:r>
        <w:rPr>
          <w:rFonts w:ascii="Noto Sans" w:hAnsi="Noto Sans" w:cs="Noto Sans"/>
          <w:sz w:val="28"/>
        </w:rPr>
        <w:t>Unstable patient → ABC (Airway, Breathing, Circulation) पहले, diagnostics बाद में।</w:t>
      </w:r>
    </w:p>
    <w:p>
      <w:pPr/>
      <w:r>
        <w:rPr>
          <w:rFonts w:ascii="Noto Sans" w:hAnsi="Noto Sans" w:cs="Noto Sans"/>
          <w:b/>
          <w:sz w:val="28"/>
        </w:rPr>
        <w:t xml:space="preserve">42. </w:t>
      </w:r>
      <w:r>
        <w:rPr>
          <w:rFonts w:ascii="Noto Sans" w:hAnsi="Noto Sans" w:cs="Noto Sans"/>
          <w:sz w:val="28"/>
        </w:rPr>
        <w:t>In an adult, the correct hand placement for chest compression is:</w:t>
      </w:r>
    </w:p>
    <w:p>
      <w:pPr/>
      <w:r>
        <w:rPr>
          <w:rFonts w:ascii="Noto Sans" w:hAnsi="Noto Sans" w:cs="Noto Sans"/>
          <w:sz w:val="28"/>
        </w:rPr>
        <w:t>वयस्क में छाती संपीड़न के लिए हाथ की सही जगह है:</w:t>
      </w:r>
    </w:p>
    <w:p>
      <w:pPr/>
      <w:r>
        <w:rPr>
          <w:rFonts w:ascii="Noto Sans" w:hAnsi="Noto Sans" w:cs="Noto Sans"/>
          <w:sz w:val="28"/>
        </w:rPr>
        <w:t>A. Upper half of the sternum</w:t>
      </w:r>
    </w:p>
    <w:p>
      <w:pPr/>
      <w:r>
        <w:rPr>
          <w:rFonts w:ascii="Noto Sans" w:hAnsi="Noto Sans" w:cs="Noto Sans"/>
          <w:sz w:val="28"/>
        </w:rPr>
        <w:t>B. Left side of the chest over the heart</w:t>
      </w:r>
    </w:p>
    <w:p>
      <w:pPr/>
      <w:r>
        <w:rPr>
          <w:rFonts w:ascii="Noto Sans" w:hAnsi="Noto Sans" w:cs="Noto Sans"/>
          <w:sz w:val="28"/>
        </w:rPr>
        <w:t>C. Lower half of the sternum (centre of chest)</w:t>
      </w:r>
    </w:p>
    <w:p>
      <w:pPr/>
      <w:r>
        <w:rPr>
          <w:rFonts w:ascii="Noto Sans" w:hAnsi="Noto Sans" w:cs="Noto Sans"/>
          <w:sz w:val="28"/>
        </w:rPr>
        <w:t>D. On the abdomen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Lower half of the sternum (centre of chest)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Compressions are given on the lower half of the sternum, in the centre of the chest, with hands interlocked and elbows straight.</w:t>
      </w:r>
    </w:p>
    <w:p>
      <w:pPr/>
      <w:r>
        <w:rPr>
          <w:rFonts w:ascii="Noto Sans" w:hAnsi="Noto Sans" w:cs="Noto Sans"/>
          <w:sz w:val="28"/>
        </w:rPr>
        <w:t>संपीड़न उरोस्थि के निचले आधे भाग, छाती के केंद्र में दिया जाता है, हाथों को आपस में जोड़कर और कोहनियाँ सीधी रखकर।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an adult, the correct hand placement for chest compression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Lower half of the sternum (centre of chest)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Upper half of the sternum: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Upper half of the sternum: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Left side of the chest over the heart: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Left side of the chest over the heart: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On the abdomen: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On the abdomen: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43. </w:t>
      </w:r>
      <w:r>
        <w:rPr>
          <w:rFonts w:ascii="Noto Sans" w:hAnsi="Noto Sans" w:cs="Noto Sans"/>
          <w:sz w:val="28"/>
        </w:rPr>
        <w:t>Gram staining differentiates bacteria on the basis of:</w:t>
      </w:r>
    </w:p>
    <w:p>
      <w:pPr/>
      <w:r>
        <w:rPr>
          <w:rFonts w:ascii="Noto Sans" w:hAnsi="Noto Sans" w:cs="Noto Sans"/>
          <w:sz w:val="28"/>
        </w:rPr>
        <w:t>ग्राम स्टेनिंग (Gram Staining) बैक्टीरिया को किस आधार पर अलग करती है?</w:t>
      </w:r>
    </w:p>
    <w:p>
      <w:pPr/>
      <w:r>
        <w:rPr>
          <w:rFonts w:ascii="Noto Sans" w:hAnsi="Noto Sans" w:cs="Noto Sans"/>
          <w:sz w:val="28"/>
        </w:rPr>
        <w:t>A. Size of the bacteria</w:t>
      </w:r>
    </w:p>
    <w:p>
      <w:pPr/>
      <w:r>
        <w:rPr>
          <w:rFonts w:ascii="Noto Sans" w:hAnsi="Noto Sans" w:cs="Noto Sans"/>
          <w:sz w:val="28"/>
        </w:rPr>
        <w:t>B. Cell wall structure</w:t>
      </w:r>
    </w:p>
    <w:p>
      <w:pPr/>
      <w:r>
        <w:rPr>
          <w:rFonts w:ascii="Noto Sans" w:hAnsi="Noto Sans" w:cs="Noto Sans"/>
          <w:sz w:val="28"/>
        </w:rPr>
        <w:t>C. Presence of flagella</w:t>
      </w:r>
    </w:p>
    <w:p>
      <w:pPr/>
      <w:r>
        <w:rPr>
          <w:rFonts w:ascii="Noto Sans" w:hAnsi="Noto Sans" w:cs="Noto Sans"/>
          <w:sz w:val="28"/>
        </w:rPr>
        <w:t>D. Presence of spores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Cell wall structure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Gram staining separates bacteria into gram-positive and gram-negative based on the thickness of peptidoglycan in their cell walls.</w:t>
      </w:r>
    </w:p>
    <w:p>
      <w:pPr/>
      <w:r>
        <w:rPr>
          <w:rFonts w:ascii="Noto Sans" w:hAnsi="Noto Sans" w:cs="Noto Sans"/>
          <w:sz w:val="28"/>
        </w:rPr>
        <w:t>ग्राम स्टेनिंग बैक्टीरिया को उनकी कोशिका भित्ति में पेप्टिडोग्लाइकन की मोटाई के आधार पर ग्राम-पॉज़िटिव और ग्राम-नेगेटिव में बाँटती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Gram staining differentiates bacteria on the basis of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Cell wall structure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Size of the bacteria: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Size of the bacteria: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Presence of flagella: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Presence of flagella: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Presence of spores: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Presence of spores: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44. </w:t>
      </w:r>
      <w:r>
        <w:rPr>
          <w:rFonts w:ascii="Noto Sans" w:hAnsi="Noto Sans" w:cs="Noto Sans"/>
          <w:sz w:val="28"/>
        </w:rPr>
        <w:t>The causative organism of malaria is:</w:t>
      </w:r>
    </w:p>
    <w:p>
      <w:pPr/>
      <w:r>
        <w:rPr>
          <w:rFonts w:ascii="Noto Sans" w:hAnsi="Noto Sans" w:cs="Noto Sans"/>
          <w:sz w:val="28"/>
        </w:rPr>
        <w:t>मलेरिया का कारक जीव है:</w:t>
      </w:r>
    </w:p>
    <w:p>
      <w:pPr/>
      <w:r>
        <w:rPr>
          <w:rFonts w:ascii="Noto Sans" w:hAnsi="Noto Sans" w:cs="Noto Sans"/>
          <w:sz w:val="28"/>
        </w:rPr>
        <w:t>A. Giardia lamblia</w:t>
      </w:r>
    </w:p>
    <w:p>
      <w:pPr/>
      <w:r>
        <w:rPr>
          <w:rFonts w:ascii="Noto Sans" w:hAnsi="Noto Sans" w:cs="Noto Sans"/>
          <w:sz w:val="28"/>
        </w:rPr>
        <w:t>B. Plasmodium</w:t>
      </w:r>
    </w:p>
    <w:p>
      <w:pPr/>
      <w:r>
        <w:rPr>
          <w:rFonts w:ascii="Noto Sans" w:hAnsi="Noto Sans" w:cs="Noto Sans"/>
          <w:sz w:val="28"/>
        </w:rPr>
        <w:t>C. Trypanosoma</w:t>
      </w:r>
    </w:p>
    <w:p>
      <w:pPr/>
      <w:r>
        <w:rPr>
          <w:rFonts w:ascii="Noto Sans" w:hAnsi="Noto Sans" w:cs="Noto Sans"/>
          <w:sz w:val="28"/>
        </w:rPr>
        <w:t>D. Entamoeba histolytica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Plasmodium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Malaria is caused by Plasmodium species (P. vivax, P. falciparum, P. malariae, P. ovale) transmitted by the female Anopheles mosquito.</w:t>
      </w:r>
    </w:p>
    <w:p>
      <w:pPr/>
      <w:r>
        <w:rPr>
          <w:rFonts w:ascii="Noto Sans" w:hAnsi="Noto Sans" w:cs="Noto Sans"/>
          <w:sz w:val="28"/>
        </w:rPr>
        <w:t>मलेरिया प्लाज्मोडियम प्रजाति (P. vivax, P. falciparum, P. malariae, P. ovale) से होता है, जो मादा एनोफिलीज़ मच्छर से फैलता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causative organism of malaria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Plasmodium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Giardia lamblia: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Giardia lamblia: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Trypanosoma: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Trypanosoma: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Entamoeba histolytica: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Entamoeba histolytica: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45. </w:t>
      </w:r>
      <w:r>
        <w:rPr>
          <w:rFonts w:ascii="Noto Sans" w:hAnsi="Noto Sans" w:cs="Noto Sans"/>
          <w:sz w:val="28"/>
        </w:rPr>
        <w:t>Which method of sterilization uses dry heat?</w:t>
      </w:r>
    </w:p>
    <w:p>
      <w:pPr/>
      <w:r>
        <w:rPr>
          <w:rFonts w:ascii="Noto Sans" w:hAnsi="Noto Sans" w:cs="Noto Sans"/>
          <w:sz w:val="28"/>
        </w:rPr>
        <w:t>कौन-सी स्टरलाइज़ेशन विधि शुष्क ऊष्मा (Dry Heat) का उपयोग करती है?</w:t>
      </w:r>
    </w:p>
    <w:p>
      <w:pPr/>
      <w:r>
        <w:rPr>
          <w:rFonts w:ascii="Noto Sans" w:hAnsi="Noto Sans" w:cs="Noto Sans"/>
          <w:sz w:val="28"/>
        </w:rPr>
        <w:t>A. Hot air oven</w:t>
      </w:r>
    </w:p>
    <w:p>
      <w:pPr/>
      <w:r>
        <w:rPr>
          <w:rFonts w:ascii="Noto Sans" w:hAnsi="Noto Sans" w:cs="Noto Sans"/>
          <w:sz w:val="28"/>
        </w:rPr>
        <w:t>B. Boiling</w:t>
      </w:r>
    </w:p>
    <w:p>
      <w:pPr/>
      <w:r>
        <w:rPr>
          <w:rFonts w:ascii="Noto Sans" w:hAnsi="Noto Sans" w:cs="Noto Sans"/>
          <w:sz w:val="28"/>
        </w:rPr>
        <w:t>C. Autoclave</w:t>
      </w:r>
    </w:p>
    <w:p>
      <w:pPr/>
      <w:r>
        <w:rPr>
          <w:rFonts w:ascii="Noto Sans" w:hAnsi="Noto Sans" w:cs="Noto Sans"/>
          <w:sz w:val="28"/>
        </w:rPr>
        <w:t>D. Ultraviolet radiation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Hot air oven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hot air oven sterilizes with dry heat at 160°C for 1 hour; the autoclave uses moist heat (steam under pressure) at 121°C.</w:t>
      </w:r>
    </w:p>
    <w:p>
      <w:pPr/>
      <w:r>
        <w:rPr>
          <w:rFonts w:ascii="Noto Sans" w:hAnsi="Noto Sans" w:cs="Noto Sans"/>
          <w:sz w:val="28"/>
        </w:rPr>
        <w:t>हॉट एयर ओवन 160°C पर 1 घंटे तक शुष्क ऊष्मा से स्टरलाइज़ करता है; ऑटोक्लेव 121°C पर आर्द्र ऊष्मा (दबाव में भाप) का उपयोग करता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Which method of sterilization uses dry heat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Hot air oven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Boiling: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Boiling: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Autoclave: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Autoclave: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Ultraviolet radiation: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Ultraviolet radiation: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46. </w:t>
      </w:r>
      <w:r>
        <w:rPr>
          <w:rFonts w:ascii="Noto Sans" w:hAnsi="Noto Sans" w:cs="Noto Sans"/>
          <w:sz w:val="28"/>
        </w:rPr>
        <w:t>Boiling at 100°C for how long destroys most vegetative bacteria?</w:t>
      </w:r>
    </w:p>
    <w:p>
      <w:pPr/>
      <w:r>
        <w:rPr>
          <w:rFonts w:ascii="Noto Sans" w:hAnsi="Noto Sans" w:cs="Noto Sans"/>
          <w:sz w:val="28"/>
        </w:rPr>
        <w:t>100°C पर उबालने से अधिकांश वनस्पतिक बैक्टीरिया कितने समय में नष्ट होते हैं?</w:t>
      </w:r>
    </w:p>
    <w:p>
      <w:pPr/>
      <w:r>
        <w:rPr>
          <w:rFonts w:ascii="Noto Sans" w:hAnsi="Noto Sans" w:cs="Noto Sans"/>
          <w:sz w:val="28"/>
        </w:rPr>
        <w:t>A. 1–2 minutes</w:t>
      </w:r>
    </w:p>
    <w:p>
      <w:pPr/>
      <w:r>
        <w:rPr>
          <w:rFonts w:ascii="Noto Sans" w:hAnsi="Noto Sans" w:cs="Noto Sans"/>
          <w:sz w:val="28"/>
        </w:rPr>
        <w:t>B. 10–15 minutes</w:t>
      </w:r>
    </w:p>
    <w:p>
      <w:pPr/>
      <w:r>
        <w:rPr>
          <w:rFonts w:ascii="Noto Sans" w:hAnsi="Noto Sans" w:cs="Noto Sans"/>
          <w:sz w:val="28"/>
        </w:rPr>
        <w:t>C. 45–60 minutes</w:t>
      </w:r>
    </w:p>
    <w:p>
      <w:pPr/>
      <w:r>
        <w:rPr>
          <w:rFonts w:ascii="Noto Sans" w:hAnsi="Noto Sans" w:cs="Noto Sans"/>
          <w:sz w:val="28"/>
        </w:rPr>
        <w:t>D. 3–4 hours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10–15 minutes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Boiling at 100°C for 10–15 minutes kills most vegetative bacteria; spores, however, resist boiling and require autoclaving.</w:t>
      </w:r>
    </w:p>
    <w:p>
      <w:pPr/>
      <w:r>
        <w:rPr>
          <w:rFonts w:ascii="Noto Sans" w:hAnsi="Noto Sans" w:cs="Noto Sans"/>
          <w:sz w:val="28"/>
        </w:rPr>
        <w:t>100°C पर 10–15 मिनट उबालने से अधिकांश वनस्पतिक बैक्टीरिया मर जाते हैं; परंतु स्पोर उबाल सहन कर लेते हैं और उनके लिए ऑटोक्लेविंग आवश्यक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Boiling at 100°C for how long destroys most vegetative bacteria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10–15 minutes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1–2 minutes: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1–2 minutes: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45–60 minutes: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45–60 minutes: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3–4 hours: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3–4 hours: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47. </w:t>
      </w:r>
      <w:r>
        <w:rPr>
          <w:rFonts w:ascii="Noto Sans" w:hAnsi="Noto Sans" w:cs="Noto Sans"/>
          <w:sz w:val="28"/>
        </w:rPr>
        <w:t>Universal precautions were primarily developed to prevent the transmission of:</w:t>
      </w:r>
    </w:p>
    <w:p>
      <w:pPr/>
      <w:r>
        <w:rPr>
          <w:rFonts w:ascii="Noto Sans" w:hAnsi="Noto Sans" w:cs="Noto Sans"/>
          <w:sz w:val="28"/>
        </w:rPr>
        <w:t>यूनिवर्सल प्रिकॉशन्स (Universal Precautions) मुख्य रूप से किसके संचरण को रोकने के लिए विकसित किए गए थे?</w:t>
      </w:r>
    </w:p>
    <w:p>
      <w:pPr/>
      <w:r>
        <w:rPr>
          <w:rFonts w:ascii="Noto Sans" w:hAnsi="Noto Sans" w:cs="Noto Sans"/>
          <w:sz w:val="28"/>
        </w:rPr>
        <w:t>A. Food-borne infections</w:t>
      </w:r>
    </w:p>
    <w:p>
      <w:pPr/>
      <w:r>
        <w:rPr>
          <w:rFonts w:ascii="Noto Sans" w:hAnsi="Noto Sans" w:cs="Noto Sans"/>
          <w:sz w:val="28"/>
        </w:rPr>
        <w:t>B. Air-borne tuberculosis</w:t>
      </w:r>
    </w:p>
    <w:p>
      <w:pPr/>
      <w:r>
        <w:rPr>
          <w:rFonts w:ascii="Noto Sans" w:hAnsi="Noto Sans" w:cs="Noto Sans"/>
          <w:sz w:val="28"/>
        </w:rPr>
        <w:t>C. Skin infections only</w:t>
      </w:r>
    </w:p>
    <w:p>
      <w:pPr/>
      <w:r>
        <w:rPr>
          <w:rFonts w:ascii="Noto Sans" w:hAnsi="Noto Sans" w:cs="Noto Sans"/>
          <w:sz w:val="28"/>
        </w:rPr>
        <w:t>D. Blood-borne pathogens such as HIV and HBV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Blood-borne pathogens such as HIV and HBV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Universal precautions treat all blood and body fluids as potentially infectious, primarily to prevent transmission of blood-borne pathogens like HIV, HBV and HCV.</w:t>
      </w:r>
    </w:p>
    <w:p>
      <w:pPr/>
      <w:r>
        <w:rPr>
          <w:rFonts w:ascii="Noto Sans" w:hAnsi="Noto Sans" w:cs="Noto Sans"/>
          <w:sz w:val="28"/>
        </w:rPr>
        <w:t>यूनिवर्सल प्रिकॉशन्स में सभी रक्त और शारीरिक तरल पदार्थों को संभावित संक्रामक माना जाता है, मुख्यतः HIV, HBV और HCV जैसे रक्तजनित रोगजनकों के संचरण को रोकने के लिए।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Universal precautions were primarily developed to prevent the transmission of</w:t>
      </w:r>
    </w:p>
    <w:p>
      <w:pPr/>
      <w:r>
        <w:rPr>
          <w:rFonts w:ascii="Noto Sans" w:hAnsi="Noto Sans" w:cs="Noto Sans"/>
          <w:sz w:val="28"/>
        </w:rPr>
        <w:t>• Question type: Prevention / prophylaxis</w:t>
      </w:r>
    </w:p>
    <w:p>
      <w:pPr/>
      <w:r>
        <w:rPr>
          <w:rFonts w:ascii="Noto Sans" w:hAnsi="Noto Sans" w:cs="Noto Sans"/>
          <w:sz w:val="28"/>
        </w:rPr>
        <w:t>• Exam logic: Recall the vaccine / prophylaxis specific to that disease.</w:t>
      </w:r>
    </w:p>
    <w:p>
      <w:pPr/>
      <w:r>
        <w:rPr>
          <w:rFonts w:ascii="Noto Sans" w:hAnsi="Noto Sans" w:cs="Noto Sans"/>
          <w:sz w:val="28"/>
        </w:rPr>
        <w:t>• तर्क (Logic): उस disease के लिए specific vaccine / prophylaxis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D. Blood-borne pathogens such as HIV and HBV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Food-borne infections: Not the preventive / prophylactic measure asked — it is not the specific vaccine / prophylaxis for this disease.</w:t>
      </w:r>
    </w:p>
    <w:p>
      <w:pPr/>
      <w:r>
        <w:rPr>
          <w:rFonts w:ascii="Noto Sans" w:hAnsi="Noto Sans" w:cs="Noto Sans"/>
          <w:sz w:val="28"/>
        </w:rPr>
        <w:t>A — Food-borne infections: यह पूछा गया preventive / prophylactic measure नहीं है — यह इस disease का specific vaccine / prophylaxis नहीं है।</w:t>
      </w:r>
    </w:p>
    <w:p>
      <w:pPr/>
      <w:r>
        <w:rPr>
          <w:rFonts w:ascii="Noto Sans" w:hAnsi="Noto Sans" w:cs="Noto Sans"/>
          <w:sz w:val="28"/>
        </w:rPr>
        <w:t>B — Air-borne tuberculosis: Not the preventive / prophylactic measure asked — it is not the specific vaccine / prophylaxis for this disease.</w:t>
      </w:r>
    </w:p>
    <w:p>
      <w:pPr/>
      <w:r>
        <w:rPr>
          <w:rFonts w:ascii="Noto Sans" w:hAnsi="Noto Sans" w:cs="Noto Sans"/>
          <w:sz w:val="28"/>
        </w:rPr>
        <w:t>B — Air-borne tuberculosis: यह पूछा गया preventive / prophylactic measure नहीं है — यह इस disease का specific vaccine / prophylaxis नहीं है।</w:t>
      </w:r>
    </w:p>
    <w:p>
      <w:pPr/>
      <w:r>
        <w:rPr>
          <w:rFonts w:ascii="Noto Sans" w:hAnsi="Noto Sans" w:cs="Noto Sans"/>
          <w:sz w:val="28"/>
        </w:rPr>
        <w:t>C — Skin infections only: Not the preventive / prophylactic measure asked — it is not the specific vaccine / prophylaxis for this disease.</w:t>
      </w:r>
    </w:p>
    <w:p>
      <w:pPr/>
      <w:r>
        <w:rPr>
          <w:rFonts w:ascii="Noto Sans" w:hAnsi="Noto Sans" w:cs="Noto Sans"/>
          <w:sz w:val="28"/>
        </w:rPr>
        <w:t>C — Skin infections only: यह पूछा गया preventive / prophylactic measure नहीं है — यह इस disease का specific vaccine / prophylaxis नहीं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Prevention questions test the specific preventive measure (vaccine / prophylaxis / immunisation) — not general treatment.</w:t>
      </w:r>
    </w:p>
    <w:p>
      <w:pPr/>
      <w:r>
        <w:rPr>
          <w:rFonts w:ascii="Noto Sans" w:hAnsi="Noto Sans" w:cs="Noto Sans"/>
          <w:sz w:val="28"/>
        </w:rPr>
        <w:t>Prevention का प्रश्न specific preventive measure (vaccine / prophylaxis / immunisation) पूछता है — general treatment नहीं।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Prevention = vaccine / prophylaxis / immunisation for that disease.</w:t>
      </w:r>
    </w:p>
    <w:p>
      <w:pPr/>
      <w:r>
        <w:rPr>
          <w:rFonts w:ascii="Noto Sans" w:hAnsi="Noto Sans" w:cs="Noto Sans"/>
          <w:sz w:val="28"/>
        </w:rPr>
        <w:t>Prevention = उस disease के लिए vaccine / prophylaxis / immunisation।</w:t>
      </w:r>
    </w:p>
    <w:p>
      <w:pPr/>
      <w:r>
        <w:rPr>
          <w:rFonts w:ascii="Noto Sans" w:hAnsi="Noto Sans" w:cs="Noto Sans"/>
          <w:b/>
          <w:sz w:val="28"/>
        </w:rPr>
        <w:t xml:space="preserve">48. </w:t>
      </w:r>
      <w:r>
        <w:rPr>
          <w:rFonts w:ascii="Noto Sans" w:hAnsi="Noto Sans" w:cs="Noto Sans"/>
          <w:sz w:val="28"/>
        </w:rPr>
        <w:t>The 'Theory of Interpersonal Relations' in nursing was given by:</w:t>
      </w:r>
    </w:p>
    <w:p>
      <w:pPr/>
      <w:r>
        <w:rPr>
          <w:rFonts w:ascii="Noto Sans" w:hAnsi="Noto Sans" w:cs="Noto Sans"/>
          <w:sz w:val="28"/>
        </w:rPr>
        <w:t>नर्सिंग में 'इंटरपर्सनल रिलेशंस थ्योरी' (Interpersonal Relations Theory) किसने दी?</w:t>
      </w:r>
    </w:p>
    <w:p>
      <w:pPr/>
      <w:r>
        <w:rPr>
          <w:rFonts w:ascii="Noto Sans" w:hAnsi="Noto Sans" w:cs="Noto Sans"/>
          <w:sz w:val="28"/>
        </w:rPr>
        <w:t>A. Dorothea Orem</w:t>
      </w:r>
    </w:p>
    <w:p>
      <w:pPr/>
      <w:r>
        <w:rPr>
          <w:rFonts w:ascii="Noto Sans" w:hAnsi="Noto Sans" w:cs="Noto Sans"/>
          <w:sz w:val="28"/>
        </w:rPr>
        <w:t>B. Florence Nightingale</w:t>
      </w:r>
    </w:p>
    <w:p>
      <w:pPr/>
      <w:r>
        <w:rPr>
          <w:rFonts w:ascii="Noto Sans" w:hAnsi="Noto Sans" w:cs="Noto Sans"/>
          <w:sz w:val="28"/>
        </w:rPr>
        <w:t>C. Hildegard Peplau</w:t>
      </w:r>
    </w:p>
    <w:p>
      <w:pPr/>
      <w:r>
        <w:rPr>
          <w:rFonts w:ascii="Noto Sans" w:hAnsi="Noto Sans" w:cs="Noto Sans"/>
          <w:sz w:val="28"/>
        </w:rPr>
        <w:t>D. Virginia Henderson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Hildegard Peplau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Hildegard Peplau developed the Theory of Interpersonal Relations, describing nursing as an interpersonal, therapeutic process between nurse and patient.</w:t>
      </w:r>
    </w:p>
    <w:p>
      <w:pPr/>
      <w:r>
        <w:rPr>
          <w:rFonts w:ascii="Noto Sans" w:hAnsi="Noto Sans" w:cs="Noto Sans"/>
          <w:sz w:val="28"/>
        </w:rPr>
        <w:t>हिल्डेगार्ड पेप्लाऊ ने इंटरपर्सनल रिलेशंस थ्योरी दी, जिसमें नर्सिंग को नर्स और रोगी के बीच एक पारस्परिक, चिकित्सीय प्रक्रिया बताया गया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'Theory of Interpersonal Relations' in nursing was given by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Hildegard Peplau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Dorothea Orem: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Dorothea Orem: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Florence Nightingale: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Florence Nightingale: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Virginia Henderson: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Virginia Henderson: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49. </w:t>
      </w:r>
      <w:r>
        <w:rPr>
          <w:rFonts w:ascii="Noto Sans" w:hAnsi="Noto Sans" w:cs="Noto Sans"/>
          <w:sz w:val="28"/>
        </w:rPr>
        <w:t>Florence Nightingale established the first nursing school at:</w:t>
      </w:r>
    </w:p>
    <w:p>
      <w:pPr/>
      <w:r>
        <w:rPr>
          <w:rFonts w:ascii="Noto Sans" w:hAnsi="Noto Sans" w:cs="Noto Sans"/>
          <w:sz w:val="28"/>
        </w:rPr>
        <w:t>फ्लोरेंस नाइटिंगेल ने पहला नर्सिंग विद्यालय कहाँ स्थापित किया?</w:t>
      </w:r>
    </w:p>
    <w:p>
      <w:pPr/>
      <w:r>
        <w:rPr>
          <w:rFonts w:ascii="Noto Sans" w:hAnsi="Noto Sans" w:cs="Noto Sans"/>
          <w:sz w:val="28"/>
        </w:rPr>
        <w:t>A. Johns Hopkins Hospital, USA</w:t>
      </w:r>
    </w:p>
    <w:p>
      <w:pPr/>
      <w:r>
        <w:rPr>
          <w:rFonts w:ascii="Noto Sans" w:hAnsi="Noto Sans" w:cs="Noto Sans"/>
          <w:sz w:val="28"/>
        </w:rPr>
        <w:t>B. St. Stephen's Hospital, Delhi</w:t>
      </w:r>
    </w:p>
    <w:p>
      <w:pPr/>
      <w:r>
        <w:rPr>
          <w:rFonts w:ascii="Noto Sans" w:hAnsi="Noto Sans" w:cs="Noto Sans"/>
          <w:sz w:val="28"/>
        </w:rPr>
        <w:t>C. St. Thomas' Hospital, London</w:t>
      </w:r>
    </w:p>
    <w:p>
      <w:pPr/>
      <w:r>
        <w:rPr>
          <w:rFonts w:ascii="Noto Sans" w:hAnsi="Noto Sans" w:cs="Noto Sans"/>
          <w:sz w:val="28"/>
        </w:rPr>
        <w:t>D. CMC Vellore, India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St. Thomas' Hospital, London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Florence Nightingale founded the Nightingale Training School at St. Thomas' Hospital, London, in 1860, laying the foundation of modern nursing education.</w:t>
      </w:r>
    </w:p>
    <w:p>
      <w:pPr/>
      <w:r>
        <w:rPr>
          <w:rFonts w:ascii="Noto Sans" w:hAnsi="Noto Sans" w:cs="Noto Sans"/>
          <w:sz w:val="28"/>
        </w:rPr>
        <w:t>फ्लोरेंस नाइटिंगेल ने 1860 में लंदन के सेंट थॉमस अस्पताल में नाइटिंगेल ट्रेनिंग स्कूल स्थापित किया, जो आधुनिक नर्सिंग शिक्षा की नींव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Florence Nightingale established the first nursing school at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St. Thomas' Hospital, London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Johns Hopkins Hospital, USA: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Johns Hopkins Hospital, USA: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St. Stephen's Hospital, Delhi: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St. Stephen's Hospital, Delhi: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CMC Vellore, India: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CMC Vellore, India: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50. </w:t>
      </w:r>
      <w:r>
        <w:rPr>
          <w:rFonts w:ascii="Noto Sans" w:hAnsi="Noto Sans" w:cs="Noto Sans"/>
          <w:sz w:val="28"/>
        </w:rPr>
        <w:t>Immunization of children is an example of which level of prevention?</w:t>
      </w:r>
    </w:p>
    <w:p>
      <w:pPr/>
      <w:r>
        <w:rPr>
          <w:rFonts w:ascii="Noto Sans" w:hAnsi="Noto Sans" w:cs="Noto Sans"/>
          <w:sz w:val="28"/>
        </w:rPr>
        <w:t>बच्चों का टीकाकरण रोकथाम के किस स्तर का उदाहरण है?</w:t>
      </w:r>
    </w:p>
    <w:p>
      <w:pPr/>
      <w:r>
        <w:rPr>
          <w:rFonts w:ascii="Noto Sans" w:hAnsi="Noto Sans" w:cs="Noto Sans"/>
          <w:sz w:val="28"/>
        </w:rPr>
        <w:t>A. Tertiary prevention</w:t>
      </w:r>
    </w:p>
    <w:p>
      <w:pPr/>
      <w:r>
        <w:rPr>
          <w:rFonts w:ascii="Noto Sans" w:hAnsi="Noto Sans" w:cs="Noto Sans"/>
          <w:sz w:val="28"/>
        </w:rPr>
        <w:t>B. Secondary prevention</w:t>
      </w:r>
    </w:p>
    <w:p>
      <w:pPr/>
      <w:r>
        <w:rPr>
          <w:rFonts w:ascii="Noto Sans" w:hAnsi="Noto Sans" w:cs="Noto Sans"/>
          <w:sz w:val="28"/>
        </w:rPr>
        <w:t>C. Quaternary prevention</w:t>
      </w:r>
    </w:p>
    <w:p>
      <w:pPr/>
      <w:r>
        <w:rPr>
          <w:rFonts w:ascii="Noto Sans" w:hAnsi="Noto Sans" w:cs="Noto Sans"/>
          <w:sz w:val="28"/>
        </w:rPr>
        <w:t>D. Primary prevention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Primary prevention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Immunization is primary prevention — it prevents disease before it occurs through specific protection.</w:t>
      </w:r>
    </w:p>
    <w:p>
      <w:pPr/>
      <w:r>
        <w:rPr>
          <w:rFonts w:ascii="Noto Sans" w:hAnsi="Noto Sans" w:cs="Noto Sans"/>
          <w:sz w:val="28"/>
        </w:rPr>
        <w:t>टीकाकरण प्राथमिक रोकथाम है — यह विशिष्ट सुरक्षा के माध्यम से रोग होने से पहले ही रोक देता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Immunization of children is an example of which level of prevention</w:t>
      </w:r>
    </w:p>
    <w:p>
      <w:pPr/>
      <w:r>
        <w:rPr>
          <w:rFonts w:ascii="Noto Sans" w:hAnsi="Noto Sans" w:cs="Noto Sans"/>
          <w:sz w:val="28"/>
        </w:rPr>
        <w:t>• Question type: Prevention / prophylaxis</w:t>
      </w:r>
    </w:p>
    <w:p>
      <w:pPr/>
      <w:r>
        <w:rPr>
          <w:rFonts w:ascii="Noto Sans" w:hAnsi="Noto Sans" w:cs="Noto Sans"/>
          <w:sz w:val="28"/>
        </w:rPr>
        <w:t>• Exam logic: Recall the vaccine / prophylaxis specific to that disease.</w:t>
      </w:r>
    </w:p>
    <w:p>
      <w:pPr/>
      <w:r>
        <w:rPr>
          <w:rFonts w:ascii="Noto Sans" w:hAnsi="Noto Sans" w:cs="Noto Sans"/>
          <w:sz w:val="28"/>
        </w:rPr>
        <w:t>• तर्क (Logic): उस disease के लिए specific vaccine / prophylaxis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D. Primary prevention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Tertiary prevention: Not the preventive / prophylactic measure asked — it is not the specific vaccine / prophylaxis for this disease.</w:t>
      </w:r>
    </w:p>
    <w:p>
      <w:pPr/>
      <w:r>
        <w:rPr>
          <w:rFonts w:ascii="Noto Sans" w:hAnsi="Noto Sans" w:cs="Noto Sans"/>
          <w:sz w:val="28"/>
        </w:rPr>
        <w:t>A — Tertiary prevention: यह पूछा गया preventive / prophylactic measure नहीं है — यह इस disease का specific vaccine / prophylaxis नहीं है।</w:t>
      </w:r>
    </w:p>
    <w:p>
      <w:pPr/>
      <w:r>
        <w:rPr>
          <w:rFonts w:ascii="Noto Sans" w:hAnsi="Noto Sans" w:cs="Noto Sans"/>
          <w:sz w:val="28"/>
        </w:rPr>
        <w:t>B — Secondary prevention: Not the preventive / prophylactic measure asked — it is not the specific vaccine / prophylaxis for this disease.</w:t>
      </w:r>
    </w:p>
    <w:p>
      <w:pPr/>
      <w:r>
        <w:rPr>
          <w:rFonts w:ascii="Noto Sans" w:hAnsi="Noto Sans" w:cs="Noto Sans"/>
          <w:sz w:val="28"/>
        </w:rPr>
        <w:t>B — Secondary prevention: यह पूछा गया preventive / prophylactic measure नहीं है — यह इस disease का specific vaccine / prophylaxis नहीं है।</w:t>
      </w:r>
    </w:p>
    <w:p>
      <w:pPr/>
      <w:r>
        <w:rPr>
          <w:rFonts w:ascii="Noto Sans" w:hAnsi="Noto Sans" w:cs="Noto Sans"/>
          <w:sz w:val="28"/>
        </w:rPr>
        <w:t>C — Quaternary prevention: Not the preventive / prophylactic measure asked — it is not the specific vaccine / prophylaxis for this disease.</w:t>
      </w:r>
    </w:p>
    <w:p>
      <w:pPr/>
      <w:r>
        <w:rPr>
          <w:rFonts w:ascii="Noto Sans" w:hAnsi="Noto Sans" w:cs="Noto Sans"/>
          <w:sz w:val="28"/>
        </w:rPr>
        <w:t>C — Quaternary prevention: यह पूछा गया preventive / prophylactic measure नहीं है — यह इस disease का specific vaccine / prophylaxis नहीं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Prevention questions test the specific preventive measure (vaccine / prophylaxis / immunisation) — not general treatment.</w:t>
      </w:r>
    </w:p>
    <w:p>
      <w:pPr/>
      <w:r>
        <w:rPr>
          <w:rFonts w:ascii="Noto Sans" w:hAnsi="Noto Sans" w:cs="Noto Sans"/>
          <w:sz w:val="28"/>
        </w:rPr>
        <w:t>Prevention का प्रश्न specific preventive measure (vaccine / prophylaxis / immunisation) पूछता है — general treatment नहीं।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Prevention = vaccine / prophylaxis / immunisation for that disease.</w:t>
      </w:r>
    </w:p>
    <w:p>
      <w:pPr/>
      <w:r>
        <w:rPr>
          <w:rFonts w:ascii="Noto Sans" w:hAnsi="Noto Sans" w:cs="Noto Sans"/>
          <w:sz w:val="28"/>
        </w:rPr>
        <w:t>Prevention = उस disease के लिए vaccine / prophylaxis / immunisation।</w:t>
      </w:r>
    </w:p>
    <w:p>
      <w:pPr/>
      <w:r>
        <w:rPr>
          <w:rFonts w:ascii="Noto Sans" w:hAnsi="Noto Sans" w:cs="Noto Sans"/>
          <w:b/>
          <w:sz w:val="28"/>
        </w:rPr>
        <w:t xml:space="preserve">51. </w:t>
      </w:r>
      <w:r>
        <w:rPr>
          <w:rFonts w:ascii="Noto Sans" w:hAnsi="Noto Sans" w:cs="Noto Sans"/>
          <w:sz w:val="28"/>
        </w:rPr>
        <w:t>The Indian Nursing Council was established in the year:</w:t>
      </w:r>
    </w:p>
    <w:p>
      <w:pPr/>
      <w:r>
        <w:rPr>
          <w:rFonts w:ascii="Noto Sans" w:hAnsi="Noto Sans" w:cs="Noto Sans"/>
          <w:sz w:val="28"/>
        </w:rPr>
        <w:t>भारतीय नर्सिंग परिषद (Indian Nursing Council) की स्थापना किस वर्ष हुई?</w:t>
      </w:r>
    </w:p>
    <w:p>
      <w:pPr/>
      <w:r>
        <w:rPr>
          <w:rFonts w:ascii="Noto Sans" w:hAnsi="Noto Sans" w:cs="Noto Sans"/>
          <w:sz w:val="28"/>
        </w:rPr>
        <w:t>A. 1975</w:t>
      </w:r>
    </w:p>
    <w:p>
      <w:pPr/>
      <w:r>
        <w:rPr>
          <w:rFonts w:ascii="Noto Sans" w:hAnsi="Noto Sans" w:cs="Noto Sans"/>
          <w:sz w:val="28"/>
        </w:rPr>
        <w:t>B. 1947</w:t>
      </w:r>
    </w:p>
    <w:p>
      <w:pPr/>
      <w:r>
        <w:rPr>
          <w:rFonts w:ascii="Noto Sans" w:hAnsi="Noto Sans" w:cs="Noto Sans"/>
          <w:sz w:val="28"/>
        </w:rPr>
        <w:t>C. 1952</w:t>
      </w:r>
    </w:p>
    <w:p>
      <w:pPr/>
      <w:r>
        <w:rPr>
          <w:rFonts w:ascii="Noto Sans" w:hAnsi="Noto Sans" w:cs="Noto Sans"/>
          <w:sz w:val="28"/>
        </w:rPr>
        <w:t>D. 1960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1947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Indian Nursing Council (INC) was established in 1947 under the INC Act to regulate nursing education and practice in India.</w:t>
      </w:r>
    </w:p>
    <w:p>
      <w:pPr/>
      <w:r>
        <w:rPr>
          <w:rFonts w:ascii="Noto Sans" w:hAnsi="Noto Sans" w:cs="Noto Sans"/>
          <w:sz w:val="28"/>
        </w:rPr>
        <w:t>भारतीय नर्सिंग परिषद (INC) की स्थापना 1947 में INC अधिनियम के तहत भारत में नर्सिंग शिक्षा और अभ्यास को विनियमित करने के लिए हुई।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Indian Nursing Council was established in the year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1947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1975: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1975: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1952: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1952: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1960: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1960: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52. </w:t>
      </w:r>
      <w:r>
        <w:rPr>
          <w:rFonts w:ascii="Noto Sans" w:hAnsi="Noto Sans" w:cs="Noto Sans"/>
          <w:sz w:val="28"/>
        </w:rPr>
        <w:t>The '14 Principles of Management' were given by:</w:t>
      </w:r>
    </w:p>
    <w:p>
      <w:pPr/>
      <w:r>
        <w:rPr>
          <w:rFonts w:ascii="Noto Sans" w:hAnsi="Noto Sans" w:cs="Noto Sans"/>
          <w:sz w:val="28"/>
        </w:rPr>
        <w:t>'प्रबंधन के 14 सिद्धांत' (14 Principles of Management) किसने दिए?</w:t>
      </w:r>
    </w:p>
    <w:p>
      <w:pPr/>
      <w:r>
        <w:rPr>
          <w:rFonts w:ascii="Noto Sans" w:hAnsi="Noto Sans" w:cs="Noto Sans"/>
          <w:sz w:val="28"/>
        </w:rPr>
        <w:t>A. Douglas McGregor</w:t>
      </w:r>
    </w:p>
    <w:p>
      <w:pPr/>
      <w:r>
        <w:rPr>
          <w:rFonts w:ascii="Noto Sans" w:hAnsi="Noto Sans" w:cs="Noto Sans"/>
          <w:sz w:val="28"/>
        </w:rPr>
        <w:t>B. Frederick Taylor</w:t>
      </w:r>
    </w:p>
    <w:p>
      <w:pPr/>
      <w:r>
        <w:rPr>
          <w:rFonts w:ascii="Noto Sans" w:hAnsi="Noto Sans" w:cs="Noto Sans"/>
          <w:sz w:val="28"/>
        </w:rPr>
        <w:t>C. Henri Fayol</w:t>
      </w:r>
    </w:p>
    <w:p>
      <w:pPr/>
      <w:r>
        <w:rPr>
          <w:rFonts w:ascii="Noto Sans" w:hAnsi="Noto Sans" w:cs="Noto Sans"/>
          <w:sz w:val="28"/>
        </w:rPr>
        <w:t>D. Abraham Maslow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Henri Fayol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Henri Fayol, the father of administrative management, proposed 14 principles including division of work, unity of command and scalar chain.</w:t>
      </w:r>
    </w:p>
    <w:p>
      <w:pPr/>
      <w:r>
        <w:rPr>
          <w:rFonts w:ascii="Noto Sans" w:hAnsi="Noto Sans" w:cs="Noto Sans"/>
          <w:sz w:val="28"/>
        </w:rPr>
        <w:t>एडमिनिस्ट्रेटिव मैनेजमेंट के जनक हेनरी फेयोल ने 14 सिद्धांत दिए, जिनमें कार्य विभाजन, आदेश की एकता और स्केलर चेन शामिल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'14 Principles of Management' were given by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Henri Fayol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Douglas McGregor: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Douglas McGregor: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Frederick Taylor: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Frederick Taylor: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Abraham Maslow: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Abraham Maslow: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53. </w:t>
      </w:r>
      <w:r>
        <w:rPr>
          <w:rFonts w:ascii="Noto Sans" w:hAnsi="Noto Sans" w:cs="Noto Sans"/>
          <w:sz w:val="28"/>
        </w:rPr>
        <w:t>'Span of control' in management refers to:</w:t>
      </w:r>
    </w:p>
    <w:p>
      <w:pPr/>
      <w:r>
        <w:rPr>
          <w:rFonts w:ascii="Noto Sans" w:hAnsi="Noto Sans" w:cs="Noto Sans"/>
          <w:sz w:val="28"/>
        </w:rPr>
        <w:t>प्रबंधन में 'स्पैन ऑफ़ कंट्रोल' (Span of Control) का तात्पर्य है:</w:t>
      </w:r>
    </w:p>
    <w:p>
      <w:pPr/>
      <w:r>
        <w:rPr>
          <w:rFonts w:ascii="Noto Sans" w:hAnsi="Noto Sans" w:cs="Noto Sans"/>
          <w:sz w:val="28"/>
        </w:rPr>
        <w:t>A. The number of hours a manager works</w:t>
      </w:r>
    </w:p>
    <w:p>
      <w:pPr/>
      <w:r>
        <w:rPr>
          <w:rFonts w:ascii="Noto Sans" w:hAnsi="Noto Sans" w:cs="Noto Sans"/>
          <w:sz w:val="28"/>
        </w:rPr>
        <w:t>B. The span of time for planning</w:t>
      </w:r>
    </w:p>
    <w:p>
      <w:pPr/>
      <w:r>
        <w:rPr>
          <w:rFonts w:ascii="Noto Sans" w:hAnsi="Noto Sans" w:cs="Noto Sans"/>
          <w:sz w:val="28"/>
        </w:rPr>
        <w:t>C. The number of subordinates a manager can effectively supervise</w:t>
      </w:r>
    </w:p>
    <w:p>
      <w:pPr/>
      <w:r>
        <w:rPr>
          <w:rFonts w:ascii="Noto Sans" w:hAnsi="Noto Sans" w:cs="Noto Sans"/>
          <w:sz w:val="28"/>
        </w:rPr>
        <w:t>D. The control of hospital finances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The number of subordinates a manager can effectively supervise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Span of control is the number of subordinates directly reporting to and effectively supervised by one manager; a narrow span suits complex tasks.</w:t>
      </w:r>
    </w:p>
    <w:p>
      <w:pPr/>
      <w:r>
        <w:rPr>
          <w:rFonts w:ascii="Noto Sans" w:hAnsi="Noto Sans" w:cs="Noto Sans"/>
          <w:sz w:val="28"/>
        </w:rPr>
        <w:t>स्पैन ऑफ़ कंट्रोल उन अधीनस्थों की संख्या है जो सीधे एक प्रबंधक को रिपोर्ट करते हैं और जिनकी वह प्रभावी रूप से निगरानी कर सकता है; जटिल कार्यों के लिए संकरा स्पैन उपयुक्त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'Span of control' in management</w:t>
      </w:r>
    </w:p>
    <w:p>
      <w:pPr/>
      <w:r>
        <w:rPr>
          <w:rFonts w:ascii="Noto Sans" w:hAnsi="Noto Sans" w:cs="Noto Sans"/>
          <w:sz w:val="28"/>
        </w:rPr>
        <w:t>• Question type: Definition / terminology</w:t>
      </w:r>
    </w:p>
    <w:p>
      <w:pPr/>
      <w:r>
        <w:rPr>
          <w:rFonts w:ascii="Noto Sans" w:hAnsi="Noto Sans" w:cs="Noto Sans"/>
          <w:sz w:val="28"/>
        </w:rPr>
        <w:t>• Exam logic: Match the key defining phrase in the option to the stem.</w:t>
      </w:r>
    </w:p>
    <w:p>
      <w:pPr/>
      <w:r>
        <w:rPr>
          <w:rFonts w:ascii="Noto Sans" w:hAnsi="Noto Sans" w:cs="Noto Sans"/>
          <w:sz w:val="28"/>
        </w:rPr>
        <w:t>• तर्क (Logic): Option के key defining phrase को stem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The number of subordinates a manager can effectively supervise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The number of hours a manager works: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A — The number of hours a manager works: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B — The span of time for planning: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B — The span of time for planning: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D — The control of hospital finances: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D — The control of hospital finances: यह किसी और term / procedure को describe करता है — stem की definition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Definition questions are won by matching the KEY defining phrase in the option to the stem — do not get distracted by a familiar word.</w:t>
      </w:r>
    </w:p>
    <w:p>
      <w:pPr/>
      <w:r>
        <w:rPr>
          <w:rFonts w:ascii="Noto Sans" w:hAnsi="Noto Sans" w:cs="Noto Sans"/>
          <w:sz w:val="28"/>
        </w:rPr>
        <w:t>Definition के प्रश्न option के key defining phrase को stem से match करके हल होते हैं — familiar शब्द के जाल में मत फँसिए।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Identify the defining phrase (e.g. 'removal of living tissue' = biopsy) — that phrase is the answer.</w:t>
      </w:r>
    </w:p>
    <w:p>
      <w:pPr/>
      <w:r>
        <w:rPr>
          <w:rFonts w:ascii="Noto Sans" w:hAnsi="Noto Sans" w:cs="Noto Sans"/>
          <w:sz w:val="28"/>
        </w:rPr>
        <w:t>Defining phrase पहचानिए (जैसे 'removal of living tissue' = biopsy) — वही उत्तर है।</w:t>
      </w:r>
    </w:p>
    <w:p>
      <w:pPr/>
      <w:r>
        <w:rPr>
          <w:rFonts w:ascii="Noto Sans" w:hAnsi="Noto Sans" w:cs="Noto Sans"/>
          <w:b/>
          <w:sz w:val="28"/>
        </w:rPr>
        <w:t xml:space="preserve">54. </w:t>
      </w:r>
      <w:r>
        <w:rPr>
          <w:rFonts w:ascii="Noto Sans" w:hAnsi="Noto Sans" w:cs="Noto Sans"/>
          <w:sz w:val="28"/>
        </w:rPr>
        <w:t>Delegation in nursing management means:</w:t>
      </w:r>
    </w:p>
    <w:p>
      <w:pPr/>
      <w:r>
        <w:rPr>
          <w:rFonts w:ascii="Noto Sans" w:hAnsi="Noto Sans" w:cs="Noto Sans"/>
          <w:sz w:val="28"/>
        </w:rPr>
        <w:t>नर्सिंग प्रबंधन में डेलीगेशन (Delegation) का अर्थ है:</w:t>
      </w:r>
    </w:p>
    <w:p>
      <w:pPr/>
      <w:r>
        <w:rPr>
          <w:rFonts w:ascii="Noto Sans" w:hAnsi="Noto Sans" w:cs="Noto Sans"/>
          <w:sz w:val="28"/>
        </w:rPr>
        <w:t>A. Ignoring tasks that are difficult</w:t>
      </w:r>
    </w:p>
    <w:p>
      <w:pPr/>
      <w:r>
        <w:rPr>
          <w:rFonts w:ascii="Noto Sans" w:hAnsi="Noto Sans" w:cs="Noto Sans"/>
          <w:sz w:val="28"/>
        </w:rPr>
        <w:t>B. Assigning a task with authority to a subordinate while retaining accountability</w:t>
      </w:r>
    </w:p>
    <w:p>
      <w:pPr/>
      <w:r>
        <w:rPr>
          <w:rFonts w:ascii="Noto Sans" w:hAnsi="Noto Sans" w:cs="Noto Sans"/>
          <w:sz w:val="28"/>
        </w:rPr>
        <w:t>C. Transferring all responsibility to another person</w:t>
      </w:r>
    </w:p>
    <w:p>
      <w:pPr/>
      <w:r>
        <w:rPr>
          <w:rFonts w:ascii="Noto Sans" w:hAnsi="Noto Sans" w:cs="Noto Sans"/>
          <w:sz w:val="28"/>
        </w:rPr>
        <w:t>D. Doing all tasks personally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Assigning a task with authority to a subordinate while retaining accountability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Delegation is assigning authority and responsibility for a task to a competent subordinate while the delegator retains accountability for the outcome.</w:t>
      </w:r>
    </w:p>
    <w:p>
      <w:pPr/>
      <w:r>
        <w:rPr>
          <w:rFonts w:ascii="Noto Sans" w:hAnsi="Noto Sans" w:cs="Noto Sans"/>
          <w:sz w:val="28"/>
        </w:rPr>
        <w:t>डेलीगेशन में किसी योग्य अधीनस्थ को कार्य का अधिकार और जिम्मेदारी सौंपी जाती है, जबकि परिणाम के लिए जवाबदेही सौंपने वाले के पास ही रहती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Delegation in nursing management</w:t>
      </w:r>
    </w:p>
    <w:p>
      <w:pPr/>
      <w:r>
        <w:rPr>
          <w:rFonts w:ascii="Noto Sans" w:hAnsi="Noto Sans" w:cs="Noto Sans"/>
          <w:sz w:val="28"/>
        </w:rPr>
        <w:t>• Question type: Definition / terminology</w:t>
      </w:r>
    </w:p>
    <w:p>
      <w:pPr/>
      <w:r>
        <w:rPr>
          <w:rFonts w:ascii="Noto Sans" w:hAnsi="Noto Sans" w:cs="Noto Sans"/>
          <w:sz w:val="28"/>
        </w:rPr>
        <w:t>• Exam logic: Match the key defining phrase in the option to the stem.</w:t>
      </w:r>
    </w:p>
    <w:p>
      <w:pPr/>
      <w:r>
        <w:rPr>
          <w:rFonts w:ascii="Noto Sans" w:hAnsi="Noto Sans" w:cs="Noto Sans"/>
          <w:sz w:val="28"/>
        </w:rPr>
        <w:t>• तर्क (Logic): Option के key defining phrase को stem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Assigning a task with authority to a subordinate while retaining accountability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Ignoring tasks that are difficult: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A — Ignoring tasks that are difficult: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C — Transferring all responsibility to another person: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C — Transferring all responsibility to another person: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D — Doing all tasks personally: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D — Doing all tasks personally: यह किसी और term / procedure को describe करता है — stem की definition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Definition questions are won by matching the KEY defining phrase in the option to the stem — do not get distracted by a familiar word.</w:t>
      </w:r>
    </w:p>
    <w:p>
      <w:pPr/>
      <w:r>
        <w:rPr>
          <w:rFonts w:ascii="Noto Sans" w:hAnsi="Noto Sans" w:cs="Noto Sans"/>
          <w:sz w:val="28"/>
        </w:rPr>
        <w:t>Definition के प्रश्न option के key defining phrase को stem से match करके हल होते हैं — familiar शब्द के जाल में मत फँसिए।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Identify the defining phrase (e.g. 'removal of living tissue' = biopsy) — that phrase is the answer.</w:t>
      </w:r>
    </w:p>
    <w:p>
      <w:pPr/>
      <w:r>
        <w:rPr>
          <w:rFonts w:ascii="Noto Sans" w:hAnsi="Noto Sans" w:cs="Noto Sans"/>
          <w:sz w:val="28"/>
        </w:rPr>
        <w:t>Defining phrase पहचानिए (जैसे 'removal of living tissue' = biopsy) — वही उत्तर है।</w:t>
      </w:r>
    </w:p>
    <w:p>
      <w:pPr/>
      <w:r>
        <w:rPr>
          <w:rFonts w:ascii="Noto Sans" w:hAnsi="Noto Sans" w:cs="Noto Sans"/>
          <w:b/>
          <w:sz w:val="28"/>
        </w:rPr>
        <w:t xml:space="preserve">55. </w:t>
      </w:r>
      <w:r>
        <w:rPr>
          <w:rFonts w:ascii="Noto Sans" w:hAnsi="Noto Sans" w:cs="Noto Sans"/>
          <w:sz w:val="28"/>
        </w:rPr>
        <w:t>The joint family system is characterized by:</w:t>
      </w:r>
    </w:p>
    <w:p>
      <w:pPr/>
      <w:r>
        <w:rPr>
          <w:rFonts w:ascii="Noto Sans" w:hAnsi="Noto Sans" w:cs="Noto Sans"/>
          <w:sz w:val="28"/>
        </w:rPr>
        <w:t>संयुक्त परिवार प्रणाली (Joint Family System) की विशेषता है:</w:t>
      </w:r>
    </w:p>
    <w:p>
      <w:pPr/>
      <w:r>
        <w:rPr>
          <w:rFonts w:ascii="Noto Sans" w:hAnsi="Noto Sans" w:cs="Noto Sans"/>
          <w:sz w:val="28"/>
        </w:rPr>
        <w:t>A. Only husband and wife living together</w:t>
      </w:r>
    </w:p>
    <w:p>
      <w:pPr/>
      <w:r>
        <w:rPr>
          <w:rFonts w:ascii="Noto Sans" w:hAnsi="Noto Sans" w:cs="Noto Sans"/>
          <w:sz w:val="28"/>
        </w:rPr>
        <w:t>B. Common residence, common kitchen and common property</w:t>
      </w:r>
    </w:p>
    <w:p>
      <w:pPr/>
      <w:r>
        <w:rPr>
          <w:rFonts w:ascii="Noto Sans" w:hAnsi="Noto Sans" w:cs="Noto Sans"/>
          <w:sz w:val="28"/>
        </w:rPr>
        <w:t>C. No blood relationship among members</w:t>
      </w:r>
    </w:p>
    <w:p>
      <w:pPr/>
      <w:r>
        <w:rPr>
          <w:rFonts w:ascii="Noto Sans" w:hAnsi="Noto Sans" w:cs="Noto Sans"/>
          <w:sz w:val="28"/>
        </w:rPr>
        <w:t>D. Members living in different cities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Common residence, common kitchen and common property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A joint family consists of several generations living together sharing a common residence, kitchen, property and family income.</w:t>
      </w:r>
    </w:p>
    <w:p>
      <w:pPr/>
      <w:r>
        <w:rPr>
          <w:rFonts w:ascii="Noto Sans" w:hAnsi="Noto Sans" w:cs="Noto Sans"/>
          <w:sz w:val="28"/>
        </w:rPr>
        <w:t>संयुक्त परिवार में कई पीढ़ियाँ एक साथ रहती हैं और साझा निवास, रसोई, संपत्ति और पारिवारिक आय साझा करती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joint family system is characterized by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Common residence, common kitchen and common property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Only husband and wife living together: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Only husband and wife living together: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No blood relationship among members: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No blood relationship among members: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Members living in different cities: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Members living in different cities: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56. </w:t>
      </w:r>
      <w:r>
        <w:rPr>
          <w:rFonts w:ascii="Noto Sans" w:hAnsi="Noto Sans" w:cs="Noto Sans"/>
          <w:sz w:val="28"/>
        </w:rPr>
        <w:t>Which of the following is a social evil prevalent in Indian society?</w:t>
      </w:r>
    </w:p>
    <w:p>
      <w:pPr/>
      <w:r>
        <w:rPr>
          <w:rFonts w:ascii="Noto Sans" w:hAnsi="Noto Sans" w:cs="Noto Sans"/>
          <w:sz w:val="28"/>
        </w:rPr>
        <w:t>निम्नलिखित में से कौन-सी भारतीय समाज में प्रचलित सामाजिक बुराई है?</w:t>
      </w:r>
    </w:p>
    <w:p>
      <w:pPr/>
      <w:r>
        <w:rPr>
          <w:rFonts w:ascii="Noto Sans" w:hAnsi="Noto Sans" w:cs="Noto Sans"/>
          <w:sz w:val="28"/>
        </w:rPr>
        <w:t>A. Women's employment</w:t>
      </w:r>
    </w:p>
    <w:p>
      <w:pPr/>
      <w:r>
        <w:rPr>
          <w:rFonts w:ascii="Noto Sans" w:hAnsi="Noto Sans" w:cs="Noto Sans"/>
          <w:sz w:val="28"/>
        </w:rPr>
        <w:t>B. Vaccination</w:t>
      </w:r>
    </w:p>
    <w:p>
      <w:pPr/>
      <w:r>
        <w:rPr>
          <w:rFonts w:ascii="Noto Sans" w:hAnsi="Noto Sans" w:cs="Noto Sans"/>
          <w:sz w:val="28"/>
        </w:rPr>
        <w:t>C. Adult education</w:t>
      </w:r>
    </w:p>
    <w:p>
      <w:pPr/>
      <w:r>
        <w:rPr>
          <w:rFonts w:ascii="Noto Sans" w:hAnsi="Noto Sans" w:cs="Noto Sans"/>
          <w:sz w:val="28"/>
        </w:rPr>
        <w:t>D. Dowry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Dowry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Dowry, child marriage, untouchability and female foeticide are social evils; laws such as the Dowry Prohibition Act have been enacted against them.</w:t>
      </w:r>
    </w:p>
    <w:p>
      <w:pPr/>
      <w:r>
        <w:rPr>
          <w:rFonts w:ascii="Noto Sans" w:hAnsi="Noto Sans" w:cs="Noto Sans"/>
          <w:sz w:val="28"/>
        </w:rPr>
        <w:t>दहेज, बाल विवाह, छुआछूत और कन्या भ्रूण हत्या सामाजिक बुराइयाँ हैं; इनके विरुद्ध दहेज निषेध अधिनियम जैसे कानून बनाए गए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is a social evil prevalent in Indian society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Dowry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Women's employment: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Women's employment: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Vaccination: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Vaccination: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Adult education: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Adult education: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57. </w:t>
      </w:r>
      <w:r>
        <w:rPr>
          <w:rFonts w:ascii="Noto Sans" w:hAnsi="Noto Sans" w:cs="Noto Sans"/>
          <w:sz w:val="28"/>
        </w:rPr>
        <w:t>A nuclear family consists of:</w:t>
      </w:r>
    </w:p>
    <w:p>
      <w:pPr/>
      <w:r>
        <w:rPr>
          <w:rFonts w:ascii="Noto Sans" w:hAnsi="Noto Sans" w:cs="Noto Sans"/>
          <w:sz w:val="28"/>
        </w:rPr>
        <w:t>न्यूक्लियर परिवार (Nuclear Family) में होते हैं:</w:t>
      </w:r>
    </w:p>
    <w:p>
      <w:pPr/>
      <w:r>
        <w:rPr>
          <w:rFonts w:ascii="Noto Sans" w:hAnsi="Noto Sans" w:cs="Noto Sans"/>
          <w:sz w:val="28"/>
        </w:rPr>
        <w:t>A. Unrelated people living together</w:t>
      </w:r>
    </w:p>
    <w:p>
      <w:pPr/>
      <w:r>
        <w:rPr>
          <w:rFonts w:ascii="Noto Sans" w:hAnsi="Noto Sans" w:cs="Noto Sans"/>
          <w:sz w:val="28"/>
        </w:rPr>
        <w:t>B. Grandparents, parents and children</w:t>
      </w:r>
    </w:p>
    <w:p>
      <w:pPr/>
      <w:r>
        <w:rPr>
          <w:rFonts w:ascii="Noto Sans" w:hAnsi="Noto Sans" w:cs="Noto Sans"/>
          <w:sz w:val="28"/>
        </w:rPr>
        <w:t>C. Husband, wife and their unmarried children</w:t>
      </w:r>
    </w:p>
    <w:p>
      <w:pPr/>
      <w:r>
        <w:rPr>
          <w:rFonts w:ascii="Noto Sans" w:hAnsi="Noto Sans" w:cs="Noto Sans"/>
          <w:sz w:val="28"/>
        </w:rPr>
        <w:t>D. All relatives of the same clan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Husband, wife and their unmarried children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A nuclear family is a two-generation unit of husband, wife and their unmarried children, independent of the extended kin.</w:t>
      </w:r>
    </w:p>
    <w:p>
      <w:pPr/>
      <w:r>
        <w:rPr>
          <w:rFonts w:ascii="Noto Sans" w:hAnsi="Noto Sans" w:cs="Noto Sans"/>
          <w:sz w:val="28"/>
        </w:rPr>
        <w:t>न्यूक्लियर परिवार पति, पत्नी और उनके अविवाहित बच्चों की दो-पीढ़ी वाली इकाई है, जो विस्तृत रिश्तेदारों से स्वतंत्र होती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nuclear family consists of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Husband, wife and their unmarried children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Unrelated people living together: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Unrelated people living together: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Grandparents, parents and children: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Grandparents, parents and children: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All relatives of the same clan: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All relatives of the same clan: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58. </w:t>
      </w:r>
      <w:r>
        <w:rPr>
          <w:rFonts w:ascii="Noto Sans" w:hAnsi="Noto Sans" w:cs="Noto Sans"/>
          <w:sz w:val="28"/>
        </w:rPr>
        <w:t>The normal blood urea level in an adult is:</w:t>
      </w:r>
    </w:p>
    <w:p>
      <w:pPr/>
      <w:r>
        <w:rPr>
          <w:rFonts w:ascii="Noto Sans" w:hAnsi="Noto Sans" w:cs="Noto Sans"/>
          <w:sz w:val="28"/>
        </w:rPr>
        <w:t>वयस्क में सामान्य रक्त यूरिया (Blood Urea) स्तर है:</w:t>
      </w:r>
    </w:p>
    <w:p>
      <w:pPr/>
      <w:r>
        <w:rPr>
          <w:rFonts w:ascii="Noto Sans" w:hAnsi="Noto Sans" w:cs="Noto Sans"/>
          <w:sz w:val="28"/>
        </w:rPr>
        <w:t>A. 80–120 mg/dL</w:t>
      </w:r>
    </w:p>
    <w:p>
      <w:pPr/>
      <w:r>
        <w:rPr>
          <w:rFonts w:ascii="Noto Sans" w:hAnsi="Noto Sans" w:cs="Noto Sans"/>
          <w:sz w:val="28"/>
        </w:rPr>
        <w:t>B. 250–300 mg/dL</w:t>
      </w:r>
    </w:p>
    <w:p>
      <w:pPr/>
      <w:r>
        <w:rPr>
          <w:rFonts w:ascii="Noto Sans" w:hAnsi="Noto Sans" w:cs="Noto Sans"/>
          <w:sz w:val="28"/>
        </w:rPr>
        <w:t>C. 150–200 mg/dL</w:t>
      </w:r>
    </w:p>
    <w:p>
      <w:pPr/>
      <w:r>
        <w:rPr>
          <w:rFonts w:ascii="Noto Sans" w:hAnsi="Noto Sans" w:cs="Noto Sans"/>
          <w:sz w:val="28"/>
        </w:rPr>
        <w:t>D. 15–40 mg/dL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15–40 mg/dL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Normal blood urea is 15–40 mg/dL; it rises in renal failure, dehydration and high protein intake, and falls in liver failure.</w:t>
      </w:r>
    </w:p>
    <w:p>
      <w:pPr/>
      <w:r>
        <w:rPr>
          <w:rFonts w:ascii="Noto Sans" w:hAnsi="Noto Sans" w:cs="Noto Sans"/>
          <w:sz w:val="28"/>
        </w:rPr>
        <w:t>सामान्य रक्त यूरिया 15–40 mg/dL होता है; यह वृक्क विफलता, निर्जलीकरण और उच्च प्रोटीन आहार में बढ़ता है तथा यकृत विफलता में घटता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normal blood urea level in an adult</w:t>
      </w:r>
    </w:p>
    <w:p>
      <w:pPr/>
      <w:r>
        <w:rPr>
          <w:rFonts w:ascii="Noto Sans" w:hAnsi="Noto Sans" w:cs="Noto Sans"/>
          <w:sz w:val="28"/>
        </w:rPr>
        <w:t>• Question type: Lab value / reference range</w:t>
      </w:r>
    </w:p>
    <w:p>
      <w:pPr/>
      <w:r>
        <w:rPr>
          <w:rFonts w:ascii="Noto Sans" w:hAnsi="Noto Sans" w:cs="Noto Sans"/>
          <w:sz w:val="28"/>
        </w:rPr>
        <w:t>• Exam logic: Recall the exact normal reference range and match it to the option.</w:t>
      </w:r>
    </w:p>
    <w:p>
      <w:pPr/>
      <w:r>
        <w:rPr>
          <w:rFonts w:ascii="Noto Sans" w:hAnsi="Noto Sans" w:cs="Noto Sans"/>
          <w:sz w:val="28"/>
        </w:rPr>
        <w:t>• तर्क (Logic): Exact normal reference range याद करके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15–40 mg/dL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80–120 mg/dL: This value/range lies ABOVE the correct range (15–40 mg/dL) — not the value asked.</w:t>
      </w:r>
    </w:p>
    <w:p>
      <w:pPr/>
      <w:r>
        <w:rPr>
          <w:rFonts w:ascii="Noto Sans" w:hAnsi="Noto Sans" w:cs="Noto Sans"/>
          <w:sz w:val="28"/>
        </w:rPr>
        <w:t>A — 80–120 mg/dL: यह value/range सही range (15–40 mg/dL) से ऊपर (above) है — पूछा गया value नहीं है।</w:t>
      </w:r>
    </w:p>
    <w:p>
      <w:pPr/>
      <w:r>
        <w:rPr>
          <w:rFonts w:ascii="Noto Sans" w:hAnsi="Noto Sans" w:cs="Noto Sans"/>
          <w:sz w:val="28"/>
        </w:rPr>
        <w:t>B — 250–300 mg/dL: This value/range lies ABOVE the correct range (15–40 mg/dL) — not the value asked.</w:t>
      </w:r>
    </w:p>
    <w:p>
      <w:pPr/>
      <w:r>
        <w:rPr>
          <w:rFonts w:ascii="Noto Sans" w:hAnsi="Noto Sans" w:cs="Noto Sans"/>
          <w:sz w:val="28"/>
        </w:rPr>
        <w:t>B — 250–300 mg/dL: यह value/range सही range (15–40 mg/dL) से ऊपर (above) है — पूछा गया value नहीं है।</w:t>
      </w:r>
    </w:p>
    <w:p>
      <w:pPr/>
      <w:r>
        <w:rPr>
          <w:rFonts w:ascii="Noto Sans" w:hAnsi="Noto Sans" w:cs="Noto Sans"/>
          <w:sz w:val="28"/>
        </w:rPr>
        <w:t>C — 150–200 mg/dL: This value/range lies ABOVE the correct range (15–40 mg/dL) — not the value asked.</w:t>
      </w:r>
    </w:p>
    <w:p>
      <w:pPr/>
      <w:r>
        <w:rPr>
          <w:rFonts w:ascii="Noto Sans" w:hAnsi="Noto Sans" w:cs="Noto Sans"/>
          <w:sz w:val="28"/>
        </w:rPr>
        <w:t>C — 150–200 mg/dL: यह value/range सही range (15–40 mg/dL) से ऊपर (above) है — पूछा गया value नहीं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Wrong options in lab-value questions are usually near-miss numbers — do not round or approximate; recall the exact reference range.</w:t>
      </w:r>
    </w:p>
    <w:p>
      <w:pPr/>
      <w:r>
        <w:rPr>
          <w:rFonts w:ascii="Noto Sans" w:hAnsi="Noto Sans" w:cs="Noto Sans"/>
          <w:sz w:val="28"/>
        </w:rPr>
        <w:t>Lab-value प्रश्नों में गलत विकल्प अक्सर near-miss संख्याएँ होती हैं — अनुमान मत लगाइए; exact reference range याद कीजिए।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Normal values must be memorised exactly — changing one number turns the right answer into a wrong one.</w:t>
      </w:r>
    </w:p>
    <w:p>
      <w:pPr/>
      <w:r>
        <w:rPr>
          <w:rFonts w:ascii="Noto Sans" w:hAnsi="Noto Sans" w:cs="Noto Sans"/>
          <w:sz w:val="28"/>
        </w:rPr>
        <w:t>Nursing परीक्षाओं में normal values exact याद रखना ज़रूरी है — एक अंक का difference सही उत्तर को गलत बना सकता है।</w:t>
      </w:r>
    </w:p>
    <w:p>
      <w:pPr/>
      <w:r>
        <w:rPr>
          <w:rFonts w:ascii="Noto Sans" w:hAnsi="Noto Sans" w:cs="Noto Sans"/>
          <w:b/>
          <w:sz w:val="28"/>
        </w:rPr>
        <w:t xml:space="preserve">59. </w:t>
      </w:r>
      <w:r>
        <w:rPr>
          <w:rFonts w:ascii="Noto Sans" w:hAnsi="Noto Sans" w:cs="Noto Sans"/>
          <w:sz w:val="28"/>
        </w:rPr>
        <w:t>The normal serum creatinine level in an adult is:</w:t>
      </w:r>
    </w:p>
    <w:p>
      <w:pPr/>
      <w:r>
        <w:rPr>
          <w:rFonts w:ascii="Noto Sans" w:hAnsi="Noto Sans" w:cs="Noto Sans"/>
          <w:sz w:val="28"/>
        </w:rPr>
        <w:t>वयस्क में सामान्य सीरम क्रिएटिनिन (Serum Creatinine) स्तर है:</w:t>
      </w:r>
    </w:p>
    <w:p>
      <w:pPr/>
      <w:r>
        <w:rPr>
          <w:rFonts w:ascii="Noto Sans" w:hAnsi="Noto Sans" w:cs="Noto Sans"/>
          <w:sz w:val="28"/>
        </w:rPr>
        <w:t>A. 10–12 mg/dL</w:t>
      </w:r>
    </w:p>
    <w:p>
      <w:pPr/>
      <w:r>
        <w:rPr>
          <w:rFonts w:ascii="Noto Sans" w:hAnsi="Noto Sans" w:cs="Noto Sans"/>
          <w:sz w:val="28"/>
        </w:rPr>
        <w:t>B. 3–5 mg/dL</w:t>
      </w:r>
    </w:p>
    <w:p>
      <w:pPr/>
      <w:r>
        <w:rPr>
          <w:rFonts w:ascii="Noto Sans" w:hAnsi="Noto Sans" w:cs="Noto Sans"/>
          <w:sz w:val="28"/>
        </w:rPr>
        <w:t>C. 0.6–1.2 mg/dL</w:t>
      </w:r>
    </w:p>
    <w:p>
      <w:pPr/>
      <w:r>
        <w:rPr>
          <w:rFonts w:ascii="Noto Sans" w:hAnsi="Noto Sans" w:cs="Noto Sans"/>
          <w:sz w:val="28"/>
        </w:rPr>
        <w:t>D. 6–8 mg/dL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0.6–1.2 mg/dL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Normal serum creatinine is 0.6–1.2 mg/dL; it is a more reliable indicator of renal function than blood urea.</w:t>
      </w:r>
    </w:p>
    <w:p>
      <w:pPr/>
      <w:r>
        <w:rPr>
          <w:rFonts w:ascii="Noto Sans" w:hAnsi="Noto Sans" w:cs="Noto Sans"/>
          <w:sz w:val="28"/>
        </w:rPr>
        <w:t>सामान्य सीरम क्रिएटिनिन 0.6–1.2 mg/dL होता है; यह रक्त यूरिया की तुलना में वृक्क कार्य का अधिक विश्वसनीय संकेतक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normal serum creatinine level in an adult</w:t>
      </w:r>
    </w:p>
    <w:p>
      <w:pPr/>
      <w:r>
        <w:rPr>
          <w:rFonts w:ascii="Noto Sans" w:hAnsi="Noto Sans" w:cs="Noto Sans"/>
          <w:sz w:val="28"/>
        </w:rPr>
        <w:t>• Question type: Lab value / reference range</w:t>
      </w:r>
    </w:p>
    <w:p>
      <w:pPr/>
      <w:r>
        <w:rPr>
          <w:rFonts w:ascii="Noto Sans" w:hAnsi="Noto Sans" w:cs="Noto Sans"/>
          <w:sz w:val="28"/>
        </w:rPr>
        <w:t>• Exam logic: Recall the exact normal reference range and match it to the option.</w:t>
      </w:r>
    </w:p>
    <w:p>
      <w:pPr/>
      <w:r>
        <w:rPr>
          <w:rFonts w:ascii="Noto Sans" w:hAnsi="Noto Sans" w:cs="Noto Sans"/>
          <w:sz w:val="28"/>
        </w:rPr>
        <w:t>• तर्क (Logic): Exact normal reference range याद करके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0.6–1.2 mg/dL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10–12 mg/dL: This value/range lies ABOVE the correct range (0.6–1.2 mg/dL) — not the value asked.</w:t>
      </w:r>
    </w:p>
    <w:p>
      <w:pPr/>
      <w:r>
        <w:rPr>
          <w:rFonts w:ascii="Noto Sans" w:hAnsi="Noto Sans" w:cs="Noto Sans"/>
          <w:sz w:val="28"/>
        </w:rPr>
        <w:t>A — 10–12 mg/dL: यह value/range सही range (0.6–1.2 mg/dL) से ऊपर (above) है — पूछा गया value नहीं है।</w:t>
      </w:r>
    </w:p>
    <w:p>
      <w:pPr/>
      <w:r>
        <w:rPr>
          <w:rFonts w:ascii="Noto Sans" w:hAnsi="Noto Sans" w:cs="Noto Sans"/>
          <w:sz w:val="28"/>
        </w:rPr>
        <w:t>B — 3–5 mg/dL: This value/range lies ABOVE the correct range (0.6–1.2 mg/dL) — not the value asked.</w:t>
      </w:r>
    </w:p>
    <w:p>
      <w:pPr/>
      <w:r>
        <w:rPr>
          <w:rFonts w:ascii="Noto Sans" w:hAnsi="Noto Sans" w:cs="Noto Sans"/>
          <w:sz w:val="28"/>
        </w:rPr>
        <w:t>B — 3–5 mg/dL: यह value/range सही range (0.6–1.2 mg/dL) से ऊपर (above) है — पूछा गया value नहीं है।</w:t>
      </w:r>
    </w:p>
    <w:p>
      <w:pPr/>
      <w:r>
        <w:rPr>
          <w:rFonts w:ascii="Noto Sans" w:hAnsi="Noto Sans" w:cs="Noto Sans"/>
          <w:sz w:val="28"/>
        </w:rPr>
        <w:t>D — 6–8 mg/dL: This value/range lies ABOVE the correct range (0.6–1.2 mg/dL) — not the value asked.</w:t>
      </w:r>
    </w:p>
    <w:p>
      <w:pPr/>
      <w:r>
        <w:rPr>
          <w:rFonts w:ascii="Noto Sans" w:hAnsi="Noto Sans" w:cs="Noto Sans"/>
          <w:sz w:val="28"/>
        </w:rPr>
        <w:t>D — 6–8 mg/dL: यह value/range सही range (0.6–1.2 mg/dL) से ऊपर (above) है — पूछा गया value नहीं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Wrong options in lab-value questions are usually near-miss numbers — do not round or approximate; recall the exact reference range.</w:t>
      </w:r>
    </w:p>
    <w:p>
      <w:pPr/>
      <w:r>
        <w:rPr>
          <w:rFonts w:ascii="Noto Sans" w:hAnsi="Noto Sans" w:cs="Noto Sans"/>
          <w:sz w:val="28"/>
        </w:rPr>
        <w:t>Lab-value प्रश्नों में गलत विकल्प अक्सर near-miss संख्याएँ होती हैं — अनुमान मत लगाइए; exact reference range याद कीजिए।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Normal values must be memorised exactly — changing one number turns the right answer into a wrong one.</w:t>
      </w:r>
    </w:p>
    <w:p>
      <w:pPr/>
      <w:r>
        <w:rPr>
          <w:rFonts w:ascii="Noto Sans" w:hAnsi="Noto Sans" w:cs="Noto Sans"/>
          <w:sz w:val="28"/>
        </w:rPr>
        <w:t>Nursing परीक्षाओं में normal values exact याद रखना ज़रूरी है — एक अंक का difference सही उत्तर को गलत बना सकता है।</w:t>
      </w:r>
    </w:p>
    <w:p>
      <w:pPr/>
      <w:r>
        <w:rPr>
          <w:rFonts w:ascii="Noto Sans" w:hAnsi="Noto Sans" w:cs="Noto Sans"/>
          <w:b/>
          <w:sz w:val="28"/>
        </w:rPr>
        <w:t xml:space="preserve">60. </w:t>
      </w:r>
      <w:r>
        <w:rPr>
          <w:rFonts w:ascii="Noto Sans" w:hAnsi="Noto Sans" w:cs="Noto Sans"/>
          <w:sz w:val="28"/>
        </w:rPr>
        <w:t>A biopsy is defined as:</w:t>
      </w:r>
    </w:p>
    <w:p>
      <w:pPr/>
      <w:r>
        <w:rPr>
          <w:rFonts w:ascii="Noto Sans" w:hAnsi="Noto Sans" w:cs="Noto Sans"/>
          <w:sz w:val="28"/>
        </w:rPr>
        <w:t>बायोप्सी (Biopsy) की परिभाषा है:</w:t>
      </w:r>
    </w:p>
    <w:p>
      <w:pPr/>
      <w:r>
        <w:rPr>
          <w:rFonts w:ascii="Noto Sans" w:hAnsi="Noto Sans" w:cs="Noto Sans"/>
          <w:sz w:val="28"/>
        </w:rPr>
        <w:t>A. X-ray of the chest</w:t>
      </w:r>
    </w:p>
    <w:p>
      <w:pPr/>
      <w:r>
        <w:rPr>
          <w:rFonts w:ascii="Noto Sans" w:hAnsi="Noto Sans" w:cs="Noto Sans"/>
          <w:sz w:val="28"/>
        </w:rPr>
        <w:t>B. Examination of urine under a microscope</w:t>
      </w:r>
    </w:p>
    <w:p>
      <w:pPr/>
      <w:r>
        <w:rPr>
          <w:rFonts w:ascii="Noto Sans" w:hAnsi="Noto Sans" w:cs="Noto Sans"/>
          <w:sz w:val="28"/>
        </w:rPr>
        <w:t>C. Measurement of blood pressure</w:t>
      </w:r>
    </w:p>
    <w:p>
      <w:pPr/>
      <w:r>
        <w:rPr>
          <w:rFonts w:ascii="Noto Sans" w:hAnsi="Noto Sans" w:cs="Noto Sans"/>
          <w:sz w:val="28"/>
        </w:rPr>
        <w:t>D. Removal of living tissue for microscopic examination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Removal of living tissue for microscopic examination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Biopsy is the removal of a small piece of living tissue from the body for histopathological (microscopic) examination, often to confirm cancer.</w:t>
      </w:r>
    </w:p>
    <w:p>
      <w:pPr/>
      <w:r>
        <w:rPr>
          <w:rFonts w:ascii="Noto Sans" w:hAnsi="Noto Sans" w:cs="Noto Sans"/>
          <w:sz w:val="28"/>
        </w:rPr>
        <w:t>बायोप्सी शरीर से जीवित ऊतक का एक छोटा टुकड़ा निकालकर हिस्टोपैथोलॉजिकल (सूक्ष्म) जाँच करना है, जो प्रायः कैंसर की पुष्टि के लिए किया जाता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biopsy</w:t>
      </w:r>
    </w:p>
    <w:p>
      <w:pPr/>
      <w:r>
        <w:rPr>
          <w:rFonts w:ascii="Noto Sans" w:hAnsi="Noto Sans" w:cs="Noto Sans"/>
          <w:sz w:val="28"/>
        </w:rPr>
        <w:t>• Question type: Definition / terminology</w:t>
      </w:r>
    </w:p>
    <w:p>
      <w:pPr/>
      <w:r>
        <w:rPr>
          <w:rFonts w:ascii="Noto Sans" w:hAnsi="Noto Sans" w:cs="Noto Sans"/>
          <w:sz w:val="28"/>
        </w:rPr>
        <w:t>• Exam logic: Match the key defining phrase in the option to the stem.</w:t>
      </w:r>
    </w:p>
    <w:p>
      <w:pPr/>
      <w:r>
        <w:rPr>
          <w:rFonts w:ascii="Noto Sans" w:hAnsi="Noto Sans" w:cs="Noto Sans"/>
          <w:sz w:val="28"/>
        </w:rPr>
        <w:t>• तर्क (Logic): Option के key defining phrase को stem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Removal of living tissue for microscopic examination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X-ray of the chest: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A — X-ray of the chest: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B — Examination of urine under a microscope: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B — Examination of urine under a microscope: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C — Measurement of blood pressure: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C — Measurement of blood pressure: यह किसी और term / procedure को describe करता है — stem की definition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Definition questions are won by matching the KEY defining phrase in the option to the stem — do not get distracted by a familiar word.</w:t>
      </w:r>
    </w:p>
    <w:p>
      <w:pPr/>
      <w:r>
        <w:rPr>
          <w:rFonts w:ascii="Noto Sans" w:hAnsi="Noto Sans" w:cs="Noto Sans"/>
          <w:sz w:val="28"/>
        </w:rPr>
        <w:t>Definition के प्रश्न option के key defining phrase को stem से match करके हल होते हैं — familiar शब्द के जाल में मत फँसिए।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Identify the defining phrase (e.g. 'removal of living tissue' = biopsy) — that phrase is the answer.</w:t>
      </w:r>
    </w:p>
    <w:p>
      <w:pPr/>
      <w:r>
        <w:rPr>
          <w:rFonts w:ascii="Noto Sans" w:hAnsi="Noto Sans" w:cs="Noto Sans"/>
          <w:sz w:val="28"/>
        </w:rPr>
        <w:t>Defining phrase पहचानिए (जैसे 'removal of living tissue' = biopsy) — वही उत्तर है।</w:t>
      </w:r>
    </w:p>
    <w:p>
      <w:pPr/>
      <w:r>
        <w:rPr>
          <w:rFonts w:ascii="Noto Sans" w:hAnsi="Noto Sans" w:cs="Noto Sans"/>
          <w:b/>
          <w:sz w:val="28"/>
        </w:rPr>
        <w:t xml:space="preserve">61. </w:t>
      </w:r>
      <w:r>
        <w:rPr>
          <w:rFonts w:ascii="Noto Sans" w:hAnsi="Noto Sans" w:cs="Noto Sans"/>
          <w:sz w:val="28"/>
        </w:rPr>
        <w:t>The basic structural and functional unit of the human body is the:</w:t>
      </w:r>
    </w:p>
    <w:p>
      <w:pPr/>
      <w:r>
        <w:rPr>
          <w:rFonts w:ascii="Noto Sans" w:hAnsi="Noto Sans" w:cs="Noto Sans"/>
          <w:sz w:val="28"/>
        </w:rPr>
        <w:t>मानव शरीर की बुनियादी संरचनात्मक और क्रियात्मक इकाई है:</w:t>
      </w:r>
    </w:p>
    <w:p>
      <w:pPr/>
      <w:r>
        <w:rPr>
          <w:rFonts w:ascii="Noto Sans" w:hAnsi="Noto Sans" w:cs="Noto Sans"/>
          <w:sz w:val="28"/>
        </w:rPr>
        <w:t>A. Tissue</w:t>
      </w:r>
    </w:p>
    <w:p>
      <w:pPr/>
      <w:r>
        <w:rPr>
          <w:rFonts w:ascii="Noto Sans" w:hAnsi="Noto Sans" w:cs="Noto Sans"/>
          <w:sz w:val="28"/>
        </w:rPr>
        <w:t>B. System</w:t>
      </w:r>
    </w:p>
    <w:p>
      <w:pPr/>
      <w:r>
        <w:rPr>
          <w:rFonts w:ascii="Noto Sans" w:hAnsi="Noto Sans" w:cs="Noto Sans"/>
          <w:sz w:val="28"/>
        </w:rPr>
        <w:t>C. Cell</w:t>
      </w:r>
    </w:p>
    <w:p>
      <w:pPr/>
      <w:r>
        <w:rPr>
          <w:rFonts w:ascii="Noto Sans" w:hAnsi="Noto Sans" w:cs="Noto Sans"/>
          <w:sz w:val="28"/>
        </w:rPr>
        <w:t>D. Organ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Cell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cell is the basic structural and functional unit of the body; similar cells group to form tissues, organs and systems.</w:t>
      </w:r>
    </w:p>
    <w:p>
      <w:pPr/>
      <w:r>
        <w:rPr>
          <w:rFonts w:ascii="Noto Sans" w:hAnsi="Noto Sans" w:cs="Noto Sans"/>
          <w:sz w:val="28"/>
        </w:rPr>
        <w:t>कोशिका (Cell) शरीर की बुनियादी संरचनात्मक और क्रियात्मक इकाई है; समान कोशिकाएँ मिलकर ऊतक, अंग और तंत्र बनाती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basic structural and functional unit of the human body is the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Cell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Tissue: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Tissue: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System: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System: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Organ: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Organ: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62. </w:t>
      </w:r>
      <w:r>
        <w:rPr>
          <w:rFonts w:ascii="Noto Sans" w:hAnsi="Noto Sans" w:cs="Noto Sans"/>
          <w:sz w:val="28"/>
        </w:rPr>
        <w:t>The tricuspid valve is located between the:</w:t>
      </w:r>
    </w:p>
    <w:p>
      <w:pPr/>
      <w:r>
        <w:rPr>
          <w:rFonts w:ascii="Noto Sans" w:hAnsi="Noto Sans" w:cs="Noto Sans"/>
          <w:sz w:val="28"/>
        </w:rPr>
        <w:t>ट्राइकस्पिड वाल्व (Tricuspid Valve) किसके बीच स्थित होता है?</w:t>
      </w:r>
    </w:p>
    <w:p>
      <w:pPr/>
      <w:r>
        <w:rPr>
          <w:rFonts w:ascii="Noto Sans" w:hAnsi="Noto Sans" w:cs="Noto Sans"/>
          <w:sz w:val="28"/>
        </w:rPr>
        <w:t>A. Left atrium and left ventricle</w:t>
      </w:r>
    </w:p>
    <w:p>
      <w:pPr/>
      <w:r>
        <w:rPr>
          <w:rFonts w:ascii="Noto Sans" w:hAnsi="Noto Sans" w:cs="Noto Sans"/>
          <w:sz w:val="28"/>
        </w:rPr>
        <w:t>B. Right ventricle and pulmonary artery</w:t>
      </w:r>
    </w:p>
    <w:p>
      <w:pPr/>
      <w:r>
        <w:rPr>
          <w:rFonts w:ascii="Noto Sans" w:hAnsi="Noto Sans" w:cs="Noto Sans"/>
          <w:sz w:val="28"/>
        </w:rPr>
        <w:t>C. Left ventricle and aorta</w:t>
      </w:r>
    </w:p>
    <w:p>
      <w:pPr/>
      <w:r>
        <w:rPr>
          <w:rFonts w:ascii="Noto Sans" w:hAnsi="Noto Sans" w:cs="Noto Sans"/>
          <w:sz w:val="28"/>
        </w:rPr>
        <w:t>D. Right atrium and right ventricle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Right atrium and right ventricle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tricuspid valve guards the opening between the right atrium and right ventricle; the mitral valve lies between the left atrium and left ventricle.</w:t>
      </w:r>
    </w:p>
    <w:p>
      <w:pPr/>
      <w:r>
        <w:rPr>
          <w:rFonts w:ascii="Noto Sans" w:hAnsi="Noto Sans" w:cs="Noto Sans"/>
          <w:sz w:val="28"/>
        </w:rPr>
        <w:t>ट्राइकस्पिड वाल्व दाएँ आलिंद और दाएँ निलय के बीच के द्वार पर स्थित होता है; माइट्रल वाल्व बाएँ आलिंद और बाएँ निलय के बीच होता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tricuspid valve is located between the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Right atrium and right ventricle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Left atrium and left ventricle: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Left atrium and left ventricle: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Right ventricle and pulmonary artery: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Right ventricle and pulmonary artery: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Left ventricle and aorta: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Left ventricle and aorta: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63. </w:t>
      </w:r>
      <w:r>
        <w:rPr>
          <w:rFonts w:ascii="Noto Sans" w:hAnsi="Noto Sans" w:cs="Noto Sans"/>
          <w:sz w:val="28"/>
        </w:rPr>
        <w:t>The largest salivary gland in the human body is the:</w:t>
      </w:r>
    </w:p>
    <w:p>
      <w:pPr/>
      <w:r>
        <w:rPr>
          <w:rFonts w:ascii="Noto Sans" w:hAnsi="Noto Sans" w:cs="Noto Sans"/>
          <w:sz w:val="28"/>
        </w:rPr>
        <w:t>मानव शरीर की सबसे बड़ी लार ग्रंथि (Salivary Gland) है:</w:t>
      </w:r>
    </w:p>
    <w:p>
      <w:pPr/>
      <w:r>
        <w:rPr>
          <w:rFonts w:ascii="Noto Sans" w:hAnsi="Noto Sans" w:cs="Noto Sans"/>
          <w:sz w:val="28"/>
        </w:rPr>
        <w:t>A. Sublingual gland</w:t>
      </w:r>
    </w:p>
    <w:p>
      <w:pPr/>
      <w:r>
        <w:rPr>
          <w:rFonts w:ascii="Noto Sans" w:hAnsi="Noto Sans" w:cs="Noto Sans"/>
          <w:sz w:val="28"/>
        </w:rPr>
        <w:t>B. Lacrimal gland</w:t>
      </w:r>
    </w:p>
    <w:p>
      <w:pPr/>
      <w:r>
        <w:rPr>
          <w:rFonts w:ascii="Noto Sans" w:hAnsi="Noto Sans" w:cs="Noto Sans"/>
          <w:sz w:val="28"/>
        </w:rPr>
        <w:t>C. Submandibular gland</w:t>
      </w:r>
    </w:p>
    <w:p>
      <w:pPr/>
      <w:r>
        <w:rPr>
          <w:rFonts w:ascii="Noto Sans" w:hAnsi="Noto Sans" w:cs="Noto Sans"/>
          <w:sz w:val="28"/>
        </w:rPr>
        <w:t>D. Parotid gland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Parotid gland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parotid gland is the largest salivary gland, situated in front of the ear; its duct (Stensen's duct) opens opposite the upper second molar.</w:t>
      </w:r>
    </w:p>
    <w:p>
      <w:pPr/>
      <w:r>
        <w:rPr>
          <w:rFonts w:ascii="Noto Sans" w:hAnsi="Noto Sans" w:cs="Noto Sans"/>
          <w:sz w:val="28"/>
        </w:rPr>
        <w:t>पैरोटिड ग्रंथि सबसे बड़ी लार ग्रंथि है, जो कान के सामने स्थित होती है; इसकी वाहिनी (स्टेन्सन वाहिनी) ऊपरी दूसरे दाढ़ के सामने खुलती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largest salivary gland in the human body is the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Parotid gland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Sublingual gland: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Sublingual gland: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Lacrimal gland: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Lacrimal gland: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Submandibular gland: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Submandibular gland: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64. </w:t>
      </w:r>
      <w:r>
        <w:rPr>
          <w:rFonts w:ascii="Noto Sans" w:hAnsi="Noto Sans" w:cs="Noto Sans"/>
          <w:sz w:val="28"/>
        </w:rPr>
        <w:t>The total number of bones in the adult human body is:</w:t>
      </w:r>
    </w:p>
    <w:p>
      <w:pPr/>
      <w:r>
        <w:rPr>
          <w:rFonts w:ascii="Noto Sans" w:hAnsi="Noto Sans" w:cs="Noto Sans"/>
          <w:sz w:val="28"/>
        </w:rPr>
        <w:t>वयस्क मानव शरीर में हड्डियों की कुल संख्या है:</w:t>
      </w:r>
    </w:p>
    <w:p>
      <w:pPr/>
      <w:r>
        <w:rPr>
          <w:rFonts w:ascii="Noto Sans" w:hAnsi="Noto Sans" w:cs="Noto Sans"/>
          <w:sz w:val="28"/>
        </w:rPr>
        <w:t>A. 250</w:t>
      </w:r>
    </w:p>
    <w:p>
      <w:pPr/>
      <w:r>
        <w:rPr>
          <w:rFonts w:ascii="Noto Sans" w:hAnsi="Noto Sans" w:cs="Noto Sans"/>
          <w:sz w:val="28"/>
        </w:rPr>
        <w:t>B. 206</w:t>
      </w:r>
    </w:p>
    <w:p>
      <w:pPr/>
      <w:r>
        <w:rPr>
          <w:rFonts w:ascii="Noto Sans" w:hAnsi="Noto Sans" w:cs="Noto Sans"/>
          <w:sz w:val="28"/>
        </w:rPr>
        <w:t>C. 150</w:t>
      </w:r>
    </w:p>
    <w:p>
      <w:pPr/>
      <w:r>
        <w:rPr>
          <w:rFonts w:ascii="Noto Sans" w:hAnsi="Noto Sans" w:cs="Noto Sans"/>
          <w:sz w:val="28"/>
        </w:rPr>
        <w:t>D. 300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206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An adult human body has 206 bones; a newborn has about 300 bones, some of which fuse during growth.</w:t>
      </w:r>
    </w:p>
    <w:p>
      <w:pPr/>
      <w:r>
        <w:rPr>
          <w:rFonts w:ascii="Noto Sans" w:hAnsi="Noto Sans" w:cs="Noto Sans"/>
          <w:sz w:val="28"/>
        </w:rPr>
        <w:t>वयस्क मानव शरीर में 206 हड्डियाँ होती हैं; नवजात में लगभग 300 हड्डियाँ होती हैं, जिनमें से कुछ वृद्धि के दौरान जुड़ जाती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total number of bones in the adult human body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206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250: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250: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150: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150: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300: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300: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65. </w:t>
      </w:r>
      <w:r>
        <w:rPr>
          <w:rFonts w:ascii="Noto Sans" w:hAnsi="Noto Sans" w:cs="Noto Sans"/>
          <w:sz w:val="28"/>
        </w:rPr>
        <w:t>The normal blood glucose level 2 hours after a meal (postprandial) is:</w:t>
      </w:r>
    </w:p>
    <w:p>
      <w:pPr/>
      <w:r>
        <w:rPr>
          <w:rFonts w:ascii="Noto Sans" w:hAnsi="Noto Sans" w:cs="Noto Sans"/>
          <w:sz w:val="28"/>
        </w:rPr>
        <w:t>भोजन के 2 घंटे बाद सामान्य रक्त ग्लूकोज़ (Postprandial) स्तर है:</w:t>
      </w:r>
    </w:p>
    <w:p>
      <w:pPr/>
      <w:r>
        <w:rPr>
          <w:rFonts w:ascii="Noto Sans" w:hAnsi="Noto Sans" w:cs="Noto Sans"/>
          <w:sz w:val="28"/>
        </w:rPr>
        <w:t>A. 200–250 mg/dL</w:t>
      </w:r>
    </w:p>
    <w:p>
      <w:pPr/>
      <w:r>
        <w:rPr>
          <w:rFonts w:ascii="Noto Sans" w:hAnsi="Noto Sans" w:cs="Noto Sans"/>
          <w:sz w:val="28"/>
        </w:rPr>
        <w:t>B. 400–450 mg/dL</w:t>
      </w:r>
    </w:p>
    <w:p>
      <w:pPr/>
      <w:r>
        <w:rPr>
          <w:rFonts w:ascii="Noto Sans" w:hAnsi="Noto Sans" w:cs="Noto Sans"/>
          <w:sz w:val="28"/>
        </w:rPr>
        <w:t>C. Less than 140 mg/dL</w:t>
      </w:r>
    </w:p>
    <w:p>
      <w:pPr/>
      <w:r>
        <w:rPr>
          <w:rFonts w:ascii="Noto Sans" w:hAnsi="Noto Sans" w:cs="Noto Sans"/>
          <w:sz w:val="28"/>
        </w:rPr>
        <w:t>D. 300–350 mg/dL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Less than 140 mg/dL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Normal 2-hour postprandial blood glucose is less than 140 mg/dL; values of 140–199 mg/dL indicate impaired glucose tolerance.</w:t>
      </w:r>
    </w:p>
    <w:p>
      <w:pPr/>
      <w:r>
        <w:rPr>
          <w:rFonts w:ascii="Noto Sans" w:hAnsi="Noto Sans" w:cs="Noto Sans"/>
          <w:sz w:val="28"/>
        </w:rPr>
        <w:t>भोजन के 2 घंटे बाद सामान्य रक्त ग्लूकोज़ 140 mg/dL से कम होता है; 140–199 mg/dL का मान बिगड़ी हुई ग्लूकोज़ सहनशीलता दर्शाता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normal blood glucose level 2 hours after a meal (postprandial)</w:t>
      </w:r>
    </w:p>
    <w:p>
      <w:pPr/>
      <w:r>
        <w:rPr>
          <w:rFonts w:ascii="Noto Sans" w:hAnsi="Noto Sans" w:cs="Noto Sans"/>
          <w:sz w:val="28"/>
        </w:rPr>
        <w:t>• Question type: Lab value / reference range</w:t>
      </w:r>
    </w:p>
    <w:p>
      <w:pPr/>
      <w:r>
        <w:rPr>
          <w:rFonts w:ascii="Noto Sans" w:hAnsi="Noto Sans" w:cs="Noto Sans"/>
          <w:sz w:val="28"/>
        </w:rPr>
        <w:t>• Exam logic: Recall the exact normal reference range and match it to the option.</w:t>
      </w:r>
    </w:p>
    <w:p>
      <w:pPr/>
      <w:r>
        <w:rPr>
          <w:rFonts w:ascii="Noto Sans" w:hAnsi="Noto Sans" w:cs="Noto Sans"/>
          <w:sz w:val="28"/>
        </w:rPr>
        <w:t>• तर्क (Logic): Exact normal reference range याद करके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Less than 140 mg/dL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200–250 mg/dL: This value/range lies ABOVE the correct range (Less than 140 mg/dL) — not the value asked.</w:t>
      </w:r>
    </w:p>
    <w:p>
      <w:pPr/>
      <w:r>
        <w:rPr>
          <w:rFonts w:ascii="Noto Sans" w:hAnsi="Noto Sans" w:cs="Noto Sans"/>
          <w:sz w:val="28"/>
        </w:rPr>
        <w:t>A — 200–250 mg/dL: यह value/range सही range (Less than 140 mg/dL) से ऊपर (above) है — पूछा गया value नहीं है।</w:t>
      </w:r>
    </w:p>
    <w:p>
      <w:pPr/>
      <w:r>
        <w:rPr>
          <w:rFonts w:ascii="Noto Sans" w:hAnsi="Noto Sans" w:cs="Noto Sans"/>
          <w:sz w:val="28"/>
        </w:rPr>
        <w:t>B — 400–450 mg/dL: This value/range lies ABOVE the correct range (Less than 140 mg/dL) — not the value asked.</w:t>
      </w:r>
    </w:p>
    <w:p>
      <w:pPr/>
      <w:r>
        <w:rPr>
          <w:rFonts w:ascii="Noto Sans" w:hAnsi="Noto Sans" w:cs="Noto Sans"/>
          <w:sz w:val="28"/>
        </w:rPr>
        <w:t>B — 400–450 mg/dL: यह value/range सही range (Less than 140 mg/dL) से ऊपर (above) है — पूछा गया value नहीं है।</w:t>
      </w:r>
    </w:p>
    <w:p>
      <w:pPr/>
      <w:r>
        <w:rPr>
          <w:rFonts w:ascii="Noto Sans" w:hAnsi="Noto Sans" w:cs="Noto Sans"/>
          <w:sz w:val="28"/>
        </w:rPr>
        <w:t>D — 300–350 mg/dL: This value/range lies ABOVE the correct range (Less than 140 mg/dL) — not the value asked.</w:t>
      </w:r>
    </w:p>
    <w:p>
      <w:pPr/>
      <w:r>
        <w:rPr>
          <w:rFonts w:ascii="Noto Sans" w:hAnsi="Noto Sans" w:cs="Noto Sans"/>
          <w:sz w:val="28"/>
        </w:rPr>
        <w:t>D — 300–350 mg/dL: यह value/range सही range (Less than 140 mg/dL) से ऊपर (above) है — पूछा गया value नहीं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Wrong options in lab-value questions are usually near-miss numbers — do not round or approximate; recall the exact reference range.</w:t>
      </w:r>
    </w:p>
    <w:p>
      <w:pPr/>
      <w:r>
        <w:rPr>
          <w:rFonts w:ascii="Noto Sans" w:hAnsi="Noto Sans" w:cs="Noto Sans"/>
          <w:sz w:val="28"/>
        </w:rPr>
        <w:t>Lab-value प्रश्नों में गलत विकल्प अक्सर near-miss संख्याएँ होती हैं — अनुमान मत लगाइए; exact reference range याद कीजिए।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Normal values must be memorised exactly — changing one number turns the right answer into a wrong one.</w:t>
      </w:r>
    </w:p>
    <w:p>
      <w:pPr/>
      <w:r>
        <w:rPr>
          <w:rFonts w:ascii="Noto Sans" w:hAnsi="Noto Sans" w:cs="Noto Sans"/>
          <w:sz w:val="28"/>
        </w:rPr>
        <w:t>Nursing परीक्षाओं में normal values exact याद रखना ज़रूरी है — एक अंक का difference सही उत्तर को गलत बना सकता है।</w:t>
      </w:r>
    </w:p>
    <w:p>
      <w:pPr/>
      <w:r>
        <w:rPr>
          <w:rFonts w:ascii="Noto Sans" w:hAnsi="Noto Sans" w:cs="Noto Sans"/>
          <w:b/>
          <w:sz w:val="28"/>
        </w:rPr>
        <w:t xml:space="preserve">66. </w:t>
      </w:r>
      <w:r>
        <w:rPr>
          <w:rFonts w:ascii="Noto Sans" w:hAnsi="Noto Sans" w:cs="Noto Sans"/>
          <w:sz w:val="28"/>
        </w:rPr>
        <w:t>The enzyme in saliva that begins the digestion of starch is:</w:t>
      </w:r>
    </w:p>
    <w:p>
      <w:pPr/>
      <w:r>
        <w:rPr>
          <w:rFonts w:ascii="Noto Sans" w:hAnsi="Noto Sans" w:cs="Noto Sans"/>
          <w:sz w:val="28"/>
        </w:rPr>
        <w:t>लार में मौजूद वह एंजाइम जो स्टार्च का पाचन शुरू करता है:</w:t>
      </w:r>
    </w:p>
    <w:p>
      <w:pPr/>
      <w:r>
        <w:rPr>
          <w:rFonts w:ascii="Noto Sans" w:hAnsi="Noto Sans" w:cs="Noto Sans"/>
          <w:sz w:val="28"/>
        </w:rPr>
        <w:t>A. Trypsin</w:t>
      </w:r>
    </w:p>
    <w:p>
      <w:pPr/>
      <w:r>
        <w:rPr>
          <w:rFonts w:ascii="Noto Sans" w:hAnsi="Noto Sans" w:cs="Noto Sans"/>
          <w:sz w:val="28"/>
        </w:rPr>
        <w:t>B. Salivary amylase (ptyalin)</w:t>
      </w:r>
    </w:p>
    <w:p>
      <w:pPr/>
      <w:r>
        <w:rPr>
          <w:rFonts w:ascii="Noto Sans" w:hAnsi="Noto Sans" w:cs="Noto Sans"/>
          <w:sz w:val="28"/>
        </w:rPr>
        <w:t>C. Pepsin</w:t>
      </w:r>
    </w:p>
    <w:p>
      <w:pPr/>
      <w:r>
        <w:rPr>
          <w:rFonts w:ascii="Noto Sans" w:hAnsi="Noto Sans" w:cs="Noto Sans"/>
          <w:sz w:val="28"/>
        </w:rPr>
        <w:t>D. Lipase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Salivary amylase (ptyalin)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Salivary amylase (ptyalin) breaks down starch into maltose in the mouth; pepsin digests protein in the stomach and trypsin in the intestine.</w:t>
      </w:r>
    </w:p>
    <w:p>
      <w:pPr/>
      <w:r>
        <w:rPr>
          <w:rFonts w:ascii="Noto Sans" w:hAnsi="Noto Sans" w:cs="Noto Sans"/>
          <w:sz w:val="28"/>
        </w:rPr>
        <w:t>लार में मौजूद एमाइलेज़ (प्टायलिन) मुँह में स्टार्च को माल्टोज़ में तोड़ती है; पेप्सिन आमाशय में और ट्रिप्सिन आंत में प्रोटीन पचाते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enzyme in saliva that begins the digestion of starch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Salivary amylase (ptyalin)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Trypsin: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Trypsin: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Pepsin: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Pepsin: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Lipase: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Lipase: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67. </w:t>
      </w:r>
      <w:r>
        <w:rPr>
          <w:rFonts w:ascii="Noto Sans" w:hAnsi="Noto Sans" w:cs="Noto Sans"/>
          <w:sz w:val="28"/>
        </w:rPr>
        <w:t>The total blood volume of an adult is approximately:</w:t>
      </w:r>
    </w:p>
    <w:p>
      <w:pPr/>
      <w:r>
        <w:rPr>
          <w:rFonts w:ascii="Noto Sans" w:hAnsi="Noto Sans" w:cs="Noto Sans"/>
          <w:sz w:val="28"/>
        </w:rPr>
        <w:t>वयस्क का कुल रक्त आयतन (Blood Volume) लगभग होता है:</w:t>
      </w:r>
    </w:p>
    <w:p>
      <w:pPr/>
      <w:r>
        <w:rPr>
          <w:rFonts w:ascii="Noto Sans" w:hAnsi="Noto Sans" w:cs="Noto Sans"/>
          <w:sz w:val="28"/>
        </w:rPr>
        <w:t>A. 10–12 litres</w:t>
      </w:r>
    </w:p>
    <w:p>
      <w:pPr/>
      <w:r>
        <w:rPr>
          <w:rFonts w:ascii="Noto Sans" w:hAnsi="Noto Sans" w:cs="Noto Sans"/>
          <w:sz w:val="28"/>
        </w:rPr>
        <w:t>B. 15–20 litres</w:t>
      </w:r>
    </w:p>
    <w:p>
      <w:pPr/>
      <w:r>
        <w:rPr>
          <w:rFonts w:ascii="Noto Sans" w:hAnsi="Noto Sans" w:cs="Noto Sans"/>
          <w:sz w:val="28"/>
        </w:rPr>
        <w:t>C. 1–2 litres</w:t>
      </w:r>
    </w:p>
    <w:p>
      <w:pPr/>
      <w:r>
        <w:rPr>
          <w:rFonts w:ascii="Noto Sans" w:hAnsi="Noto Sans" w:cs="Noto Sans"/>
          <w:sz w:val="28"/>
        </w:rPr>
        <w:t>D. 5–6 litres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5–6 litres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Total blood volume is about 70 mL per kg of body weight, i.e., approximately 5–6 litres in a 70 kg adult.</w:t>
      </w:r>
    </w:p>
    <w:p>
      <w:pPr/>
      <w:r>
        <w:rPr>
          <w:rFonts w:ascii="Noto Sans" w:hAnsi="Noto Sans" w:cs="Noto Sans"/>
          <w:sz w:val="28"/>
        </w:rPr>
        <w:t>कुल रक्त आयतन शरीर के वजन के प्रति किलोग्राम लगभग 70 mL होता है, अर्थात् 70 किलोग्राम के वयस्क में लगभग 5–6 लीटर।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total blood volume of an adult is approximately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5–6 litres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10–12 litres: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10–12 litres: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15–20 litres: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15–20 litres: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1–2 litres: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1–2 litres: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68. </w:t>
      </w:r>
      <w:r>
        <w:rPr>
          <w:rFonts w:ascii="Noto Sans" w:hAnsi="Noto Sans" w:cs="Noto Sans"/>
          <w:sz w:val="28"/>
        </w:rPr>
        <w:t>The recommended daily calorie intake for a sedentary adult Indian male is approximately:</w:t>
      </w:r>
    </w:p>
    <w:p>
      <w:pPr/>
      <w:r>
        <w:rPr>
          <w:rFonts w:ascii="Noto Sans" w:hAnsi="Noto Sans" w:cs="Noto Sans"/>
          <w:sz w:val="28"/>
        </w:rPr>
        <w:t>गतिहीन (Sedentary) वयस्क भारतीय पुरुष के लिए अनुशंसित दैनिक कैलोरी सेवन लगभग है:</w:t>
      </w:r>
    </w:p>
    <w:p>
      <w:pPr/>
      <w:r>
        <w:rPr>
          <w:rFonts w:ascii="Noto Sans" w:hAnsi="Noto Sans" w:cs="Noto Sans"/>
          <w:sz w:val="28"/>
        </w:rPr>
        <w:t>A. 2,320 kcal</w:t>
      </w:r>
    </w:p>
    <w:p>
      <w:pPr/>
      <w:r>
        <w:rPr>
          <w:rFonts w:ascii="Noto Sans" w:hAnsi="Noto Sans" w:cs="Noto Sans"/>
          <w:sz w:val="28"/>
        </w:rPr>
        <w:t>B. 1,000 kcal</w:t>
      </w:r>
    </w:p>
    <w:p>
      <w:pPr/>
      <w:r>
        <w:rPr>
          <w:rFonts w:ascii="Noto Sans" w:hAnsi="Noto Sans" w:cs="Noto Sans"/>
          <w:sz w:val="28"/>
        </w:rPr>
        <w:t>C. 3,800 kcal</w:t>
      </w:r>
    </w:p>
    <w:p>
      <w:pPr/>
      <w:r>
        <w:rPr>
          <w:rFonts w:ascii="Noto Sans" w:hAnsi="Noto Sans" w:cs="Noto Sans"/>
          <w:sz w:val="28"/>
        </w:rPr>
        <w:t>D. 5,000 kcal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2,320 kcal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As per ICMR recommendations, a sedentary adult male needs about 2,320 kcal per day; sedentary females need about 1,900 kcal.</w:t>
      </w:r>
    </w:p>
    <w:p>
      <w:pPr/>
      <w:r>
        <w:rPr>
          <w:rFonts w:ascii="Noto Sans" w:hAnsi="Noto Sans" w:cs="Noto Sans"/>
          <w:sz w:val="28"/>
        </w:rPr>
        <w:t>ICMR की अनुशंसा के अनुसार गतिहीन वयस्क पुरुष को प्रतिदिन लगभग 2,320 kcal और गतिहीन महिला को लगभग 1,900 kcal की आवश्यकता होती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recommended daily calorie intake for a sedentary adult Indian male is approximately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2,320 kcal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1,000 kcal: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1,000 kcal: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3,800 kcal: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3,800 kcal: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5,000 kcal: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5,000 kcal: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69. </w:t>
      </w:r>
      <w:r>
        <w:rPr>
          <w:rFonts w:ascii="Noto Sans" w:hAnsi="Noto Sans" w:cs="Noto Sans"/>
          <w:sz w:val="28"/>
        </w:rPr>
        <w:t>Protein-energy malnutrition (PEM) includes:</w:t>
      </w:r>
    </w:p>
    <w:p>
      <w:pPr/>
      <w:r>
        <w:rPr>
          <w:rFonts w:ascii="Noto Sans" w:hAnsi="Noto Sans" w:cs="Noto Sans"/>
          <w:sz w:val="28"/>
        </w:rPr>
        <w:t>प्रोटीन-ऊर्जा कुपोषण (PEM) में शामिल हैं:</w:t>
      </w:r>
    </w:p>
    <w:p>
      <w:pPr/>
      <w:r>
        <w:rPr>
          <w:rFonts w:ascii="Noto Sans" w:hAnsi="Noto Sans" w:cs="Noto Sans"/>
          <w:sz w:val="28"/>
        </w:rPr>
        <w:t>A. Scurvy and rickets</w:t>
      </w:r>
    </w:p>
    <w:p>
      <w:pPr/>
      <w:r>
        <w:rPr>
          <w:rFonts w:ascii="Noto Sans" w:hAnsi="Noto Sans" w:cs="Noto Sans"/>
          <w:sz w:val="28"/>
        </w:rPr>
        <w:t>B. Kwashiorkor and marasmus</w:t>
      </w:r>
    </w:p>
    <w:p>
      <w:pPr/>
      <w:r>
        <w:rPr>
          <w:rFonts w:ascii="Noto Sans" w:hAnsi="Noto Sans" w:cs="Noto Sans"/>
          <w:sz w:val="28"/>
        </w:rPr>
        <w:t>C. Anaemia and goitre</w:t>
      </w:r>
    </w:p>
    <w:p>
      <w:pPr/>
      <w:r>
        <w:rPr>
          <w:rFonts w:ascii="Noto Sans" w:hAnsi="Noto Sans" w:cs="Noto Sans"/>
          <w:sz w:val="28"/>
        </w:rPr>
        <w:t>D. Obesity and diabetes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Kwashiorkor and marasmus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PEM comprises kwashiorkor (protein deficiency with oedema) and marasmus (severe deficiency of both protein and calories with wasting).</w:t>
      </w:r>
    </w:p>
    <w:p>
      <w:pPr/>
      <w:r>
        <w:rPr>
          <w:rFonts w:ascii="Noto Sans" w:hAnsi="Noto Sans" w:cs="Noto Sans"/>
          <w:sz w:val="28"/>
        </w:rPr>
        <w:t>PEM में क्वाशियोरकोर (प्रोटीन की कमी, शोफ सहित) और मरास्मस (प्रोटीन व कैलोरी दोनों की गंभीर कमी, क्षीणता सहित) शामिल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Protein-energy malnutrition (PEM) includes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Kwashiorkor and marasmus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Scurvy and rickets: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Scurvy and rickets: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Anaemia and goitre: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Anaemia and goitre: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Obesity and diabetes: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Obesity and diabetes: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70. </w:t>
      </w:r>
      <w:r>
        <w:rPr>
          <w:rFonts w:ascii="Noto Sans" w:hAnsi="Noto Sans" w:cs="Noto Sans"/>
          <w:sz w:val="28"/>
        </w:rPr>
        <w:t>Marasmus is caused by a severe deficiency of:</w:t>
      </w:r>
    </w:p>
    <w:p>
      <w:pPr/>
      <w:r>
        <w:rPr>
          <w:rFonts w:ascii="Noto Sans" w:hAnsi="Noto Sans" w:cs="Noto Sans"/>
          <w:sz w:val="28"/>
        </w:rPr>
        <w:t>मरास्मस (Marasmus) किसकी गंभीर कमी से होता है?</w:t>
      </w:r>
    </w:p>
    <w:p>
      <w:pPr/>
      <w:r>
        <w:rPr>
          <w:rFonts w:ascii="Noto Sans" w:hAnsi="Noto Sans" w:cs="Noto Sans"/>
          <w:sz w:val="28"/>
        </w:rPr>
        <w:t>A. Only vitamin A</w:t>
      </w:r>
    </w:p>
    <w:p>
      <w:pPr/>
      <w:r>
        <w:rPr>
          <w:rFonts w:ascii="Noto Sans" w:hAnsi="Noto Sans" w:cs="Noto Sans"/>
          <w:sz w:val="28"/>
        </w:rPr>
        <w:t>B. Only iron</w:t>
      </w:r>
    </w:p>
    <w:p>
      <w:pPr/>
      <w:r>
        <w:rPr>
          <w:rFonts w:ascii="Noto Sans" w:hAnsi="Noto Sans" w:cs="Noto Sans"/>
          <w:sz w:val="28"/>
        </w:rPr>
        <w:t>C. Both protein and calories</w:t>
      </w:r>
    </w:p>
    <w:p>
      <w:pPr/>
      <w:r>
        <w:rPr>
          <w:rFonts w:ascii="Noto Sans" w:hAnsi="Noto Sans" w:cs="Noto Sans"/>
          <w:sz w:val="28"/>
        </w:rPr>
        <w:t>D. Only iodine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Both protein and calories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Marasmus results from severe deficiency of both protein and energy; the child appears emaciated with loss of subcutaneous fat.</w:t>
      </w:r>
    </w:p>
    <w:p>
      <w:pPr/>
      <w:r>
        <w:rPr>
          <w:rFonts w:ascii="Noto Sans" w:hAnsi="Noto Sans" w:cs="Noto Sans"/>
          <w:sz w:val="28"/>
        </w:rPr>
        <w:t>मरास्मस प्रोटीन और ऊर्जा दोनों की गंभीर कमी से होता है; बच्चा चमड़ी के नीचे की वसा खोकर क्षीण दिखता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Marasmus is caused by a severe deficiency of</w:t>
      </w:r>
    </w:p>
    <w:p>
      <w:pPr/>
      <w:r>
        <w:rPr>
          <w:rFonts w:ascii="Noto Sans" w:hAnsi="Noto Sans" w:cs="Noto Sans"/>
          <w:sz w:val="28"/>
        </w:rPr>
        <w:t>• Question type: Aetiology / cause</w:t>
      </w:r>
    </w:p>
    <w:p>
      <w:pPr/>
      <w:r>
        <w:rPr>
          <w:rFonts w:ascii="Noto Sans" w:hAnsi="Noto Sans" w:cs="Noto Sans"/>
          <w:sz w:val="28"/>
        </w:rPr>
        <w:t>• Exam logic: Pick the direct aetiological cause.</w:t>
      </w:r>
    </w:p>
    <w:p>
      <w:pPr/>
      <w:r>
        <w:rPr>
          <w:rFonts w:ascii="Noto Sans" w:hAnsi="Noto Sans" w:cs="Noto Sans"/>
          <w:sz w:val="28"/>
        </w:rPr>
        <w:t>• तर्क (Logic): Direct aetiological cause चुनिए।</w:t>
      </w:r>
    </w:p>
    <w:p>
      <w:pPr/>
      <w:r>
        <w:rPr>
          <w:rFonts w:ascii="Noto Sans" w:hAnsi="Noto Sans" w:cs="Noto Sans"/>
          <w:b/>
          <w:sz w:val="28"/>
        </w:rPr>
        <w:t>• Therefore: C. Both protein and calories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Only vitamin A: Not the cause tested by this question — the stem asks a specific aetiological fact.</w:t>
      </w:r>
    </w:p>
    <w:p>
      <w:pPr/>
      <w:r>
        <w:rPr>
          <w:rFonts w:ascii="Noto Sans" w:hAnsi="Noto Sans" w:cs="Noto Sans"/>
          <w:sz w:val="28"/>
        </w:rPr>
        <w:t>A — Only vitamin A: यह इस प्रश्न में पूछा गया cause नहीं है — stem specific aetiological fact पूछता है।</w:t>
      </w:r>
    </w:p>
    <w:p>
      <w:pPr/>
      <w:r>
        <w:rPr>
          <w:rFonts w:ascii="Noto Sans" w:hAnsi="Noto Sans" w:cs="Noto Sans"/>
          <w:sz w:val="28"/>
        </w:rPr>
        <w:t>B — Only iron: Not the cause tested by this question — the stem asks a specific aetiological fact.</w:t>
      </w:r>
    </w:p>
    <w:p>
      <w:pPr/>
      <w:r>
        <w:rPr>
          <w:rFonts w:ascii="Noto Sans" w:hAnsi="Noto Sans" w:cs="Noto Sans"/>
          <w:sz w:val="28"/>
        </w:rPr>
        <w:t>B — Only iron: यह इस प्रश्न में पूछा गया cause नहीं है — stem specific aetiological fact पूछता है।</w:t>
      </w:r>
    </w:p>
    <w:p>
      <w:pPr/>
      <w:r>
        <w:rPr>
          <w:rFonts w:ascii="Noto Sans" w:hAnsi="Noto Sans" w:cs="Noto Sans"/>
          <w:sz w:val="28"/>
        </w:rPr>
        <w:t>D — Only iodine: Not the cause tested by this question — the stem asks a specific aetiological fact.</w:t>
      </w:r>
    </w:p>
    <w:p>
      <w:pPr/>
      <w:r>
        <w:rPr>
          <w:rFonts w:ascii="Noto Sans" w:hAnsi="Noto Sans" w:cs="Noto Sans"/>
          <w:sz w:val="28"/>
        </w:rPr>
        <w:t>D — Only iodine: यह इस प्रश्न में पूछा गया cause नहीं है — stem specific aetiological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confuse a predisposing factor with the actual cause — the stem asks for the specific aetiology.</w:t>
      </w:r>
    </w:p>
    <w:p>
      <w:pPr/>
      <w:r>
        <w:rPr>
          <w:rFonts w:ascii="Noto Sans" w:hAnsi="Noto Sans" w:cs="Noto Sans"/>
          <w:sz w:val="28"/>
        </w:rPr>
        <w:t>Predisposing factor और actual cause में confusion मत कीजिए — stem specific aetiology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Aetiology questions test the DIRECT cause, not contributing factors.</w:t>
      </w:r>
    </w:p>
    <w:p>
      <w:pPr/>
      <w:r>
        <w:rPr>
          <w:rFonts w:ascii="Noto Sans" w:hAnsi="Noto Sans" w:cs="Noto Sans"/>
          <w:sz w:val="28"/>
        </w:rPr>
        <w:t>Aetiology का प्रश्न direct cause पूछता है, contributing factor नहीं।</w:t>
      </w:r>
    </w:p>
    <w:p>
      <w:pPr/>
      <w:r>
        <w:rPr>
          <w:rFonts w:ascii="Noto Sans" w:hAnsi="Noto Sans" w:cs="Noto Sans"/>
          <w:b/>
          <w:sz w:val="28"/>
        </w:rPr>
        <w:t xml:space="preserve">71. </w:t>
      </w:r>
      <w:r>
        <w:rPr>
          <w:rFonts w:ascii="Noto Sans" w:hAnsi="Noto Sans" w:cs="Noto Sans"/>
          <w:sz w:val="28"/>
        </w:rPr>
        <w:t>Which of the following is the richest source of vitamin C?</w:t>
      </w:r>
    </w:p>
    <w:p>
      <w:pPr/>
      <w:r>
        <w:rPr>
          <w:rFonts w:ascii="Noto Sans" w:hAnsi="Noto Sans" w:cs="Noto Sans"/>
          <w:sz w:val="28"/>
        </w:rPr>
        <w:t>निम्नलिखित में से विटामिन C का सबसे समृद्ध स्रोत कौन-सा है?</w:t>
      </w:r>
    </w:p>
    <w:p>
      <w:pPr/>
      <w:r>
        <w:rPr>
          <w:rFonts w:ascii="Noto Sans" w:hAnsi="Noto Sans" w:cs="Noto Sans"/>
          <w:sz w:val="28"/>
        </w:rPr>
        <w:t>A. Eggs</w:t>
      </w:r>
    </w:p>
    <w:p>
      <w:pPr/>
      <w:r>
        <w:rPr>
          <w:rFonts w:ascii="Noto Sans" w:hAnsi="Noto Sans" w:cs="Noto Sans"/>
          <w:sz w:val="28"/>
        </w:rPr>
        <w:t>B. Amla (Indian gooseberry)</w:t>
      </w:r>
    </w:p>
    <w:p>
      <w:pPr/>
      <w:r>
        <w:rPr>
          <w:rFonts w:ascii="Noto Sans" w:hAnsi="Noto Sans" w:cs="Noto Sans"/>
          <w:sz w:val="28"/>
        </w:rPr>
        <w:t>C. Rice</w:t>
      </w:r>
    </w:p>
    <w:p>
      <w:pPr/>
      <w:r>
        <w:rPr>
          <w:rFonts w:ascii="Noto Sans" w:hAnsi="Noto Sans" w:cs="Noto Sans"/>
          <w:sz w:val="28"/>
        </w:rPr>
        <w:t>D. Milk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Amla (Indian gooseberry)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Amla (Indian gooseberry) is one of the richest sources of vitamin C; citrus fruits, guava and green leafy vegetables are also good sources.</w:t>
      </w:r>
    </w:p>
    <w:p>
      <w:pPr/>
      <w:r>
        <w:rPr>
          <w:rFonts w:ascii="Noto Sans" w:hAnsi="Noto Sans" w:cs="Noto Sans"/>
          <w:sz w:val="28"/>
        </w:rPr>
        <w:t>आँवला विटामिन C के सबसे समृद्ध स्रोतों में से एक है; खट्टे फल, अमरूद और हरी पत्तेदार सब्जियाँ भी अच्छे स्रोत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is the richest source of vitamin C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Amla (Indian gooseberry)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Eggs: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Eggs: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Rice: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Rice: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Milk: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Milk: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72. </w:t>
      </w:r>
      <w:r>
        <w:rPr>
          <w:rFonts w:ascii="Noto Sans" w:hAnsi="Noto Sans" w:cs="Noto Sans"/>
          <w:sz w:val="28"/>
        </w:rPr>
        <w:t>Absorption of iron in the body is enhanced by:</w:t>
      </w:r>
    </w:p>
    <w:p>
      <w:pPr/>
      <w:r>
        <w:rPr>
          <w:rFonts w:ascii="Noto Sans" w:hAnsi="Noto Sans" w:cs="Noto Sans"/>
          <w:sz w:val="28"/>
        </w:rPr>
        <w:t>शरीर में आयरन का अवशोषण किससे बढ़ता है?</w:t>
      </w:r>
    </w:p>
    <w:p>
      <w:pPr/>
      <w:r>
        <w:rPr>
          <w:rFonts w:ascii="Noto Sans" w:hAnsi="Noto Sans" w:cs="Noto Sans"/>
          <w:sz w:val="28"/>
        </w:rPr>
        <w:t>A. Calcium</w:t>
      </w:r>
    </w:p>
    <w:p>
      <w:pPr/>
      <w:r>
        <w:rPr>
          <w:rFonts w:ascii="Noto Sans" w:hAnsi="Noto Sans" w:cs="Noto Sans"/>
          <w:sz w:val="28"/>
        </w:rPr>
        <w:t>B. Tannins in tea</w:t>
      </w:r>
    </w:p>
    <w:p>
      <w:pPr/>
      <w:r>
        <w:rPr>
          <w:rFonts w:ascii="Noto Sans" w:hAnsi="Noto Sans" w:cs="Noto Sans"/>
          <w:sz w:val="28"/>
        </w:rPr>
        <w:t>C. Phytates</w:t>
      </w:r>
    </w:p>
    <w:p>
      <w:pPr/>
      <w:r>
        <w:rPr>
          <w:rFonts w:ascii="Noto Sans" w:hAnsi="Noto Sans" w:cs="Noto Sans"/>
          <w:sz w:val="28"/>
        </w:rPr>
        <w:t>D. Vitamin C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Vitamin C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Vitamin C (ascorbic acid) enhances iron absorption by reducing ferric iron to the more absorbable ferrous form; phytates and tannins reduce absorption.</w:t>
      </w:r>
    </w:p>
    <w:p>
      <w:pPr/>
      <w:r>
        <w:rPr>
          <w:rFonts w:ascii="Noto Sans" w:hAnsi="Noto Sans" w:cs="Noto Sans"/>
          <w:sz w:val="28"/>
        </w:rPr>
        <w:t>विटामिन C (एस्कॉर्बिक अम्ल) फेरिक आयरन को अधिक अवशोषण योग्य फेरस रूप में बदलकर आयरन का अवशोषण बढ़ाता है; फाइटेट्स और टैनिन अवशोषण घटाते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Absorption of iron in the body is enhanced by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Vitamin C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Calcium: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Calcium: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Tannins in tea: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Tannins in tea: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Phytates: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Phytates: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73. </w:t>
      </w:r>
      <w:r>
        <w:rPr>
          <w:rFonts w:ascii="Noto Sans" w:hAnsi="Noto Sans" w:cs="Noto Sans"/>
          <w:sz w:val="28"/>
        </w:rPr>
        <w:t>The 'father of modern psychology' is considered to be:</w:t>
      </w:r>
    </w:p>
    <w:p>
      <w:pPr/>
      <w:r>
        <w:rPr>
          <w:rFonts w:ascii="Noto Sans" w:hAnsi="Noto Sans" w:cs="Noto Sans"/>
          <w:sz w:val="28"/>
        </w:rPr>
        <w:t>'आधुनिक मनोविज्ञान का जनक' किसे माना जाता है?</w:t>
      </w:r>
    </w:p>
    <w:p>
      <w:pPr/>
      <w:r>
        <w:rPr>
          <w:rFonts w:ascii="Noto Sans" w:hAnsi="Noto Sans" w:cs="Noto Sans"/>
          <w:sz w:val="28"/>
        </w:rPr>
        <w:t>A. B.F. Skinner</w:t>
      </w:r>
    </w:p>
    <w:p>
      <w:pPr/>
      <w:r>
        <w:rPr>
          <w:rFonts w:ascii="Noto Sans" w:hAnsi="Noto Sans" w:cs="Noto Sans"/>
          <w:sz w:val="28"/>
        </w:rPr>
        <w:t>B. Sigmund Freud</w:t>
      </w:r>
    </w:p>
    <w:p>
      <w:pPr/>
      <w:r>
        <w:rPr>
          <w:rFonts w:ascii="Noto Sans" w:hAnsi="Noto Sans" w:cs="Noto Sans"/>
          <w:sz w:val="28"/>
        </w:rPr>
        <w:t>C. Ivan Pavlov</w:t>
      </w:r>
    </w:p>
    <w:p>
      <w:pPr/>
      <w:r>
        <w:rPr>
          <w:rFonts w:ascii="Noto Sans" w:hAnsi="Noto Sans" w:cs="Noto Sans"/>
          <w:sz w:val="28"/>
        </w:rPr>
        <w:t>D. Wilhelm Wundt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Wilhelm Wundt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Wilhelm Wundt established the first psychology laboratory at Leipzig in 1879 and is regarded as the father of modern (experimental) psychology.</w:t>
      </w:r>
    </w:p>
    <w:p>
      <w:pPr/>
      <w:r>
        <w:rPr>
          <w:rFonts w:ascii="Noto Sans" w:hAnsi="Noto Sans" w:cs="Noto Sans"/>
          <w:sz w:val="28"/>
        </w:rPr>
        <w:t>विल्हेम वुंट ने 1879 में लीपज़िग में पहली मनोविज्ञान प्रयोगशाला स्थापित की और उन्हें आधुनिक (प्रयोगात्मक) मनोविज्ञान का जनक माना जाता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'father of modern psychology' is considered to be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Wilhelm Wundt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B.F. Skinner: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B.F. Skinner: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Sigmund Freud: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Sigmund Freud: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Ivan Pavlov: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Ivan Pavlov: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74. </w:t>
      </w:r>
      <w:r>
        <w:rPr>
          <w:rFonts w:ascii="Noto Sans" w:hAnsi="Noto Sans" w:cs="Noto Sans"/>
          <w:sz w:val="28"/>
        </w:rPr>
        <w:t>An Intelligence Quotient (IQ) below 70 indicates:</w:t>
      </w:r>
    </w:p>
    <w:p>
      <w:pPr/>
      <w:r>
        <w:rPr>
          <w:rFonts w:ascii="Noto Sans" w:hAnsi="Noto Sans" w:cs="Noto Sans"/>
          <w:sz w:val="28"/>
        </w:rPr>
        <w:t>70 से कम बुद्धिमत्ता लब्धि (IQ) क्या दर्शाती है?</w:t>
      </w:r>
    </w:p>
    <w:p>
      <w:pPr/>
      <w:r>
        <w:rPr>
          <w:rFonts w:ascii="Noto Sans" w:hAnsi="Noto Sans" w:cs="Noto Sans"/>
          <w:sz w:val="28"/>
        </w:rPr>
        <w:t>A. Intellectual disability</w:t>
      </w:r>
    </w:p>
    <w:p>
      <w:pPr/>
      <w:r>
        <w:rPr>
          <w:rFonts w:ascii="Noto Sans" w:hAnsi="Noto Sans" w:cs="Noto Sans"/>
          <w:sz w:val="28"/>
        </w:rPr>
        <w:t>B. Average intelligence</w:t>
      </w:r>
    </w:p>
    <w:p>
      <w:pPr/>
      <w:r>
        <w:rPr>
          <w:rFonts w:ascii="Noto Sans" w:hAnsi="Noto Sans" w:cs="Noto Sans"/>
          <w:sz w:val="28"/>
        </w:rPr>
        <w:t>C. Giftedness</w:t>
      </w:r>
    </w:p>
    <w:p>
      <w:pPr/>
      <w:r>
        <w:rPr>
          <w:rFonts w:ascii="Noto Sans" w:hAnsi="Noto Sans" w:cs="Noto Sans"/>
          <w:sz w:val="28"/>
        </w:rPr>
        <w:t>D. Superior intelligence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Intellectual disability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An IQ below 70 (with adaptive deficits) indicates intellectual disability; IQ 70–79 is borderline, 90–109 average, and above 130 gifted.</w:t>
      </w:r>
    </w:p>
    <w:p>
      <w:pPr/>
      <w:r>
        <w:rPr>
          <w:rFonts w:ascii="Noto Sans" w:hAnsi="Noto Sans" w:cs="Noto Sans"/>
          <w:sz w:val="28"/>
        </w:rPr>
        <w:t>70 से कम IQ (अनुकूली कमियों के साथ) बौद्धिक अक्षमता दर्शाता है; 70–79 सीमा रेखा, 90–109 औसत और 130 से ऊपर प्रतिभाशाली माना जाता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Intelligence Quotient (IQ) below 70</w:t>
      </w:r>
    </w:p>
    <w:p>
      <w:pPr/>
      <w:r>
        <w:rPr>
          <w:rFonts w:ascii="Noto Sans" w:hAnsi="Noto Sans" w:cs="Noto Sans"/>
          <w:sz w:val="28"/>
        </w:rPr>
        <w:t>• Question type: Clinical feature / classic sign</w:t>
      </w:r>
    </w:p>
    <w:p>
      <w:pPr/>
      <w:r>
        <w:rPr>
          <w:rFonts w:ascii="Noto Sans" w:hAnsi="Noto Sans" w:cs="Noto Sans"/>
          <w:sz w:val="28"/>
        </w:rPr>
        <w:t>• Exam logic: Pick the most specific / classic feature of the condition.</w:t>
      </w:r>
    </w:p>
    <w:p>
      <w:pPr/>
      <w:r>
        <w:rPr>
          <w:rFonts w:ascii="Noto Sans" w:hAnsi="Noto Sans" w:cs="Noto Sans"/>
          <w:sz w:val="28"/>
        </w:rPr>
        <w:t>• तर्क (Logic): उस condition की सबसे specific / classic feature चुनिए।</w:t>
      </w:r>
    </w:p>
    <w:p>
      <w:pPr/>
      <w:r>
        <w:rPr>
          <w:rFonts w:ascii="Noto Sans" w:hAnsi="Noto Sans" w:cs="Noto Sans"/>
          <w:b/>
          <w:sz w:val="28"/>
        </w:rPr>
        <w:t>• Therefore: A. Intellectual disability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Average intelligence: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B — Average intelligence: पूछी गई condition की classic / characteristic feature नहीं है — यह non-specific या unrelated finding है।</w:t>
      </w:r>
    </w:p>
    <w:p>
      <w:pPr/>
      <w:r>
        <w:rPr>
          <w:rFonts w:ascii="Noto Sans" w:hAnsi="Noto Sans" w:cs="Noto Sans"/>
          <w:sz w:val="28"/>
        </w:rPr>
        <w:t>C — Giftedness: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C — Giftedness: पूछी गई condition की classic / characteristic feature नहीं है — यह non-specific या unrelated finding है।</w:t>
      </w:r>
    </w:p>
    <w:p>
      <w:pPr/>
      <w:r>
        <w:rPr>
          <w:rFonts w:ascii="Noto Sans" w:hAnsi="Noto Sans" w:cs="Noto Sans"/>
          <w:sz w:val="28"/>
        </w:rPr>
        <w:t>D — Superior intelligence: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D — Superior intelligence: पूछी गई condition की classic / characteristic feature नहीं है — यह non-specific या unrelated finding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Distinguish the CLASSIC / specific feature from general non-specific symptoms, which can occur in many diseases.</w:t>
      </w:r>
    </w:p>
    <w:p>
      <w:pPr/>
      <w:r>
        <w:rPr>
          <w:rFonts w:ascii="Noto Sans" w:hAnsi="Noto Sans" w:cs="Noto Sans"/>
          <w:sz w:val="28"/>
        </w:rPr>
        <w:t>CLASSIC / specific feature को general non-specific symptom से अलग पहचानिए — general symptoms कई बीमारियों में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Classic feature = the most specific sign of the condition, not just any symptom.</w:t>
      </w:r>
    </w:p>
    <w:p>
      <w:pPr/>
      <w:r>
        <w:rPr>
          <w:rFonts w:ascii="Noto Sans" w:hAnsi="Noto Sans" w:cs="Noto Sans"/>
          <w:sz w:val="28"/>
        </w:rPr>
        <w:t>Classic feature = उस condition का सबसे specific sign, कोई भी symptom नहीं।</w:t>
      </w:r>
    </w:p>
    <w:p>
      <w:pPr/>
      <w:r>
        <w:rPr>
          <w:rFonts w:ascii="Noto Sans" w:hAnsi="Noto Sans" w:cs="Noto Sans"/>
          <w:b/>
          <w:sz w:val="28"/>
        </w:rPr>
        <w:t xml:space="preserve">75. </w:t>
      </w:r>
      <w:r>
        <w:rPr>
          <w:rFonts w:ascii="Noto Sans" w:hAnsi="Noto Sans" w:cs="Noto Sans"/>
          <w:sz w:val="28"/>
        </w:rPr>
        <w:t>The concepts of 'Id, Ego and Superego' were given by:</w:t>
      </w:r>
    </w:p>
    <w:p>
      <w:pPr/>
      <w:r>
        <w:rPr>
          <w:rFonts w:ascii="Noto Sans" w:hAnsi="Noto Sans" w:cs="Noto Sans"/>
          <w:sz w:val="28"/>
        </w:rPr>
        <w:t>'Id, Ego और Superego' की अवधारणाएँ किसने दीं?</w:t>
      </w:r>
    </w:p>
    <w:p>
      <w:pPr/>
      <w:r>
        <w:rPr>
          <w:rFonts w:ascii="Noto Sans" w:hAnsi="Noto Sans" w:cs="Noto Sans"/>
          <w:sz w:val="28"/>
        </w:rPr>
        <w:t>A. Sigmund Freud</w:t>
      </w:r>
    </w:p>
    <w:p>
      <w:pPr/>
      <w:r>
        <w:rPr>
          <w:rFonts w:ascii="Noto Sans" w:hAnsi="Noto Sans" w:cs="Noto Sans"/>
          <w:sz w:val="28"/>
        </w:rPr>
        <w:t>B. Erik Erikson</w:t>
      </w:r>
    </w:p>
    <w:p>
      <w:pPr/>
      <w:r>
        <w:rPr>
          <w:rFonts w:ascii="Noto Sans" w:hAnsi="Noto Sans" w:cs="Noto Sans"/>
          <w:sz w:val="28"/>
        </w:rPr>
        <w:t>C. Carl Jung</w:t>
      </w:r>
    </w:p>
    <w:p>
      <w:pPr/>
      <w:r>
        <w:rPr>
          <w:rFonts w:ascii="Noto Sans" w:hAnsi="Noto Sans" w:cs="Noto Sans"/>
          <w:sz w:val="28"/>
        </w:rPr>
        <w:t>D. Alfred Adler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Sigmund Freud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Freud's structural theory of personality describes the id (pleasure principle), ego (reality principle) and superego (moral principle).</w:t>
      </w:r>
    </w:p>
    <w:p>
      <w:pPr/>
      <w:r>
        <w:rPr>
          <w:rFonts w:ascii="Noto Sans" w:hAnsi="Noto Sans" w:cs="Noto Sans"/>
          <w:sz w:val="28"/>
        </w:rPr>
        <w:t>फ्रायड का व्यक्तित्व संरचनात्मक सिद्धांत id (सुख सिद्धांत), ego (वास्तविकता सिद्धांत) और superego (नैतिक सिद्धांत) का वर्णन करता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concepts of 'Id, Ego and Superego' were given by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Sigmund Freud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Erik Erikson: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Erik Erikson: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Carl Jung: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Carl Jung: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Alfred Adler: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Alfred Adler: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76. </w:t>
      </w:r>
      <w:r>
        <w:rPr>
          <w:rFonts w:ascii="Noto Sans" w:hAnsi="Noto Sans" w:cs="Noto Sans"/>
          <w:sz w:val="28"/>
        </w:rPr>
        <w:t>Short-term memory typically lasts for about:</w:t>
      </w:r>
    </w:p>
    <w:p>
      <w:pPr/>
      <w:r>
        <w:rPr>
          <w:rFonts w:ascii="Noto Sans" w:hAnsi="Noto Sans" w:cs="Noto Sans"/>
          <w:sz w:val="28"/>
        </w:rPr>
        <w:t>अल्पकालिक स्मृति (Short-Term Memory) सामान्यतः लगभग कितनी देर रहती है?</w:t>
      </w:r>
    </w:p>
    <w:p>
      <w:pPr/>
      <w:r>
        <w:rPr>
          <w:rFonts w:ascii="Noto Sans" w:hAnsi="Noto Sans" w:cs="Noto Sans"/>
          <w:sz w:val="28"/>
        </w:rPr>
        <w:t>A. 1 hour</w:t>
      </w:r>
    </w:p>
    <w:p>
      <w:pPr/>
      <w:r>
        <w:rPr>
          <w:rFonts w:ascii="Noto Sans" w:hAnsi="Noto Sans" w:cs="Noto Sans"/>
          <w:sz w:val="28"/>
        </w:rPr>
        <w:t>B. 20–30 seconds</w:t>
      </w:r>
    </w:p>
    <w:p>
      <w:pPr/>
      <w:r>
        <w:rPr>
          <w:rFonts w:ascii="Noto Sans" w:hAnsi="Noto Sans" w:cs="Noto Sans"/>
          <w:sz w:val="28"/>
        </w:rPr>
        <w:t>C. 5 minutes</w:t>
      </w:r>
    </w:p>
    <w:p>
      <w:pPr/>
      <w:r>
        <w:rPr>
          <w:rFonts w:ascii="Noto Sans" w:hAnsi="Noto Sans" w:cs="Noto Sans"/>
          <w:sz w:val="28"/>
        </w:rPr>
        <w:t>D. 24 hours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20–30 seconds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Short-term memory holds information for about 20–30 seconds unless it is rehearsed; it can store roughly 7 ± 2 items at a time.</w:t>
      </w:r>
    </w:p>
    <w:p>
      <w:pPr/>
      <w:r>
        <w:rPr>
          <w:rFonts w:ascii="Noto Sans" w:hAnsi="Noto Sans" w:cs="Noto Sans"/>
          <w:sz w:val="28"/>
        </w:rPr>
        <w:t>अल्पकालिक स्मृति जानकारी को लगभग 20–30 सेकंड तक रखती है, जब तक उसका अभ्यास न किया जाए; यह एक बार में लगभग 7 ± 2 वस्तुएँ धारण कर सकती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Short-term memory typically lasts for about</w:t>
      </w:r>
    </w:p>
    <w:p>
      <w:pPr/>
      <w:r>
        <w:rPr>
          <w:rFonts w:ascii="Noto Sans" w:hAnsi="Noto Sans" w:cs="Noto Sans"/>
          <w:sz w:val="28"/>
        </w:rPr>
        <w:t>• Question type: Clinical feature / classic sign</w:t>
      </w:r>
    </w:p>
    <w:p>
      <w:pPr/>
      <w:r>
        <w:rPr>
          <w:rFonts w:ascii="Noto Sans" w:hAnsi="Noto Sans" w:cs="Noto Sans"/>
          <w:sz w:val="28"/>
        </w:rPr>
        <w:t>• Exam logic: Pick the most specific / classic feature of the condition.</w:t>
      </w:r>
    </w:p>
    <w:p>
      <w:pPr/>
      <w:r>
        <w:rPr>
          <w:rFonts w:ascii="Noto Sans" w:hAnsi="Noto Sans" w:cs="Noto Sans"/>
          <w:sz w:val="28"/>
        </w:rPr>
        <w:t>• तर्क (Logic): उस condition की सबसे specific / classic feature चुनिए।</w:t>
      </w:r>
    </w:p>
    <w:p>
      <w:pPr/>
      <w:r>
        <w:rPr>
          <w:rFonts w:ascii="Noto Sans" w:hAnsi="Noto Sans" w:cs="Noto Sans"/>
          <w:b/>
          <w:sz w:val="28"/>
        </w:rPr>
        <w:t>• Therefore: B. 20–30 seconds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1 hour: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A — 1 hour: पूछी गई condition की classic / characteristic feature नहीं है — यह non-specific या unrelated finding है।</w:t>
      </w:r>
    </w:p>
    <w:p>
      <w:pPr/>
      <w:r>
        <w:rPr>
          <w:rFonts w:ascii="Noto Sans" w:hAnsi="Noto Sans" w:cs="Noto Sans"/>
          <w:sz w:val="28"/>
        </w:rPr>
        <w:t>C — 5 minutes: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C — 5 minutes: पूछी गई condition की classic / characteristic feature नहीं है — यह non-specific या unrelated finding है।</w:t>
      </w:r>
    </w:p>
    <w:p>
      <w:pPr/>
      <w:r>
        <w:rPr>
          <w:rFonts w:ascii="Noto Sans" w:hAnsi="Noto Sans" w:cs="Noto Sans"/>
          <w:sz w:val="28"/>
        </w:rPr>
        <w:t>D — 24 hours: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D — 24 hours: पूछी गई condition की classic / characteristic feature नहीं है — यह non-specific या unrelated finding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Distinguish the CLASSIC / specific feature from general non-specific symptoms, which can occur in many diseases.</w:t>
      </w:r>
    </w:p>
    <w:p>
      <w:pPr/>
      <w:r>
        <w:rPr>
          <w:rFonts w:ascii="Noto Sans" w:hAnsi="Noto Sans" w:cs="Noto Sans"/>
          <w:sz w:val="28"/>
        </w:rPr>
        <w:t>CLASSIC / specific feature को general non-specific symptom से अलग पहचानिए — general symptoms कई बीमारियों में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Classic feature = the most specific sign of the condition, not just any symptom.</w:t>
      </w:r>
    </w:p>
    <w:p>
      <w:pPr/>
      <w:r>
        <w:rPr>
          <w:rFonts w:ascii="Noto Sans" w:hAnsi="Noto Sans" w:cs="Noto Sans"/>
          <w:sz w:val="28"/>
        </w:rPr>
        <w:t>Classic feature = उस condition का सबसे specific sign, कोई भी symptom नहीं।</w:t>
      </w:r>
    </w:p>
    <w:p>
      <w:pPr/>
      <w:r>
        <w:rPr>
          <w:rFonts w:ascii="Noto Sans" w:hAnsi="Noto Sans" w:cs="Noto Sans"/>
          <w:b/>
          <w:sz w:val="28"/>
        </w:rPr>
        <w:t xml:space="preserve">77. </w:t>
      </w:r>
      <w:r>
        <w:rPr>
          <w:rFonts w:ascii="Noto Sans" w:hAnsi="Noto Sans" w:cs="Noto Sans"/>
          <w:sz w:val="28"/>
        </w:rPr>
        <w:t>National Deworming Day is observed in India on:</w:t>
      </w:r>
    </w:p>
    <w:p>
      <w:pPr/>
      <w:r>
        <w:rPr>
          <w:rFonts w:ascii="Noto Sans" w:hAnsi="Noto Sans" w:cs="Noto Sans"/>
          <w:sz w:val="28"/>
        </w:rPr>
        <w:t>भारत में राष्ट्रीय कृमि मुक्ति दिवस (National Deworming Day) कब मनाया जाता है?</w:t>
      </w:r>
    </w:p>
    <w:p>
      <w:pPr/>
      <w:r>
        <w:rPr>
          <w:rFonts w:ascii="Noto Sans" w:hAnsi="Noto Sans" w:cs="Noto Sans"/>
          <w:sz w:val="28"/>
        </w:rPr>
        <w:t>A. 7 April</w:t>
      </w:r>
    </w:p>
    <w:p>
      <w:pPr/>
      <w:r>
        <w:rPr>
          <w:rFonts w:ascii="Noto Sans" w:hAnsi="Noto Sans" w:cs="Noto Sans"/>
          <w:sz w:val="28"/>
        </w:rPr>
        <w:t>B. 15 August</w:t>
      </w:r>
    </w:p>
    <w:p>
      <w:pPr/>
      <w:r>
        <w:rPr>
          <w:rFonts w:ascii="Noto Sans" w:hAnsi="Noto Sans" w:cs="Noto Sans"/>
          <w:sz w:val="28"/>
        </w:rPr>
        <w:t>C. 10 February</w:t>
      </w:r>
    </w:p>
    <w:p>
      <w:pPr/>
      <w:r>
        <w:rPr>
          <w:rFonts w:ascii="Noto Sans" w:hAnsi="Noto Sans" w:cs="Noto Sans"/>
          <w:sz w:val="28"/>
        </w:rPr>
        <w:t>D. 1 December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10 February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National Deworming Day is observed on 10 February (and 10 August) to administer albendazole to children aged 1–19 years for soil-transmitted helminths.</w:t>
      </w:r>
    </w:p>
    <w:p>
      <w:pPr/>
      <w:r>
        <w:rPr>
          <w:rFonts w:ascii="Noto Sans" w:hAnsi="Noto Sans" w:cs="Noto Sans"/>
          <w:sz w:val="28"/>
        </w:rPr>
        <w:t>राष्ट्रीय कृमि मुक्ति दिवस 10 फरवरी (और 10 अगस्त) को मनाया जाता है, जिसमें 1–19 वर्ष के बच्चों को मृदा-जनित कृमि के लिए एल्बेंडाजोल दी जाती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National Deworming Day is observed in India on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10 February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7 April: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7 April: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15 August: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15 August: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1 December: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1 December: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78. </w:t>
      </w:r>
      <w:r>
        <w:rPr>
          <w:rFonts w:ascii="Noto Sans" w:hAnsi="Noto Sans" w:cs="Noto Sans"/>
          <w:sz w:val="28"/>
        </w:rPr>
        <w:t>India has set the target of eliminating tuberculosis by the year:</w:t>
      </w:r>
    </w:p>
    <w:p>
      <w:pPr/>
      <w:r>
        <w:rPr>
          <w:rFonts w:ascii="Noto Sans" w:hAnsi="Noto Sans" w:cs="Noto Sans"/>
          <w:sz w:val="28"/>
        </w:rPr>
        <w:t>भारत ने क्षय रोग (Tuberculosis) उन्मूलन का लक्ष्य किस वर्ष तक रखा है?</w:t>
      </w:r>
    </w:p>
    <w:p>
      <w:pPr/>
      <w:r>
        <w:rPr>
          <w:rFonts w:ascii="Noto Sans" w:hAnsi="Noto Sans" w:cs="Noto Sans"/>
          <w:sz w:val="28"/>
        </w:rPr>
        <w:t>A. 2030</w:t>
      </w:r>
    </w:p>
    <w:p>
      <w:pPr/>
      <w:r>
        <w:rPr>
          <w:rFonts w:ascii="Noto Sans" w:hAnsi="Noto Sans" w:cs="Noto Sans"/>
          <w:sz w:val="28"/>
        </w:rPr>
        <w:t>B. 2040</w:t>
      </w:r>
    </w:p>
    <w:p>
      <w:pPr/>
      <w:r>
        <w:rPr>
          <w:rFonts w:ascii="Noto Sans" w:hAnsi="Noto Sans" w:cs="Noto Sans"/>
          <w:sz w:val="28"/>
        </w:rPr>
        <w:t>C. 2050</w:t>
      </w:r>
    </w:p>
    <w:p>
      <w:pPr/>
      <w:r>
        <w:rPr>
          <w:rFonts w:ascii="Noto Sans" w:hAnsi="Noto Sans" w:cs="Noto Sans"/>
          <w:sz w:val="28"/>
        </w:rPr>
        <w:t>D. 2025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2025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Under the National Strategic Plan, India aims to eliminate TB (incidence less than 44 per lakh) by 2025, five years ahead of the global SDG target of 2030.</w:t>
      </w:r>
    </w:p>
    <w:p>
      <w:pPr/>
      <w:r>
        <w:rPr>
          <w:rFonts w:ascii="Noto Sans" w:hAnsi="Noto Sans" w:cs="Noto Sans"/>
          <w:sz w:val="28"/>
        </w:rPr>
        <w:t>राष्ट्रीय रणनीतिक योजना के तहत भारत 2025 तक TB उन्मूलन (प्रति लाख 44 से कम घटना) का लक्ष्य रखता है, जो वैश्विक SDG लक्ष्य 2030 से पाँच वर्ष पहले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India has set the target of eliminating tuberculosis by the year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2025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2030: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2030: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2040: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2040: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2050: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2050: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79. </w:t>
      </w:r>
      <w:r>
        <w:rPr>
          <w:rFonts w:ascii="Noto Sans" w:hAnsi="Noto Sans" w:cs="Noto Sans"/>
          <w:sz w:val="28"/>
        </w:rPr>
        <w:t>Janani Suraksha Yojana (JSY) is a scheme for:</w:t>
      </w:r>
    </w:p>
    <w:p>
      <w:pPr/>
      <w:r>
        <w:rPr>
          <w:rFonts w:ascii="Noto Sans" w:hAnsi="Noto Sans" w:cs="Noto Sans"/>
          <w:sz w:val="28"/>
        </w:rPr>
        <w:t>जननी सुरक्षा योजना (JSY) किसके लिए एक योजना है?</w:t>
      </w:r>
    </w:p>
    <w:p>
      <w:pPr/>
      <w:r>
        <w:rPr>
          <w:rFonts w:ascii="Noto Sans" w:hAnsi="Noto Sans" w:cs="Noto Sans"/>
          <w:sz w:val="28"/>
        </w:rPr>
        <w:t>A. Immunization of children</w:t>
      </w:r>
    </w:p>
    <w:p>
      <w:pPr/>
      <w:r>
        <w:rPr>
          <w:rFonts w:ascii="Noto Sans" w:hAnsi="Noto Sans" w:cs="Noto Sans"/>
          <w:sz w:val="28"/>
        </w:rPr>
        <w:t>B. Safe motherhood with cash assistance for institutional delivery</w:t>
      </w:r>
    </w:p>
    <w:p>
      <w:pPr/>
      <w:r>
        <w:rPr>
          <w:rFonts w:ascii="Noto Sans" w:hAnsi="Noto Sans" w:cs="Noto Sans"/>
          <w:sz w:val="28"/>
        </w:rPr>
        <w:t>C. Cancer screening</w:t>
      </w:r>
    </w:p>
    <w:p>
      <w:pPr/>
      <w:r>
        <w:rPr>
          <w:rFonts w:ascii="Noto Sans" w:hAnsi="Noto Sans" w:cs="Noto Sans"/>
          <w:sz w:val="28"/>
        </w:rPr>
        <w:t>D. Treatment of tuberculosis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Safe motherhood with cash assistance for institutional delivery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JSY, a conditional cash transfer scheme under NRHM, promotes institutional delivery among pregnant women, especially in low-performing states.</w:t>
      </w:r>
    </w:p>
    <w:p>
      <w:pPr/>
      <w:r>
        <w:rPr>
          <w:rFonts w:ascii="Noto Sans" w:hAnsi="Noto Sans" w:cs="Noto Sans"/>
          <w:sz w:val="28"/>
        </w:rPr>
        <w:t>NRHM के तहत JSY एक सशर्त नकद हस्तांतरण योजना है जो गर्भवती महिलाओं, विशेषकर कम प्रदर्शन वाले राज्यों में, संस्थागत प्रसव को बढ़ावा देती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Janani Suraksha Yojana (JSY) is a scheme for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Safe motherhood with cash assistance for institutional delivery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Immunization of children: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Immunization of children: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Cancer screening: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Cancer screening: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Treatment of tuberculosis: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Treatment of tuberculosis: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80. </w:t>
      </w:r>
      <w:r>
        <w:rPr>
          <w:rFonts w:ascii="Noto Sans" w:hAnsi="Noto Sans" w:cs="Noto Sans"/>
          <w:sz w:val="28"/>
        </w:rPr>
        <w:t>The National AIDS Control Programme in India is implemented under:</w:t>
      </w:r>
    </w:p>
    <w:p>
      <w:pPr/>
      <w:r>
        <w:rPr>
          <w:rFonts w:ascii="Noto Sans" w:hAnsi="Noto Sans" w:cs="Noto Sans"/>
          <w:sz w:val="28"/>
        </w:rPr>
        <w:t>भारत में राष्ट्रीय एड्स नियंत्रण कार्यक्रम किसके अंतर्गत लागू किया जाता है?</w:t>
      </w:r>
    </w:p>
    <w:p>
      <w:pPr/>
      <w:r>
        <w:rPr>
          <w:rFonts w:ascii="Noto Sans" w:hAnsi="Noto Sans" w:cs="Noto Sans"/>
          <w:sz w:val="28"/>
        </w:rPr>
        <w:t>A. Indian Red Cross Society</w:t>
      </w:r>
    </w:p>
    <w:p>
      <w:pPr/>
      <w:r>
        <w:rPr>
          <w:rFonts w:ascii="Noto Sans" w:hAnsi="Noto Sans" w:cs="Noto Sans"/>
          <w:sz w:val="28"/>
        </w:rPr>
        <w:t>B. UNICEF India</w:t>
      </w:r>
    </w:p>
    <w:p>
      <w:pPr/>
      <w:r>
        <w:rPr>
          <w:rFonts w:ascii="Noto Sans" w:hAnsi="Noto Sans" w:cs="Noto Sans"/>
          <w:sz w:val="28"/>
        </w:rPr>
        <w:t>C. WHO India</w:t>
      </w:r>
    </w:p>
    <w:p>
      <w:pPr/>
      <w:r>
        <w:rPr>
          <w:rFonts w:ascii="Noto Sans" w:hAnsi="Noto Sans" w:cs="Noto Sans"/>
          <w:sz w:val="28"/>
        </w:rPr>
        <w:t>D. NACO (National AIDS Control Organisation)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NACO (National AIDS Control Organisation)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NACO, under the Ministry of Health and Family Welfare, implements the National AIDS Control Programme for HIV prevention, testing and treatment.</w:t>
      </w:r>
    </w:p>
    <w:p>
      <w:pPr/>
      <w:r>
        <w:rPr>
          <w:rFonts w:ascii="Noto Sans" w:hAnsi="Noto Sans" w:cs="Noto Sans"/>
          <w:sz w:val="28"/>
        </w:rPr>
        <w:t>स्वास्थ्य एवं परिवार कल्याण मंत्रालय के अधीन NACO HIV रोकथाम, जाँच और उपचार हेतु राष्ट्रीय एड्स नियंत्रण कार्यक्रम लागू करता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National AIDS Control Programme in India is implemented under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NACO (National AIDS Control Organisation)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Indian Red Cross Society: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Indian Red Cross Society: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UNICEF India: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UNICEF India: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WHO India: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WHO India: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81. </w:t>
      </w:r>
      <w:r>
        <w:rPr>
          <w:rFonts w:ascii="Noto Sans" w:hAnsi="Noto Sans" w:cs="Noto Sans"/>
          <w:sz w:val="28"/>
        </w:rPr>
        <w:t>The legal age of majority in India is:</w:t>
      </w:r>
    </w:p>
    <w:p>
      <w:pPr/>
      <w:r>
        <w:rPr>
          <w:rFonts w:ascii="Noto Sans" w:hAnsi="Noto Sans" w:cs="Noto Sans"/>
          <w:sz w:val="28"/>
        </w:rPr>
        <w:t>भारत में कानूनी बहुमत (Age of Majority) की आयु है:</w:t>
      </w:r>
    </w:p>
    <w:p>
      <w:pPr/>
      <w:r>
        <w:rPr>
          <w:rFonts w:ascii="Noto Sans" w:hAnsi="Noto Sans" w:cs="Noto Sans"/>
          <w:sz w:val="28"/>
        </w:rPr>
        <w:t>A. 21 years</w:t>
      </w:r>
    </w:p>
    <w:p>
      <w:pPr/>
      <w:r>
        <w:rPr>
          <w:rFonts w:ascii="Noto Sans" w:hAnsi="Noto Sans" w:cs="Noto Sans"/>
          <w:sz w:val="28"/>
        </w:rPr>
        <w:t>B. 16 years</w:t>
      </w:r>
    </w:p>
    <w:p>
      <w:pPr/>
      <w:r>
        <w:rPr>
          <w:rFonts w:ascii="Noto Sans" w:hAnsi="Noto Sans" w:cs="Noto Sans"/>
          <w:sz w:val="28"/>
        </w:rPr>
        <w:t>C. 18 years</w:t>
      </w:r>
    </w:p>
    <w:p>
      <w:pPr/>
      <w:r>
        <w:rPr>
          <w:rFonts w:ascii="Noto Sans" w:hAnsi="Noto Sans" w:cs="Noto Sans"/>
          <w:sz w:val="28"/>
        </w:rPr>
        <w:t>D. 25 years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18 years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As per the Indian Majority Act, 1875 (amended), a person attains majority at 18 years; for consent of medical treatment 18 years applies generally.</w:t>
      </w:r>
    </w:p>
    <w:p>
      <w:pPr/>
      <w:r>
        <w:rPr>
          <w:rFonts w:ascii="Noto Sans" w:hAnsi="Noto Sans" w:cs="Noto Sans"/>
          <w:sz w:val="28"/>
        </w:rPr>
        <w:t>भारतीय बहुमत अधिनियम, 1875 (संशोधित) के अनुसार व्यक्ति 18 वर्ष में बहुमत प्राप्त करता है; चिकित्सा उपचार की सहमति के लिए सामान्यतः 18 वर्ष मान्य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legal age of majority in India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18 years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21 years: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21 years: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16 years: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16 years: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25 years: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25 years: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82. </w:t>
      </w:r>
      <w:r>
        <w:rPr>
          <w:rFonts w:ascii="Noto Sans" w:hAnsi="Noto Sans" w:cs="Noto Sans"/>
          <w:sz w:val="28"/>
        </w:rPr>
        <w:t>As per the amended MTP Act (2021), pregnancy may be terminated up to:</w:t>
      </w:r>
    </w:p>
    <w:p>
      <w:pPr/>
      <w:r>
        <w:rPr>
          <w:rFonts w:ascii="Noto Sans" w:hAnsi="Noto Sans" w:cs="Noto Sans"/>
          <w:sz w:val="28"/>
        </w:rPr>
        <w:t>संशोधित MTP अधिनियम (2021) के अनुसार गर्भावस्था कितने सप्ताह तक समाप्त की जा सकती है?</w:t>
      </w:r>
    </w:p>
    <w:p>
      <w:pPr/>
      <w:r>
        <w:rPr>
          <w:rFonts w:ascii="Noto Sans" w:hAnsi="Noto Sans" w:cs="Noto Sans"/>
          <w:sz w:val="28"/>
        </w:rPr>
        <w:t>A. 16 weeks</w:t>
      </w:r>
    </w:p>
    <w:p>
      <w:pPr/>
      <w:r>
        <w:rPr>
          <w:rFonts w:ascii="Noto Sans" w:hAnsi="Noto Sans" w:cs="Noto Sans"/>
          <w:sz w:val="28"/>
        </w:rPr>
        <w:t>B. 12 weeks</w:t>
      </w:r>
    </w:p>
    <w:p>
      <w:pPr/>
      <w:r>
        <w:rPr>
          <w:rFonts w:ascii="Noto Sans" w:hAnsi="Noto Sans" w:cs="Noto Sans"/>
          <w:sz w:val="28"/>
        </w:rPr>
        <w:t>C. 24 weeks</w:t>
      </w:r>
    </w:p>
    <w:p>
      <w:pPr/>
      <w:r>
        <w:rPr>
          <w:rFonts w:ascii="Noto Sans" w:hAnsi="Noto Sans" w:cs="Noto Sans"/>
          <w:sz w:val="28"/>
        </w:rPr>
        <w:t>D. 28 weeks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24 weeks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MTP (Amendment) Act 2021 allows termination up to 20 weeks with one doctor and up to 24 weeks for special categories with two doctors' opinion.</w:t>
      </w:r>
    </w:p>
    <w:p>
      <w:pPr/>
      <w:r>
        <w:rPr>
          <w:rFonts w:ascii="Noto Sans" w:hAnsi="Noto Sans" w:cs="Noto Sans"/>
          <w:sz w:val="28"/>
        </w:rPr>
        <w:t>MTP (संशोधन) अधिनियम 2021 एक डॉक्टर की राय से 20 सप्ताह तक और विशेष श्रेणियों में दो डॉक्टरों की राय से 24 सप्ताह तक गर्भावस्था समाप्ति की अनुमति देता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As per the amended MTP Act (2021), pregnancy may be terminated up to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24 weeks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16 weeks: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16 weeks: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12 weeks: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12 weeks: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28 weeks: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28 weeks: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83. </w:t>
      </w:r>
      <w:r>
        <w:rPr>
          <w:rFonts w:ascii="Noto Sans" w:hAnsi="Noto Sans" w:cs="Noto Sans"/>
          <w:sz w:val="28"/>
        </w:rPr>
        <w:t>The registration of births and deaths in India is governed by:</w:t>
      </w:r>
    </w:p>
    <w:p>
      <w:pPr/>
      <w:r>
        <w:rPr>
          <w:rFonts w:ascii="Noto Sans" w:hAnsi="Noto Sans" w:cs="Noto Sans"/>
          <w:sz w:val="28"/>
        </w:rPr>
        <w:t>भारत में जन्म और मृत्यु का पंजीकरण किस अधिनियम द्वारा नियंत्रित होता है?</w:t>
      </w:r>
    </w:p>
    <w:p>
      <w:pPr/>
      <w:r>
        <w:rPr>
          <w:rFonts w:ascii="Noto Sans" w:hAnsi="Noto Sans" w:cs="Noto Sans"/>
          <w:sz w:val="28"/>
        </w:rPr>
        <w:t>A. Nurses and Midwives Act, 1947</w:t>
      </w:r>
    </w:p>
    <w:p>
      <w:pPr/>
      <w:r>
        <w:rPr>
          <w:rFonts w:ascii="Noto Sans" w:hAnsi="Noto Sans" w:cs="Noto Sans"/>
          <w:sz w:val="28"/>
        </w:rPr>
        <w:t>B. Indian Penal Code, 1860</w:t>
      </w:r>
    </w:p>
    <w:p>
      <w:pPr/>
      <w:r>
        <w:rPr>
          <w:rFonts w:ascii="Noto Sans" w:hAnsi="Noto Sans" w:cs="Noto Sans"/>
          <w:sz w:val="28"/>
        </w:rPr>
        <w:t>C. MTP Act, 1971</w:t>
      </w:r>
    </w:p>
    <w:p>
      <w:pPr/>
      <w:r>
        <w:rPr>
          <w:rFonts w:ascii="Noto Sans" w:hAnsi="Noto Sans" w:cs="Noto Sans"/>
          <w:sz w:val="28"/>
        </w:rPr>
        <w:t>D. Registration of Births and Deaths Act, 1969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Registration of Births and Deaths Act, 1969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Registration of Births and Deaths Act, 1969 makes registration of births, deaths and stillbirths compulsory and provides legal proof of these events.</w:t>
      </w:r>
    </w:p>
    <w:p>
      <w:pPr/>
      <w:r>
        <w:rPr>
          <w:rFonts w:ascii="Noto Sans" w:hAnsi="Noto Sans" w:cs="Noto Sans"/>
          <w:sz w:val="28"/>
        </w:rPr>
        <w:t>जन्म एवं मृत्यु पंजीकरण अधिनियम, 1969 जन्म, मृत्यु और मृत जन्म का पंजीकरण अनिवार्य बनाता है और इन घटनाओं का कानूनी प्रमाण देता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registration of births and deaths in India is governed by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Registration of Births and Deaths Act, 1969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Nurses and Midwives Act, 1947: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Nurses and Midwives Act, 1947: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Indian Penal Code, 1860: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Indian Penal Code, 1860: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MTP Act, 1971: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MTP Act, 1971: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84. </w:t>
      </w:r>
      <w:r>
        <w:rPr>
          <w:rFonts w:ascii="Noto Sans" w:hAnsi="Noto Sans" w:cs="Noto Sans"/>
          <w:sz w:val="28"/>
        </w:rPr>
        <w:t>The arithmetic average of a set of values is called the:</w:t>
      </w:r>
    </w:p>
    <w:p>
      <w:pPr/>
      <w:r>
        <w:rPr>
          <w:rFonts w:ascii="Noto Sans" w:hAnsi="Noto Sans" w:cs="Noto Sans"/>
          <w:sz w:val="28"/>
        </w:rPr>
        <w:t>मानों के समूह का अंकगणितीय औसत क्या कहलाता है?</w:t>
      </w:r>
    </w:p>
    <w:p>
      <w:pPr/>
      <w:r>
        <w:rPr>
          <w:rFonts w:ascii="Noto Sans" w:hAnsi="Noto Sans" w:cs="Noto Sans"/>
          <w:sz w:val="28"/>
        </w:rPr>
        <w:t>A. Range</w:t>
      </w:r>
    </w:p>
    <w:p>
      <w:pPr/>
      <w:r>
        <w:rPr>
          <w:rFonts w:ascii="Noto Sans" w:hAnsi="Noto Sans" w:cs="Noto Sans"/>
          <w:sz w:val="28"/>
        </w:rPr>
        <w:t>B. Median</w:t>
      </w:r>
    </w:p>
    <w:p>
      <w:pPr/>
      <w:r>
        <w:rPr>
          <w:rFonts w:ascii="Noto Sans" w:hAnsi="Noto Sans" w:cs="Noto Sans"/>
          <w:sz w:val="28"/>
        </w:rPr>
        <w:t>C. Mode</w:t>
      </w:r>
    </w:p>
    <w:p>
      <w:pPr/>
      <w:r>
        <w:rPr>
          <w:rFonts w:ascii="Noto Sans" w:hAnsi="Noto Sans" w:cs="Noto Sans"/>
          <w:sz w:val="28"/>
        </w:rPr>
        <w:t>D. Mean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Mean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mean is the sum of all values divided by the number of values; it is the most commonly used measure of central tendency.</w:t>
      </w:r>
    </w:p>
    <w:p>
      <w:pPr/>
      <w:r>
        <w:rPr>
          <w:rFonts w:ascii="Noto Sans" w:hAnsi="Noto Sans" w:cs="Noto Sans"/>
          <w:sz w:val="28"/>
        </w:rPr>
        <w:t>माध्य (Mean) सभी मानों का योग को मानों की संख्या से भाग देने पर प्राप्त होता है; यह केंद्रीय प्रवृत्ति का सबसे सामान्य माप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arithmetic average of a set of values is called the</w:t>
      </w:r>
    </w:p>
    <w:p>
      <w:pPr/>
      <w:r>
        <w:rPr>
          <w:rFonts w:ascii="Noto Sans" w:hAnsi="Noto Sans" w:cs="Noto Sans"/>
          <w:sz w:val="28"/>
        </w:rPr>
        <w:t>• Question type: Definition / terminology</w:t>
      </w:r>
    </w:p>
    <w:p>
      <w:pPr/>
      <w:r>
        <w:rPr>
          <w:rFonts w:ascii="Noto Sans" w:hAnsi="Noto Sans" w:cs="Noto Sans"/>
          <w:sz w:val="28"/>
        </w:rPr>
        <w:t>• Exam logic: Match the key defining phrase in the option to the stem.</w:t>
      </w:r>
    </w:p>
    <w:p>
      <w:pPr/>
      <w:r>
        <w:rPr>
          <w:rFonts w:ascii="Noto Sans" w:hAnsi="Noto Sans" w:cs="Noto Sans"/>
          <w:sz w:val="28"/>
        </w:rPr>
        <w:t>• तर्क (Logic): Option के key defining phrase को stem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Mean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Range: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A — Range: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B — Median: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B — Median: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C — Mode: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C — Mode: यह किसी और term / procedure को describe करता है — stem की definition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Definition questions are won by matching the KEY defining phrase in the option to the stem — do not get distracted by a familiar word.</w:t>
      </w:r>
    </w:p>
    <w:p>
      <w:pPr/>
      <w:r>
        <w:rPr>
          <w:rFonts w:ascii="Noto Sans" w:hAnsi="Noto Sans" w:cs="Noto Sans"/>
          <w:sz w:val="28"/>
        </w:rPr>
        <w:t>Definition के प्रश्न option के key defining phrase को stem से match करके हल होते हैं — familiar शब्द के जाल में मत फँसिए।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Identify the defining phrase (e.g. 'removal of living tissue' = biopsy) — that phrase is the answer.</w:t>
      </w:r>
    </w:p>
    <w:p>
      <w:pPr/>
      <w:r>
        <w:rPr>
          <w:rFonts w:ascii="Noto Sans" w:hAnsi="Noto Sans" w:cs="Noto Sans"/>
          <w:sz w:val="28"/>
        </w:rPr>
        <w:t>Defining phrase पहचानिए (जैसे 'removal of living tissue' = biopsy) — वही उत्तर है।</w:t>
      </w:r>
    </w:p>
    <w:p>
      <w:pPr/>
      <w:r>
        <w:rPr>
          <w:rFonts w:ascii="Noto Sans" w:hAnsi="Noto Sans" w:cs="Noto Sans"/>
          <w:b/>
          <w:sz w:val="28"/>
        </w:rPr>
        <w:t xml:space="preserve">85. </w:t>
      </w:r>
      <w:r>
        <w:rPr>
          <w:rFonts w:ascii="Noto Sans" w:hAnsi="Noto Sans" w:cs="Noto Sans"/>
          <w:sz w:val="28"/>
        </w:rPr>
        <w:t>The middle value in an ordered set of data is called the:</w:t>
      </w:r>
    </w:p>
    <w:p>
      <w:pPr/>
      <w:r>
        <w:rPr>
          <w:rFonts w:ascii="Noto Sans" w:hAnsi="Noto Sans" w:cs="Noto Sans"/>
          <w:sz w:val="28"/>
        </w:rPr>
        <w:t>क्रमबद्ध आँकड़ों में बीच का मान क्या कहलाता है?</w:t>
      </w:r>
    </w:p>
    <w:p>
      <w:pPr/>
      <w:r>
        <w:rPr>
          <w:rFonts w:ascii="Noto Sans" w:hAnsi="Noto Sans" w:cs="Noto Sans"/>
          <w:sz w:val="28"/>
        </w:rPr>
        <w:t>A. Mean</w:t>
      </w:r>
    </w:p>
    <w:p>
      <w:pPr/>
      <w:r>
        <w:rPr>
          <w:rFonts w:ascii="Noto Sans" w:hAnsi="Noto Sans" w:cs="Noto Sans"/>
          <w:sz w:val="28"/>
        </w:rPr>
        <w:t>B. Median</w:t>
      </w:r>
    </w:p>
    <w:p>
      <w:pPr/>
      <w:r>
        <w:rPr>
          <w:rFonts w:ascii="Noto Sans" w:hAnsi="Noto Sans" w:cs="Noto Sans"/>
          <w:sz w:val="28"/>
        </w:rPr>
        <w:t>C. Mode</w:t>
      </w:r>
    </w:p>
    <w:p>
      <w:pPr/>
      <w:r>
        <w:rPr>
          <w:rFonts w:ascii="Noto Sans" w:hAnsi="Noto Sans" w:cs="Noto Sans"/>
          <w:sz w:val="28"/>
        </w:rPr>
        <w:t>D. Standard deviation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Median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median is the value that divides an ordered data set into two equal halves; it is unaffected by extreme values (outliers).</w:t>
      </w:r>
    </w:p>
    <w:p>
      <w:pPr/>
      <w:r>
        <w:rPr>
          <w:rFonts w:ascii="Noto Sans" w:hAnsi="Noto Sans" w:cs="Noto Sans"/>
          <w:sz w:val="28"/>
        </w:rPr>
        <w:t>माध्यिका (Median) वह मान है जो क्रमबद्ध आँकड़ों को दो बराबर हिस्सों में बाँटता है; यह चरम मानों (आउटलायर) से प्रभावित नहीं होती।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middle value in an ordered set of data is called the</w:t>
      </w:r>
    </w:p>
    <w:p>
      <w:pPr/>
      <w:r>
        <w:rPr>
          <w:rFonts w:ascii="Noto Sans" w:hAnsi="Noto Sans" w:cs="Noto Sans"/>
          <w:sz w:val="28"/>
        </w:rPr>
        <w:t>• Question type: Definition / terminology</w:t>
      </w:r>
    </w:p>
    <w:p>
      <w:pPr/>
      <w:r>
        <w:rPr>
          <w:rFonts w:ascii="Noto Sans" w:hAnsi="Noto Sans" w:cs="Noto Sans"/>
          <w:sz w:val="28"/>
        </w:rPr>
        <w:t>• Exam logic: Match the key defining phrase in the option to the stem.</w:t>
      </w:r>
    </w:p>
    <w:p>
      <w:pPr/>
      <w:r>
        <w:rPr>
          <w:rFonts w:ascii="Noto Sans" w:hAnsi="Noto Sans" w:cs="Noto Sans"/>
          <w:sz w:val="28"/>
        </w:rPr>
        <w:t>• तर्क (Logic): Option के key defining phrase को stem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Median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Mean: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A — Mean: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C — Mode: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C — Mode: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D — Standard deviation: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D — Standard deviation: यह किसी और term / procedure को describe करता है — stem की definition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Definition questions are won by matching the KEY defining phrase in the option to the stem — do not get distracted by a familiar word.</w:t>
      </w:r>
    </w:p>
    <w:p>
      <w:pPr/>
      <w:r>
        <w:rPr>
          <w:rFonts w:ascii="Noto Sans" w:hAnsi="Noto Sans" w:cs="Noto Sans"/>
          <w:sz w:val="28"/>
        </w:rPr>
        <w:t>Definition के प्रश्न option के key defining phrase को stem से match करके हल होते हैं — familiar शब्द के जाल में मत फँसिए।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Identify the defining phrase (e.g. 'removal of living tissue' = biopsy) — that phrase is the answer.</w:t>
      </w:r>
    </w:p>
    <w:p>
      <w:pPr/>
      <w:r>
        <w:rPr>
          <w:rFonts w:ascii="Noto Sans" w:hAnsi="Noto Sans" w:cs="Noto Sans"/>
          <w:sz w:val="28"/>
        </w:rPr>
        <w:t>Defining phrase पहचानिए (जैसे 'removal of living tissue' = biopsy) — वही उत्तर है।</w:t>
      </w:r>
    </w:p>
    <w:p>
      <w:pPr/>
      <w:r>
        <w:rPr>
          <w:rFonts w:ascii="Noto Sans" w:hAnsi="Noto Sans" w:cs="Noto Sans"/>
          <w:b/>
          <w:sz w:val="28"/>
        </w:rPr>
        <w:t xml:space="preserve">86. </w:t>
      </w:r>
      <w:r>
        <w:rPr>
          <w:rFonts w:ascii="Noto Sans" w:hAnsi="Noto Sans" w:cs="Noto Sans"/>
          <w:sz w:val="28"/>
        </w:rPr>
        <w:t>The main purpose of the nurse's 'bag technique' during a home visit is to:</w:t>
      </w:r>
    </w:p>
    <w:p>
      <w:pPr/>
      <w:r>
        <w:rPr>
          <w:rFonts w:ascii="Noto Sans" w:hAnsi="Noto Sans" w:cs="Noto Sans"/>
          <w:sz w:val="28"/>
        </w:rPr>
        <w:t>घर की यात्रा के दौरान नर्स की 'बैग तकनीक' (Bag Technique) का मुख्य उद्देश्य है:</w:t>
      </w:r>
    </w:p>
    <w:p>
      <w:pPr/>
      <w:r>
        <w:rPr>
          <w:rFonts w:ascii="Noto Sans" w:hAnsi="Noto Sans" w:cs="Noto Sans"/>
          <w:sz w:val="28"/>
        </w:rPr>
        <w:t>A. Prevent cross-infection during home care</w:t>
      </w:r>
    </w:p>
    <w:p>
      <w:pPr/>
      <w:r>
        <w:rPr>
          <w:rFonts w:ascii="Noto Sans" w:hAnsi="Noto Sans" w:cs="Noto Sans"/>
          <w:sz w:val="28"/>
        </w:rPr>
        <w:t>B. Keep records of the family</w:t>
      </w:r>
    </w:p>
    <w:p>
      <w:pPr/>
      <w:r>
        <w:rPr>
          <w:rFonts w:ascii="Noto Sans" w:hAnsi="Noto Sans" w:cs="Noto Sans"/>
          <w:sz w:val="28"/>
        </w:rPr>
        <w:t>C. Carry medicines for sale</w:t>
      </w:r>
    </w:p>
    <w:p>
      <w:pPr/>
      <w:r>
        <w:rPr>
          <w:rFonts w:ascii="Noto Sans" w:hAnsi="Noto Sans" w:cs="Noto Sans"/>
          <w:sz w:val="28"/>
        </w:rPr>
        <w:t>D. Save time during the visit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Prevent cross-infection during home care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bag technique keeps the nurse's equipment clean and prevents cross-infection by ensuring contaminated articles never touch the clean inner surface of the bag.</w:t>
      </w:r>
    </w:p>
    <w:p>
      <w:pPr/>
      <w:r>
        <w:rPr>
          <w:rFonts w:ascii="Noto Sans" w:hAnsi="Noto Sans" w:cs="Noto Sans"/>
          <w:sz w:val="28"/>
        </w:rPr>
        <w:t>बैग तकनीक नर्स के उपकरणों को स्वच्छ रखती है और यह सुनिश्चित करके क्रॉस-संक्रमण रोकती है कि दूषित वस्तुएँ बैग की स्वच्छ भीतरी सतह को कभी स्पर्श न करें।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main purpose of the nurse's 'bag technique' during a home visit is to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Prevent cross-infection during home care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Keep records of the family: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Keep records of the family: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Carry medicines for sale: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Carry medicines for sale: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Save time during the visit: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Save time during the visit: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87. </w:t>
      </w:r>
      <w:r>
        <w:rPr>
          <w:rFonts w:ascii="Noto Sans" w:hAnsi="Noto Sans" w:cs="Noto Sans"/>
          <w:sz w:val="28"/>
        </w:rPr>
        <w:t>ASHA stands for:</w:t>
      </w:r>
    </w:p>
    <w:p>
      <w:pPr/>
      <w:r>
        <w:rPr>
          <w:rFonts w:ascii="Noto Sans" w:hAnsi="Noto Sans" w:cs="Noto Sans"/>
          <w:sz w:val="28"/>
        </w:rPr>
        <w:t>ASHA का पूर्ण रूप है:</w:t>
      </w:r>
    </w:p>
    <w:p>
      <w:pPr/>
      <w:r>
        <w:rPr>
          <w:rFonts w:ascii="Noto Sans" w:hAnsi="Noto Sans" w:cs="Noto Sans"/>
          <w:sz w:val="28"/>
        </w:rPr>
        <w:t>A. Accredited Society for Health Awareness</w:t>
      </w:r>
    </w:p>
    <w:p>
      <w:pPr/>
      <w:r>
        <w:rPr>
          <w:rFonts w:ascii="Noto Sans" w:hAnsi="Noto Sans" w:cs="Noto Sans"/>
          <w:sz w:val="28"/>
        </w:rPr>
        <w:t>B. Accredited Social Health Activist</w:t>
      </w:r>
    </w:p>
    <w:p>
      <w:pPr/>
      <w:r>
        <w:rPr>
          <w:rFonts w:ascii="Noto Sans" w:hAnsi="Noto Sans" w:cs="Noto Sans"/>
          <w:sz w:val="28"/>
        </w:rPr>
        <w:t>C. Association of Social Health Administrators</w:t>
      </w:r>
    </w:p>
    <w:p>
      <w:pPr/>
      <w:r>
        <w:rPr>
          <w:rFonts w:ascii="Noto Sans" w:hAnsi="Noto Sans" w:cs="Noto Sans"/>
          <w:sz w:val="28"/>
        </w:rPr>
        <w:t>D. Allied Social Health Association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Accredited Social Health Activist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ASHA — Accredited Social Health Activist — is a trained female community health volunteer who acts as a link between the community and the health system.</w:t>
      </w:r>
    </w:p>
    <w:p>
      <w:pPr/>
      <w:r>
        <w:rPr>
          <w:rFonts w:ascii="Noto Sans" w:hAnsi="Noto Sans" w:cs="Noto Sans"/>
          <w:sz w:val="28"/>
        </w:rPr>
        <w:t>ASHA — Accredited Social Health Activist (मान्यता प्राप्त सामाजिक स्वास्थ्य कार्यकर्ता) — एक प्रशिक्षित महिला सामुदायिक स्वास्थ्य स्वयंसेविका है जो समुदाय और स्वास्थ्य प्रणाली के बीच कड़ी का कार्य करती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ASHA stands for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Accredited Social Health Activist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Accredited Society for Health Awareness: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Accredited Society for Health Awareness: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Association of Social Health Administrators: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Association of Social Health Administrators: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Allied Social Health Association: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Allied Social Health Association: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88. </w:t>
      </w:r>
      <w:r>
        <w:rPr>
          <w:rFonts w:ascii="Noto Sans" w:hAnsi="Noto Sans" w:cs="Noto Sans"/>
          <w:sz w:val="28"/>
        </w:rPr>
        <w:t>Exclusive breastfeeding is recommended for the first:</w:t>
      </w:r>
    </w:p>
    <w:p>
      <w:pPr/>
      <w:r>
        <w:rPr>
          <w:rFonts w:ascii="Noto Sans" w:hAnsi="Noto Sans" w:cs="Noto Sans"/>
          <w:sz w:val="28"/>
        </w:rPr>
        <w:t>विशेष रूप से केवल स्तनपान (Exclusive Breastfeeding) पहले कितने समय तक अनुशंसित है?</w:t>
      </w:r>
    </w:p>
    <w:p>
      <w:pPr/>
      <w:r>
        <w:rPr>
          <w:rFonts w:ascii="Noto Sans" w:hAnsi="Noto Sans" w:cs="Noto Sans"/>
          <w:sz w:val="28"/>
        </w:rPr>
        <w:t>A. 6 months</w:t>
      </w:r>
    </w:p>
    <w:p>
      <w:pPr/>
      <w:r>
        <w:rPr>
          <w:rFonts w:ascii="Noto Sans" w:hAnsi="Noto Sans" w:cs="Noto Sans"/>
          <w:sz w:val="28"/>
        </w:rPr>
        <w:t>B. 12 months</w:t>
      </w:r>
    </w:p>
    <w:p>
      <w:pPr/>
      <w:r>
        <w:rPr>
          <w:rFonts w:ascii="Noto Sans" w:hAnsi="Noto Sans" w:cs="Noto Sans"/>
          <w:sz w:val="28"/>
        </w:rPr>
        <w:t>C. 3 months</w:t>
      </w:r>
    </w:p>
    <w:p>
      <w:pPr/>
      <w:r>
        <w:rPr>
          <w:rFonts w:ascii="Noto Sans" w:hAnsi="Noto Sans" w:cs="Noto Sans"/>
          <w:sz w:val="28"/>
        </w:rPr>
        <w:t>D. 9 months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6 months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WHO and UNICEF recommend exclusive breastfeeding for the first 6 months, followed by continued breastfeeding with complementary feeding up to 2 years.</w:t>
      </w:r>
    </w:p>
    <w:p>
      <w:pPr/>
      <w:r>
        <w:rPr>
          <w:rFonts w:ascii="Noto Sans" w:hAnsi="Noto Sans" w:cs="Noto Sans"/>
          <w:sz w:val="28"/>
        </w:rPr>
        <w:t>WHO और UNICEF पहले 6 माह तक केवल स्तनपान की अनुशंसा करते हैं, उसके बाद 2 वर्ष तक पूरक आहार के साथ स्तनपान जारी रखने की सलाह देते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Exclusive breastfeeding is recommended for the first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6 months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12 months: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12 months: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3 months: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3 months: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9 months: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9 months: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89. </w:t>
      </w:r>
      <w:r>
        <w:rPr>
          <w:rFonts w:ascii="Noto Sans" w:hAnsi="Noto Sans" w:cs="Noto Sans"/>
          <w:sz w:val="28"/>
        </w:rPr>
        <w:t>Choose the word closest in meaning to 'abundant':</w:t>
      </w:r>
    </w:p>
    <w:p>
      <w:pPr/>
      <w:r>
        <w:rPr>
          <w:rFonts w:ascii="Noto Sans" w:hAnsi="Noto Sans" w:cs="Noto Sans"/>
          <w:sz w:val="28"/>
        </w:rPr>
        <w:t>'abundant' के सबसे निकट अर्थ वाला शब्द चुनें:</w:t>
      </w:r>
    </w:p>
    <w:p>
      <w:pPr/>
      <w:r>
        <w:rPr>
          <w:rFonts w:ascii="Noto Sans" w:hAnsi="Noto Sans" w:cs="Noto Sans"/>
          <w:sz w:val="28"/>
        </w:rPr>
        <w:t>A. Meagre</w:t>
      </w:r>
    </w:p>
    <w:p>
      <w:pPr/>
      <w:r>
        <w:rPr>
          <w:rFonts w:ascii="Noto Sans" w:hAnsi="Noto Sans" w:cs="Noto Sans"/>
          <w:sz w:val="28"/>
        </w:rPr>
        <w:t>B. Rare</w:t>
      </w:r>
    </w:p>
    <w:p>
      <w:pPr/>
      <w:r>
        <w:rPr>
          <w:rFonts w:ascii="Noto Sans" w:hAnsi="Noto Sans" w:cs="Noto Sans"/>
          <w:sz w:val="28"/>
        </w:rPr>
        <w:t>C. Scarce</w:t>
      </w:r>
    </w:p>
    <w:p>
      <w:pPr/>
      <w:r>
        <w:rPr>
          <w:rFonts w:ascii="Noto Sans" w:hAnsi="Noto Sans" w:cs="Noto Sans"/>
          <w:sz w:val="28"/>
        </w:rPr>
        <w:t>D. Plentiful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Plentiful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'Abundant' means existing in large quantities; 'plentiful' is its synonym. Scarce, meagre and rare are antonyms.</w:t>
      </w:r>
    </w:p>
    <w:p>
      <w:pPr/>
      <w:r>
        <w:rPr>
          <w:rFonts w:ascii="Noto Sans" w:hAnsi="Noto Sans" w:cs="Noto Sans"/>
          <w:sz w:val="28"/>
        </w:rPr>
        <w:t>'Abundant' का अर्थ है बड़ी मात्रा में उपलब्ध; 'plentiful' इसका पर्यायवाची है। Scarce, meagre और rare विलोम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Choose the word closest in meaning to 'abundant'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Plentiful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Meagre: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Meagre: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Rare: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Rare: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Scarce: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Scarce: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90. </w:t>
      </w:r>
      <w:r>
        <w:rPr>
          <w:rFonts w:ascii="Noto Sans" w:hAnsi="Noto Sans" w:cs="Noto Sans"/>
          <w:sz w:val="28"/>
        </w:rPr>
        <w:t>Choose the word opposite in meaning to 'ancient':</w:t>
      </w:r>
    </w:p>
    <w:p>
      <w:pPr/>
      <w:r>
        <w:rPr>
          <w:rFonts w:ascii="Noto Sans" w:hAnsi="Noto Sans" w:cs="Noto Sans"/>
          <w:sz w:val="28"/>
        </w:rPr>
        <w:t>'ancient' के विपरीत अर्थ वाला शब्द चुनें:</w:t>
      </w:r>
    </w:p>
    <w:p>
      <w:pPr/>
      <w:r>
        <w:rPr>
          <w:rFonts w:ascii="Noto Sans" w:hAnsi="Noto Sans" w:cs="Noto Sans"/>
          <w:sz w:val="28"/>
        </w:rPr>
        <w:t>A. Antique</w:t>
      </w:r>
    </w:p>
    <w:p>
      <w:pPr/>
      <w:r>
        <w:rPr>
          <w:rFonts w:ascii="Noto Sans" w:hAnsi="Noto Sans" w:cs="Noto Sans"/>
          <w:sz w:val="28"/>
        </w:rPr>
        <w:t>B. Modern</w:t>
      </w:r>
    </w:p>
    <w:p>
      <w:pPr/>
      <w:r>
        <w:rPr>
          <w:rFonts w:ascii="Noto Sans" w:hAnsi="Noto Sans" w:cs="Noto Sans"/>
          <w:sz w:val="28"/>
        </w:rPr>
        <w:t>C. Old</w:t>
      </w:r>
    </w:p>
    <w:p>
      <w:pPr/>
      <w:r>
        <w:rPr>
          <w:rFonts w:ascii="Noto Sans" w:hAnsi="Noto Sans" w:cs="Noto Sans"/>
          <w:sz w:val="28"/>
        </w:rPr>
        <w:t>D. Aged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Modern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'Ancient' means belonging to the very distant past; 'modern' is its antonym. Old, antique and aged are synonyms.</w:t>
      </w:r>
    </w:p>
    <w:p>
      <w:pPr/>
      <w:r>
        <w:rPr>
          <w:rFonts w:ascii="Noto Sans" w:hAnsi="Noto Sans" w:cs="Noto Sans"/>
          <w:sz w:val="28"/>
        </w:rPr>
        <w:t>'Ancient' का अर्थ है अति प्राचीन काल से संबंधित; 'modern' इसका विलोम है। Old, antique और aged पर्यायवाची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Choose the word opposite in meaning to 'ancient'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Modern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Antique: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Antique: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Old: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Old: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Aged: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Aged: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91. </w:t>
      </w:r>
      <w:r>
        <w:rPr>
          <w:rFonts w:ascii="Noto Sans" w:hAnsi="Noto Sans" w:cs="Noto Sans"/>
          <w:sz w:val="28"/>
        </w:rPr>
        <w:t>Choose the correctly spelt word:</w:t>
      </w:r>
    </w:p>
    <w:p>
      <w:pPr/>
      <w:r>
        <w:rPr>
          <w:rFonts w:ascii="Noto Sans" w:hAnsi="Noto Sans" w:cs="Noto Sans"/>
          <w:sz w:val="28"/>
        </w:rPr>
        <w:t>सही वर्तनी वाला शब्द चुनें:</w:t>
      </w:r>
    </w:p>
    <w:p>
      <w:pPr/>
      <w:r>
        <w:rPr>
          <w:rFonts w:ascii="Noto Sans" w:hAnsi="Noto Sans" w:cs="Noto Sans"/>
          <w:sz w:val="28"/>
        </w:rPr>
        <w:t>A. Acommodation</w:t>
      </w:r>
    </w:p>
    <w:p>
      <w:pPr/>
      <w:r>
        <w:rPr>
          <w:rFonts w:ascii="Noto Sans" w:hAnsi="Noto Sans" w:cs="Noto Sans"/>
          <w:sz w:val="28"/>
        </w:rPr>
        <w:t>B. Accomodation</w:t>
      </w:r>
    </w:p>
    <w:p>
      <w:pPr/>
      <w:r>
        <w:rPr>
          <w:rFonts w:ascii="Noto Sans" w:hAnsi="Noto Sans" w:cs="Noto Sans"/>
          <w:sz w:val="28"/>
        </w:rPr>
        <w:t>C. Accommodation</w:t>
      </w:r>
    </w:p>
    <w:p>
      <w:pPr/>
      <w:r>
        <w:rPr>
          <w:rFonts w:ascii="Noto Sans" w:hAnsi="Noto Sans" w:cs="Noto Sans"/>
          <w:sz w:val="28"/>
        </w:rPr>
        <w:t>D. Accommodationn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Accommodation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correct spelling is 'accommodation' — with double 'c' and double 'm'.</w:t>
      </w:r>
    </w:p>
    <w:p>
      <w:pPr/>
      <w:r>
        <w:rPr>
          <w:rFonts w:ascii="Noto Sans" w:hAnsi="Noto Sans" w:cs="Noto Sans"/>
          <w:sz w:val="28"/>
        </w:rPr>
        <w:t>सही वर्तनी 'accommodation' है — दोहरे 'c' और दोहरे 'm' के साथ।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Choose the correctly spelt word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Accommodation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Acommodation: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Acommodation: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Accomodation: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Accomodation: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Accommodationn: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Accommodationn: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92. </w:t>
      </w:r>
      <w:r>
        <w:rPr>
          <w:rFonts w:ascii="Noto Sans" w:hAnsi="Noto Sans" w:cs="Noto Sans"/>
          <w:sz w:val="28"/>
        </w:rPr>
        <w:t>The chemical symbol of gold is:</w:t>
      </w:r>
    </w:p>
    <w:p>
      <w:pPr/>
      <w:r>
        <w:rPr>
          <w:rFonts w:ascii="Noto Sans" w:hAnsi="Noto Sans" w:cs="Noto Sans"/>
          <w:sz w:val="28"/>
        </w:rPr>
        <w:t>सोने (Gold) का रासायनिक प्रतीक है:</w:t>
      </w:r>
    </w:p>
    <w:p>
      <w:pPr/>
      <w:r>
        <w:rPr>
          <w:rFonts w:ascii="Noto Sans" w:hAnsi="Noto Sans" w:cs="Noto Sans"/>
          <w:sz w:val="28"/>
        </w:rPr>
        <w:t>A. Go</w:t>
      </w:r>
    </w:p>
    <w:p>
      <w:pPr/>
      <w:r>
        <w:rPr>
          <w:rFonts w:ascii="Noto Sans" w:hAnsi="Noto Sans" w:cs="Noto Sans"/>
          <w:sz w:val="28"/>
        </w:rPr>
        <w:t>B. Gd</w:t>
      </w:r>
    </w:p>
    <w:p>
      <w:pPr/>
      <w:r>
        <w:rPr>
          <w:rFonts w:ascii="Noto Sans" w:hAnsi="Noto Sans" w:cs="Noto Sans"/>
          <w:sz w:val="28"/>
        </w:rPr>
        <w:t>C. Au</w:t>
      </w:r>
    </w:p>
    <w:p>
      <w:pPr/>
      <w:r>
        <w:rPr>
          <w:rFonts w:ascii="Noto Sans" w:hAnsi="Noto Sans" w:cs="Noto Sans"/>
          <w:sz w:val="28"/>
        </w:rPr>
        <w:t>D. Ag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Au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Gold is represented by the symbol 'Au' (from Latin 'aurum'); 'Ag' is silver and 'Gd' is gadolinium.</w:t>
      </w:r>
    </w:p>
    <w:p>
      <w:pPr/>
      <w:r>
        <w:rPr>
          <w:rFonts w:ascii="Noto Sans" w:hAnsi="Noto Sans" w:cs="Noto Sans"/>
          <w:sz w:val="28"/>
        </w:rPr>
        <w:t>सोने का प्रतीक 'Au' है (लैटिन 'aurum' से); 'Ag' चाँदी और 'Gd' गैडोलिनियम का प्रतीक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chemical symbol of gold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Au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Go: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Go: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Gd: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Gd: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Ag: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Ag: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93. </w:t>
      </w:r>
      <w:r>
        <w:rPr>
          <w:rFonts w:ascii="Noto Sans" w:hAnsi="Noto Sans" w:cs="Noto Sans"/>
          <w:sz w:val="28"/>
        </w:rPr>
        <w:t>The SI unit of electric current is the:</w:t>
      </w:r>
    </w:p>
    <w:p>
      <w:pPr/>
      <w:r>
        <w:rPr>
          <w:rFonts w:ascii="Noto Sans" w:hAnsi="Noto Sans" w:cs="Noto Sans"/>
          <w:sz w:val="28"/>
        </w:rPr>
        <w:t>विद्युत धारा (Electric Current) की SI इकाई है:</w:t>
      </w:r>
    </w:p>
    <w:p>
      <w:pPr/>
      <w:r>
        <w:rPr>
          <w:rFonts w:ascii="Noto Sans" w:hAnsi="Noto Sans" w:cs="Noto Sans"/>
          <w:sz w:val="28"/>
        </w:rPr>
        <w:t>A. Ampere</w:t>
      </w:r>
    </w:p>
    <w:p>
      <w:pPr/>
      <w:r>
        <w:rPr>
          <w:rFonts w:ascii="Noto Sans" w:hAnsi="Noto Sans" w:cs="Noto Sans"/>
          <w:sz w:val="28"/>
        </w:rPr>
        <w:t>B. Ohm</w:t>
      </w:r>
    </w:p>
    <w:p>
      <w:pPr/>
      <w:r>
        <w:rPr>
          <w:rFonts w:ascii="Noto Sans" w:hAnsi="Noto Sans" w:cs="Noto Sans"/>
          <w:sz w:val="28"/>
        </w:rPr>
        <w:t>C. Volt</w:t>
      </w:r>
    </w:p>
    <w:p>
      <w:pPr/>
      <w:r>
        <w:rPr>
          <w:rFonts w:ascii="Noto Sans" w:hAnsi="Noto Sans" w:cs="Noto Sans"/>
          <w:sz w:val="28"/>
        </w:rPr>
        <w:t>D. Watt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Ampere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ampere is the SI unit of electric current; the volt measures potential difference, the ohm resistance and the watt power.</w:t>
      </w:r>
    </w:p>
    <w:p>
      <w:pPr/>
      <w:r>
        <w:rPr>
          <w:rFonts w:ascii="Noto Sans" w:hAnsi="Noto Sans" w:cs="Noto Sans"/>
          <w:sz w:val="28"/>
        </w:rPr>
        <w:t>एम्पियर विद्युत धारा की SI इकाई है; वोल्ट विभवांतर, ओम प्रतिरोध और वाट शक्ति मापता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SI unit of electric current is the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Ampere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Ohm: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Ohm: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Volt: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Volt: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Watt: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Watt: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94. </w:t>
      </w:r>
      <w:r>
        <w:rPr>
          <w:rFonts w:ascii="Noto Sans" w:hAnsi="Noto Sans" w:cs="Noto Sans"/>
          <w:sz w:val="28"/>
        </w:rPr>
        <w:t>DNA stands for:</w:t>
      </w:r>
    </w:p>
    <w:p>
      <w:pPr/>
      <w:r>
        <w:rPr>
          <w:rFonts w:ascii="Noto Sans" w:hAnsi="Noto Sans" w:cs="Noto Sans"/>
          <w:sz w:val="28"/>
        </w:rPr>
        <w:t>DNA का पूर्ण रूप है:</w:t>
      </w:r>
    </w:p>
    <w:p>
      <w:pPr/>
      <w:r>
        <w:rPr>
          <w:rFonts w:ascii="Noto Sans" w:hAnsi="Noto Sans" w:cs="Noto Sans"/>
          <w:sz w:val="28"/>
        </w:rPr>
        <w:t>A. Deoxyribonucleic acid</w:t>
      </w:r>
    </w:p>
    <w:p>
      <w:pPr/>
      <w:r>
        <w:rPr>
          <w:rFonts w:ascii="Noto Sans" w:hAnsi="Noto Sans" w:cs="Noto Sans"/>
          <w:sz w:val="28"/>
        </w:rPr>
        <w:t>B. Deoxyribose nucleic amine</w:t>
      </w:r>
    </w:p>
    <w:p>
      <w:pPr/>
      <w:r>
        <w:rPr>
          <w:rFonts w:ascii="Noto Sans" w:hAnsi="Noto Sans" w:cs="Noto Sans"/>
          <w:sz w:val="28"/>
        </w:rPr>
        <w:t>C. Double nuclear acid</w:t>
      </w:r>
    </w:p>
    <w:p>
      <w:pPr/>
      <w:r>
        <w:rPr>
          <w:rFonts w:ascii="Noto Sans" w:hAnsi="Noto Sans" w:cs="Noto Sans"/>
          <w:sz w:val="28"/>
        </w:rPr>
        <w:t>D. Dinucleic acid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Deoxyribonucleic acid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DNA — Deoxyribonucleic acid — carries the genetic information of living organisms and is located mainly in the cell nucleus.</w:t>
      </w:r>
    </w:p>
    <w:p>
      <w:pPr/>
      <w:r>
        <w:rPr>
          <w:rFonts w:ascii="Noto Sans" w:hAnsi="Noto Sans" w:cs="Noto Sans"/>
          <w:sz w:val="28"/>
        </w:rPr>
        <w:t>DNA — Deoxyribonucleic acid (डीऑक्सीराइबोन्यूक्लिक अम्ल) — जीवों की आनुवंशिक जानकारी वहन करता है और मुख्यतः कोशिका के केंद्रक में स्थित होता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DNA stands for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Deoxyribonucleic acid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Deoxyribose nucleic amine: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Deoxyribose nucleic amine: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Double nuclear acid: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Double nuclear acid: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Dinucleic acid: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Dinucleic acid: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95. </w:t>
      </w:r>
      <w:r>
        <w:rPr>
          <w:rFonts w:ascii="Noto Sans" w:hAnsi="Noto Sans" w:cs="Noto Sans"/>
          <w:sz w:val="28"/>
        </w:rPr>
        <w:t>The most reliable method of water purification at the household level is:</w:t>
      </w:r>
    </w:p>
    <w:p>
      <w:pPr/>
      <w:r>
        <w:rPr>
          <w:rFonts w:ascii="Noto Sans" w:hAnsi="Noto Sans" w:cs="Noto Sans"/>
          <w:sz w:val="28"/>
        </w:rPr>
        <w:t>घरेलू स्तर पर जल शोधन की सबसे विश्वसनीय विधि है:</w:t>
      </w:r>
    </w:p>
    <w:p>
      <w:pPr/>
      <w:r>
        <w:rPr>
          <w:rFonts w:ascii="Noto Sans" w:hAnsi="Noto Sans" w:cs="Noto Sans"/>
          <w:sz w:val="28"/>
        </w:rPr>
        <w:t>A. Filtration through cloth</w:t>
      </w:r>
    </w:p>
    <w:p>
      <w:pPr/>
      <w:r>
        <w:rPr>
          <w:rFonts w:ascii="Noto Sans" w:hAnsi="Noto Sans" w:cs="Noto Sans"/>
          <w:sz w:val="28"/>
        </w:rPr>
        <w:t>B. Boiling</w:t>
      </w:r>
    </w:p>
    <w:p>
      <w:pPr/>
      <w:r>
        <w:rPr>
          <w:rFonts w:ascii="Noto Sans" w:hAnsi="Noto Sans" w:cs="Noto Sans"/>
          <w:sz w:val="28"/>
        </w:rPr>
        <w:t>C. Adding common salt</w:t>
      </w:r>
    </w:p>
    <w:p>
      <w:pPr/>
      <w:r>
        <w:rPr>
          <w:rFonts w:ascii="Noto Sans" w:hAnsi="Noto Sans" w:cs="Noto Sans"/>
          <w:sz w:val="28"/>
        </w:rPr>
        <w:t>D. Keeping water in a copper vessel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Boiling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Boiling water for 5–10 minutes kills all vegetative bacteria, viruses and most cysts, making it the most reliable household method of purification.</w:t>
      </w:r>
    </w:p>
    <w:p>
      <w:pPr/>
      <w:r>
        <w:rPr>
          <w:rFonts w:ascii="Noto Sans" w:hAnsi="Noto Sans" w:cs="Noto Sans"/>
          <w:sz w:val="28"/>
        </w:rPr>
        <w:t>पानी को 5–10 मिनट उबालने से सभी वनस्पतिक बैक्टीरिया, वायरस और अधिकांश सिस्ट मर जाते हैं, जिससे यह सबसे विश्वसनीय घरेलू शोधन विधि बनती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most reliable method of water purification at the household level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Boiling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Filtration through cloth: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Filtration through cloth: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Adding common salt: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Adding common salt: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Keeping water in a copper vessel: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Keeping water in a copper vessel: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96. </w:t>
      </w:r>
      <w:r>
        <w:rPr>
          <w:rFonts w:ascii="Noto Sans" w:hAnsi="Noto Sans" w:cs="Noto Sans"/>
          <w:sz w:val="28"/>
        </w:rPr>
        <w:t>The desirable free residual chlorine in drinking water at the consumer's tap is:</w:t>
      </w:r>
    </w:p>
    <w:p>
      <w:pPr/>
      <w:r>
        <w:rPr>
          <w:rFonts w:ascii="Noto Sans" w:hAnsi="Noto Sans" w:cs="Noto Sans"/>
          <w:sz w:val="28"/>
        </w:rPr>
        <w:t>उपभोक्ता के नल पर पीने के पानी में वांछनीय मुक्त अवशिष्ट क्लोरीन (Free Residual Chlorine) है:</w:t>
      </w:r>
    </w:p>
    <w:p>
      <w:pPr/>
      <w:r>
        <w:rPr>
          <w:rFonts w:ascii="Noto Sans" w:hAnsi="Noto Sans" w:cs="Noto Sans"/>
          <w:sz w:val="28"/>
        </w:rPr>
        <w:t>A. 5 mg/L</w:t>
      </w:r>
    </w:p>
    <w:p>
      <w:pPr/>
      <w:r>
        <w:rPr>
          <w:rFonts w:ascii="Noto Sans" w:hAnsi="Noto Sans" w:cs="Noto Sans"/>
          <w:sz w:val="28"/>
        </w:rPr>
        <w:t>B. 2 mg/L</w:t>
      </w:r>
    </w:p>
    <w:p>
      <w:pPr/>
      <w:r>
        <w:rPr>
          <w:rFonts w:ascii="Noto Sans" w:hAnsi="Noto Sans" w:cs="Noto Sans"/>
          <w:sz w:val="28"/>
        </w:rPr>
        <w:t>C. 10 mg/L</w:t>
      </w:r>
    </w:p>
    <w:p>
      <w:pPr/>
      <w:r>
        <w:rPr>
          <w:rFonts w:ascii="Noto Sans" w:hAnsi="Noto Sans" w:cs="Noto Sans"/>
          <w:sz w:val="28"/>
        </w:rPr>
        <w:t>D. 0.2 mg/L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0.2 mg/L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Free residual chlorine should be 0.5 mg/L at the water works and at least 0.2 mg/L at the consumer's tap to ensure protection against contamination.</w:t>
      </w:r>
    </w:p>
    <w:p>
      <w:pPr/>
      <w:r>
        <w:rPr>
          <w:rFonts w:ascii="Noto Sans" w:hAnsi="Noto Sans" w:cs="Noto Sans"/>
          <w:sz w:val="28"/>
        </w:rPr>
        <w:t>जल केंद्र पर मुक्त अवशिष्ट क्लोरीन 0.5 mg/L और उपभोक्ता के नल पर कम से कम 0.2 mg/L होना चाहिए, ताकि संदूषण से सुरक्षा सुनिश्चित हो।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desirable free residual chlorine in drinking water at the consumer's tap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0.2 mg/L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5 mg/L: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5 mg/L: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2 mg/L: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2 mg/L: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10 mg/L: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10 mg/L: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97. </w:t>
      </w:r>
      <w:r>
        <w:rPr>
          <w:rFonts w:ascii="Noto Sans" w:hAnsi="Noto Sans" w:cs="Noto Sans"/>
          <w:sz w:val="28"/>
        </w:rPr>
        <w:t>The ethical principle of 'do no harm' is called:</w:t>
      </w:r>
    </w:p>
    <w:p>
      <w:pPr/>
      <w:r>
        <w:rPr>
          <w:rFonts w:ascii="Noto Sans" w:hAnsi="Noto Sans" w:cs="Noto Sans"/>
          <w:sz w:val="28"/>
        </w:rPr>
        <w:t>'कोई हानि न करना' (Do No Harm) का नैतिक सिद्धांत क्या कहलाता है?</w:t>
      </w:r>
    </w:p>
    <w:p>
      <w:pPr/>
      <w:r>
        <w:rPr>
          <w:rFonts w:ascii="Noto Sans" w:hAnsi="Noto Sans" w:cs="Noto Sans"/>
          <w:sz w:val="28"/>
        </w:rPr>
        <w:t>A. Autonomy</w:t>
      </w:r>
    </w:p>
    <w:p>
      <w:pPr/>
      <w:r>
        <w:rPr>
          <w:rFonts w:ascii="Noto Sans" w:hAnsi="Noto Sans" w:cs="Noto Sans"/>
          <w:sz w:val="28"/>
        </w:rPr>
        <w:t>B. Justice</w:t>
      </w:r>
    </w:p>
    <w:p>
      <w:pPr/>
      <w:r>
        <w:rPr>
          <w:rFonts w:ascii="Noto Sans" w:hAnsi="Noto Sans" w:cs="Noto Sans"/>
          <w:sz w:val="28"/>
        </w:rPr>
        <w:t>C. Non-maleficence</w:t>
      </w:r>
    </w:p>
    <w:p>
      <w:pPr/>
      <w:r>
        <w:rPr>
          <w:rFonts w:ascii="Noto Sans" w:hAnsi="Noto Sans" w:cs="Noto Sans"/>
          <w:sz w:val="28"/>
        </w:rPr>
        <w:t>D. Beneficence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Non-maleficence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Non-maleficence is the principle of avoiding harm to the patient; beneficence goes further by requiring action that promotes the patient's good.</w:t>
      </w:r>
    </w:p>
    <w:p>
      <w:pPr/>
      <w:r>
        <w:rPr>
          <w:rFonts w:ascii="Noto Sans" w:hAnsi="Noto Sans" w:cs="Noto Sans"/>
          <w:sz w:val="28"/>
        </w:rPr>
        <w:t>नॉन-मैलफिसेंस रोगी को हानि से बचाने का सिद्धांत है; बेनेफिसेंस इससे आगे बढ़कर रोगी के हित में कार्य करने की आवश्यकता रखता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ethical principle of 'do no harm'</w:t>
      </w:r>
    </w:p>
    <w:p>
      <w:pPr/>
      <w:r>
        <w:rPr>
          <w:rFonts w:ascii="Noto Sans" w:hAnsi="Noto Sans" w:cs="Noto Sans"/>
          <w:sz w:val="28"/>
        </w:rPr>
        <w:t>• Question type: Definition / terminology</w:t>
      </w:r>
    </w:p>
    <w:p>
      <w:pPr/>
      <w:r>
        <w:rPr>
          <w:rFonts w:ascii="Noto Sans" w:hAnsi="Noto Sans" w:cs="Noto Sans"/>
          <w:sz w:val="28"/>
        </w:rPr>
        <w:t>• Exam logic: Match the key defining phrase in the option to the stem.</w:t>
      </w:r>
    </w:p>
    <w:p>
      <w:pPr/>
      <w:r>
        <w:rPr>
          <w:rFonts w:ascii="Noto Sans" w:hAnsi="Noto Sans" w:cs="Noto Sans"/>
          <w:sz w:val="28"/>
        </w:rPr>
        <w:t>• तर्क (Logic): Option के key defining phrase को stem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Non-maleficence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Autonomy: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A — Autonomy: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B — Justice: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B — Justice: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D — Beneficence: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D — Beneficence: यह किसी और term / procedure को describe करता है — stem की definition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Definition questions are won by matching the KEY defining phrase in the option to the stem — do not get distracted by a familiar word.</w:t>
      </w:r>
    </w:p>
    <w:p>
      <w:pPr/>
      <w:r>
        <w:rPr>
          <w:rFonts w:ascii="Noto Sans" w:hAnsi="Noto Sans" w:cs="Noto Sans"/>
          <w:sz w:val="28"/>
        </w:rPr>
        <w:t>Definition के प्रश्न option के key defining phrase को stem से match करके हल होते हैं — familiar शब्द के जाल में मत फँसिए।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Identify the defining phrase (e.g. 'removal of living tissue' = biopsy) — that phrase is the answer.</w:t>
      </w:r>
    </w:p>
    <w:p>
      <w:pPr/>
      <w:r>
        <w:rPr>
          <w:rFonts w:ascii="Noto Sans" w:hAnsi="Noto Sans" w:cs="Noto Sans"/>
          <w:sz w:val="28"/>
        </w:rPr>
        <w:t>Defining phrase पहचानिए (जैसे 'removal of living tissue' = biopsy) — वही उत्तर है।</w:t>
      </w:r>
    </w:p>
    <w:p>
      <w:pPr/>
      <w:r>
        <w:rPr>
          <w:rFonts w:ascii="Noto Sans" w:hAnsi="Noto Sans" w:cs="Noto Sans"/>
          <w:b/>
          <w:sz w:val="28"/>
        </w:rPr>
        <w:t xml:space="preserve">98. </w:t>
      </w:r>
      <w:r>
        <w:rPr>
          <w:rFonts w:ascii="Noto Sans" w:hAnsi="Noto Sans" w:cs="Noto Sans"/>
          <w:sz w:val="28"/>
        </w:rPr>
        <w:t>'Veracity' in nursing ethics means:</w:t>
      </w:r>
    </w:p>
    <w:p>
      <w:pPr/>
      <w:r>
        <w:rPr>
          <w:rFonts w:ascii="Noto Sans" w:hAnsi="Noto Sans" w:cs="Noto Sans"/>
          <w:sz w:val="28"/>
        </w:rPr>
        <w:t>नर्सिंग नीतिशास्त्र में 'वेरासिटी' (Veracity) का अर्थ है:</w:t>
      </w:r>
    </w:p>
    <w:p>
      <w:pPr/>
      <w:r>
        <w:rPr>
          <w:rFonts w:ascii="Noto Sans" w:hAnsi="Noto Sans" w:cs="Noto Sans"/>
          <w:sz w:val="28"/>
        </w:rPr>
        <w:t>A. Being fair to all</w:t>
      </w:r>
    </w:p>
    <w:p>
      <w:pPr/>
      <w:r>
        <w:rPr>
          <w:rFonts w:ascii="Noto Sans" w:hAnsi="Noto Sans" w:cs="Noto Sans"/>
          <w:sz w:val="28"/>
        </w:rPr>
        <w:t>B. Truthfulness towards the patient</w:t>
      </w:r>
    </w:p>
    <w:p>
      <w:pPr/>
      <w:r>
        <w:rPr>
          <w:rFonts w:ascii="Noto Sans" w:hAnsi="Noto Sans" w:cs="Noto Sans"/>
          <w:sz w:val="28"/>
        </w:rPr>
        <w:t>C. Doing good</w:t>
      </w:r>
    </w:p>
    <w:p>
      <w:pPr/>
      <w:r>
        <w:rPr>
          <w:rFonts w:ascii="Noto Sans" w:hAnsi="Noto Sans" w:cs="Noto Sans"/>
          <w:sz w:val="28"/>
        </w:rPr>
        <w:t>D. Keeping secrets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Truthfulness towards the patient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Veracity is the ethical duty of truthfulness — providing accurate information to the patient; it complements informed consent and trust.</w:t>
      </w:r>
    </w:p>
    <w:p>
      <w:pPr/>
      <w:r>
        <w:rPr>
          <w:rFonts w:ascii="Noto Sans" w:hAnsi="Noto Sans" w:cs="Noto Sans"/>
          <w:sz w:val="28"/>
        </w:rPr>
        <w:t>वेरासिटी सत्यनिष्ठा का नैतिक कर्तव्य है — रोगी को सटीक जानकारी देना; यह सूचित सहमति और विश्वास को पूरक बनाता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'Veracity' in nursing ethics</w:t>
      </w:r>
    </w:p>
    <w:p>
      <w:pPr/>
      <w:r>
        <w:rPr>
          <w:rFonts w:ascii="Noto Sans" w:hAnsi="Noto Sans" w:cs="Noto Sans"/>
          <w:sz w:val="28"/>
        </w:rPr>
        <w:t>• Question type: Definition / terminology</w:t>
      </w:r>
    </w:p>
    <w:p>
      <w:pPr/>
      <w:r>
        <w:rPr>
          <w:rFonts w:ascii="Noto Sans" w:hAnsi="Noto Sans" w:cs="Noto Sans"/>
          <w:sz w:val="28"/>
        </w:rPr>
        <w:t>• Exam logic: Match the key defining phrase in the option to the stem.</w:t>
      </w:r>
    </w:p>
    <w:p>
      <w:pPr/>
      <w:r>
        <w:rPr>
          <w:rFonts w:ascii="Noto Sans" w:hAnsi="Noto Sans" w:cs="Noto Sans"/>
          <w:sz w:val="28"/>
        </w:rPr>
        <w:t>• तर्क (Logic): Option के key defining phrase को stem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Truthfulness towards the patient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Being fair to all: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A — Being fair to all: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C — Doing good: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C — Doing good: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D — Keeping secrets: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D — Keeping secrets: यह किसी और term / procedure को describe करता है — stem की definition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Definition questions are won by matching the KEY defining phrase in the option to the stem — do not get distracted by a familiar word.</w:t>
      </w:r>
    </w:p>
    <w:p>
      <w:pPr/>
      <w:r>
        <w:rPr>
          <w:rFonts w:ascii="Noto Sans" w:hAnsi="Noto Sans" w:cs="Noto Sans"/>
          <w:sz w:val="28"/>
        </w:rPr>
        <w:t>Definition के प्रश्न option के key defining phrase को stem से match करके हल होते हैं — familiar शब्द के जाल में मत फँसिए।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Identify the defining phrase (e.g. 'removal of living tissue' = biopsy) — that phrase is the answer.</w:t>
      </w:r>
    </w:p>
    <w:p>
      <w:pPr/>
      <w:r>
        <w:rPr>
          <w:rFonts w:ascii="Noto Sans" w:hAnsi="Noto Sans" w:cs="Noto Sans"/>
          <w:sz w:val="28"/>
        </w:rPr>
        <w:t>Defining phrase पहचानिए (जैसे 'removal of living tissue' = biopsy) — वही उत्तर है।</w:t>
      </w:r>
    </w:p>
    <w:p>
      <w:pPr/>
      <w:r>
        <w:rPr>
          <w:rFonts w:ascii="Noto Sans" w:hAnsi="Noto Sans" w:cs="Noto Sans"/>
          <w:b/>
          <w:sz w:val="28"/>
        </w:rPr>
        <w:t xml:space="preserve">99. </w:t>
      </w:r>
      <w:r>
        <w:rPr>
          <w:rFonts w:ascii="Noto Sans" w:hAnsi="Noto Sans" w:cs="Noto Sans"/>
          <w:sz w:val="28"/>
        </w:rPr>
        <w:t>EHR stands for:</w:t>
      </w:r>
    </w:p>
    <w:p>
      <w:pPr/>
      <w:r>
        <w:rPr>
          <w:rFonts w:ascii="Noto Sans" w:hAnsi="Noto Sans" w:cs="Noto Sans"/>
          <w:sz w:val="28"/>
        </w:rPr>
        <w:t>EHR का पूर्ण रूप है:</w:t>
      </w:r>
    </w:p>
    <w:p>
      <w:pPr/>
      <w:r>
        <w:rPr>
          <w:rFonts w:ascii="Noto Sans" w:hAnsi="Noto Sans" w:cs="Noto Sans"/>
          <w:sz w:val="28"/>
        </w:rPr>
        <w:t>A. Electronic Hospital Registry</w:t>
      </w:r>
    </w:p>
    <w:p>
      <w:pPr/>
      <w:r>
        <w:rPr>
          <w:rFonts w:ascii="Noto Sans" w:hAnsi="Noto Sans" w:cs="Noto Sans"/>
          <w:sz w:val="28"/>
        </w:rPr>
        <w:t>B. Emergency Health Report</w:t>
      </w:r>
    </w:p>
    <w:p>
      <w:pPr/>
      <w:r>
        <w:rPr>
          <w:rFonts w:ascii="Noto Sans" w:hAnsi="Noto Sans" w:cs="Noto Sans"/>
          <w:sz w:val="28"/>
        </w:rPr>
        <w:t>C. Emergency Handling Room</w:t>
      </w:r>
    </w:p>
    <w:p>
      <w:pPr/>
      <w:r>
        <w:rPr>
          <w:rFonts w:ascii="Noto Sans" w:hAnsi="Noto Sans" w:cs="Noto Sans"/>
          <w:sz w:val="28"/>
        </w:rPr>
        <w:t>D. Electronic Health Record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Electronic Health Record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EHR — Electronic Health Record — is a digital version of a patient's comprehensive health information, accessible across different healthcare settings.</w:t>
      </w:r>
    </w:p>
    <w:p>
      <w:pPr/>
      <w:r>
        <w:rPr>
          <w:rFonts w:ascii="Noto Sans" w:hAnsi="Noto Sans" w:cs="Noto Sans"/>
          <w:sz w:val="28"/>
        </w:rPr>
        <w:t>EHR — Electronic Health Record (इलेक्ट्रॉनिक स्वास्थ्य रिकॉर्ड) — रोगी की व्यापक स्वास्थ्य जानकारी का डिजिटल संस्करण है, जो विभिन्न स्वास्थ्य सेवाओं में उपलब्ध होता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EHR stands for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Electronic Health Record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Electronic Hospital Registry: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Electronic Hospital Registry: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Emergency Health Report: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Emergency Health Report: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Emergency Handling Room: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Emergency Handling Room: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100. </w:t>
      </w:r>
      <w:r>
        <w:rPr>
          <w:rFonts w:ascii="Noto Sans" w:hAnsi="Noto Sans" w:cs="Noto Sans"/>
          <w:sz w:val="28"/>
        </w:rPr>
        <w:t>The best practice to protect patient data confidentiality in a hospital computer system is:</w:t>
      </w:r>
    </w:p>
    <w:p>
      <w:pPr/>
      <w:r>
        <w:rPr>
          <w:rFonts w:ascii="Noto Sans" w:hAnsi="Noto Sans" w:cs="Noto Sans"/>
          <w:sz w:val="28"/>
        </w:rPr>
        <w:t>अस्पताल की कंप्यूटर प्रणाली में रोगी डेटा की गोपनीयता सुरक्षित रखने का सर्वोत्तम अभ्यास है:</w:t>
      </w:r>
    </w:p>
    <w:p>
      <w:pPr/>
      <w:r>
        <w:rPr>
          <w:rFonts w:ascii="Noto Sans" w:hAnsi="Noto Sans" w:cs="Noto Sans"/>
          <w:sz w:val="28"/>
        </w:rPr>
        <w:t>A. Writing passwords on sticky notes</w:t>
      </w:r>
    </w:p>
    <w:p>
      <w:pPr/>
      <w:r>
        <w:rPr>
          <w:rFonts w:ascii="Noto Sans" w:hAnsi="Noto Sans" w:cs="Noto Sans"/>
          <w:sz w:val="28"/>
        </w:rPr>
        <w:t>B. Leaving terminals logged in</w:t>
      </w:r>
    </w:p>
    <w:p>
      <w:pPr/>
      <w:r>
        <w:rPr>
          <w:rFonts w:ascii="Noto Sans" w:hAnsi="Noto Sans" w:cs="Noto Sans"/>
          <w:sz w:val="28"/>
        </w:rPr>
        <w:t>C. Sharing passwords among staff</w:t>
      </w:r>
    </w:p>
    <w:p>
      <w:pPr/>
      <w:r>
        <w:rPr>
          <w:rFonts w:ascii="Noto Sans" w:hAnsi="Noto Sans" w:cs="Noto Sans"/>
          <w:sz w:val="28"/>
        </w:rPr>
        <w:t>D. Using strong passwords and role-based access control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Using strong passwords and role-based access control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Strong unique passwords, role-based access, automatic log-out and audit trails protect patient data; sharing passwords or leaving terminals open violates confidentiality.</w:t>
      </w:r>
    </w:p>
    <w:p>
      <w:pPr/>
      <w:r>
        <w:rPr>
          <w:rFonts w:ascii="Noto Sans" w:hAnsi="Noto Sans" w:cs="Noto Sans"/>
          <w:sz w:val="28"/>
        </w:rPr>
        <w:t>मजबूत अद्वितीय पासवर्ड, भूमिका-आधारित अभिगम नियंत्रण, स्वचालित लॉग-आउट और ऑडिट ट्रेल रोगी डेटा की सुरक्षा करते हैं; पासवर्ड साझा करना या टर्मिनल खुला छोड़ना गोपनीयता का उल्लंघन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best practice to protect patient data confidentiality in a hospital computer system</w:t>
      </w:r>
    </w:p>
    <w:p>
      <w:pPr/>
      <w:r>
        <w:rPr>
          <w:rFonts w:ascii="Noto Sans" w:hAnsi="Noto Sans" w:cs="Noto Sans"/>
          <w:sz w:val="28"/>
        </w:rPr>
        <w:t>• Question type: Prevention / prophylaxis</w:t>
      </w:r>
    </w:p>
    <w:p>
      <w:pPr/>
      <w:r>
        <w:rPr>
          <w:rFonts w:ascii="Noto Sans" w:hAnsi="Noto Sans" w:cs="Noto Sans"/>
          <w:sz w:val="28"/>
        </w:rPr>
        <w:t>• Exam logic: Recall the vaccine / prophylaxis specific to that disease.</w:t>
      </w:r>
    </w:p>
    <w:p>
      <w:pPr/>
      <w:r>
        <w:rPr>
          <w:rFonts w:ascii="Noto Sans" w:hAnsi="Noto Sans" w:cs="Noto Sans"/>
          <w:sz w:val="28"/>
        </w:rPr>
        <w:t>• तर्क (Logic): उस disease के लिए specific vaccine / prophylaxis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D. Using strong passwords and role-based access control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Writing passwords on sticky notes: Not the preventive / prophylactic measure asked — it is not the specific vaccine / prophylaxis for this disease.</w:t>
      </w:r>
    </w:p>
    <w:p>
      <w:pPr/>
      <w:r>
        <w:rPr>
          <w:rFonts w:ascii="Noto Sans" w:hAnsi="Noto Sans" w:cs="Noto Sans"/>
          <w:sz w:val="28"/>
        </w:rPr>
        <w:t>A — Writing passwords on sticky notes: यह पूछा गया preventive / prophylactic measure नहीं है — यह इस disease का specific vaccine / prophylaxis नहीं है।</w:t>
      </w:r>
    </w:p>
    <w:p>
      <w:pPr/>
      <w:r>
        <w:rPr>
          <w:rFonts w:ascii="Noto Sans" w:hAnsi="Noto Sans" w:cs="Noto Sans"/>
          <w:sz w:val="28"/>
        </w:rPr>
        <w:t>B — Leaving terminals logged in: Not the preventive / prophylactic measure asked — it is not the specific vaccine / prophylaxis for this disease.</w:t>
      </w:r>
    </w:p>
    <w:p>
      <w:pPr/>
      <w:r>
        <w:rPr>
          <w:rFonts w:ascii="Noto Sans" w:hAnsi="Noto Sans" w:cs="Noto Sans"/>
          <w:sz w:val="28"/>
        </w:rPr>
        <w:t>B — Leaving terminals logged in: यह पूछा गया preventive / prophylactic measure नहीं है — यह इस disease का specific vaccine / prophylaxis नहीं है।</w:t>
      </w:r>
    </w:p>
    <w:p>
      <w:pPr/>
      <w:r>
        <w:rPr>
          <w:rFonts w:ascii="Noto Sans" w:hAnsi="Noto Sans" w:cs="Noto Sans"/>
          <w:sz w:val="28"/>
        </w:rPr>
        <w:t>C — Sharing passwords among staff: Not the preventive / prophylactic measure asked — it is not the specific vaccine / prophylaxis for this disease.</w:t>
      </w:r>
    </w:p>
    <w:p>
      <w:pPr/>
      <w:r>
        <w:rPr>
          <w:rFonts w:ascii="Noto Sans" w:hAnsi="Noto Sans" w:cs="Noto Sans"/>
          <w:sz w:val="28"/>
        </w:rPr>
        <w:t>C — Sharing passwords among staff: यह पूछा गया preventive / prophylactic measure नहीं है — यह इस disease का specific vaccine / prophylaxis नहीं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Prevention questions test the specific preventive measure (vaccine / prophylaxis / immunisation) — not general treatment.</w:t>
      </w:r>
    </w:p>
    <w:p>
      <w:pPr/>
      <w:r>
        <w:rPr>
          <w:rFonts w:ascii="Noto Sans" w:hAnsi="Noto Sans" w:cs="Noto Sans"/>
          <w:sz w:val="28"/>
        </w:rPr>
        <w:t>Prevention का प्रश्न specific preventive measure (vaccine / prophylaxis / immunisation) पूछता है — general treatment नहीं।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Prevention = vaccine / prophylaxis / immunisation for that disease.</w:t>
      </w:r>
    </w:p>
    <w:p>
      <w:pPr/>
      <w:r>
        <w:rPr>
          <w:rFonts w:ascii="Noto Sans" w:hAnsi="Noto Sans" w:cs="Noto Sans"/>
          <w:sz w:val="28"/>
        </w:rPr>
        <w:t>Prevention = उस disease के लिए vaccine / prophylaxis / immunisation।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" w:hAnsi="Noto Sans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