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type of shock seen in surgical wards is:</w:t>
      </w:r>
    </w:p>
    <w:p>
      <w:pPr/>
      <w:r>
        <w:rPr>
          <w:rFonts w:ascii="Noto Sans" w:hAnsi="Noto Sans" w:cs="Noto Sans"/>
          <w:sz w:val="28"/>
        </w:rPr>
        <w:t>शल्य वार्डों में देखा जाने वाला सबसे सामान्य प्रकार का शॉक कौन-सा है?</w:t>
      </w:r>
    </w:p>
    <w:p>
      <w:pPr/>
      <w:r>
        <w:rPr>
          <w:rFonts w:ascii="Noto Sans" w:hAnsi="Noto Sans" w:cs="Noto Sans"/>
          <w:sz w:val="28"/>
        </w:rPr>
        <w:t>A. Septic shock</w:t>
      </w:r>
    </w:p>
    <w:p>
      <w:pPr/>
      <w:r>
        <w:rPr>
          <w:rFonts w:ascii="Noto Sans" w:hAnsi="Noto Sans" w:cs="Noto Sans"/>
          <w:sz w:val="28"/>
        </w:rPr>
        <w:t>B. Hypovolaemic shock</w:t>
      </w:r>
    </w:p>
    <w:p>
      <w:pPr/>
      <w:r>
        <w:rPr>
          <w:rFonts w:ascii="Noto Sans" w:hAnsi="Noto Sans" w:cs="Noto Sans"/>
          <w:sz w:val="28"/>
        </w:rPr>
        <w:t>C. Anaphylactic shock</w:t>
      </w:r>
    </w:p>
    <w:p>
      <w:pPr/>
      <w:r>
        <w:rPr>
          <w:rFonts w:ascii="Noto Sans" w:hAnsi="Noto Sans" w:cs="Noto Sans"/>
          <w:sz w:val="28"/>
        </w:rPr>
        <w:t>D. Cardiogenic shock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Hypovolaemic shock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Hypovolaemic shock, usually from blood or fluid loss, is the most common shock in surgical settings.</w:t>
      </w:r>
    </w:p>
    <w:p>
      <w:pPr/>
      <w:r>
        <w:rPr>
          <w:rFonts w:ascii="Noto Sans" w:hAnsi="Noto Sans" w:cs="Noto Sans"/>
          <w:sz w:val="28"/>
        </w:rPr>
        <w:t>हाइपोवोलेमिक शॉक, सामान्यतः रक्त या तरल हानि से, शल्य स्थितियों में सबसे सामान्य शॉक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shock seen in surgical wards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Hypovolaemic shock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Septic shock: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Septic shock: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Anaphylactic shock: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Anaphylactic shock: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Cardiogenic shock: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Cardiogenic shock: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In diabetic ketoacidosis, the characteristic breath odour is:</w:t>
      </w:r>
    </w:p>
    <w:p>
      <w:pPr/>
      <w:r>
        <w:rPr>
          <w:rFonts w:ascii="Noto Sans" w:hAnsi="Noto Sans" w:cs="Noto Sans"/>
          <w:sz w:val="28"/>
        </w:rPr>
        <w:t>डायबिटिक कीटोएसिडोसिस (Diabetic Ketoacidosis) में विशिष्ट सांस की गंध कैसी होती है?</w:t>
      </w:r>
    </w:p>
    <w:p>
      <w:pPr/>
      <w:r>
        <w:rPr>
          <w:rFonts w:ascii="Noto Sans" w:hAnsi="Noto Sans" w:cs="Noto Sans"/>
          <w:sz w:val="28"/>
        </w:rPr>
        <w:t>A. Ammoniacal</w:t>
      </w:r>
    </w:p>
    <w:p>
      <w:pPr/>
      <w:r>
        <w:rPr>
          <w:rFonts w:ascii="Noto Sans" w:hAnsi="Noto Sans" w:cs="Noto Sans"/>
          <w:sz w:val="28"/>
        </w:rPr>
        <w:t>B. Foul</w:t>
      </w:r>
    </w:p>
    <w:p>
      <w:pPr/>
      <w:r>
        <w:rPr>
          <w:rFonts w:ascii="Noto Sans" w:hAnsi="Noto Sans" w:cs="Noto Sans"/>
          <w:sz w:val="28"/>
        </w:rPr>
        <w:t>C. No odour</w:t>
      </w:r>
    </w:p>
    <w:p>
      <w:pPr/>
      <w:r>
        <w:rPr>
          <w:rFonts w:ascii="Noto Sans" w:hAnsi="Noto Sans" w:cs="Noto Sans"/>
          <w:sz w:val="28"/>
        </w:rPr>
        <w:t>D. Fruity (acetone)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Fruity (acetone)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DKA produces a fruity, acetone-like breath odour due to elevated ketone bodies.</w:t>
      </w:r>
    </w:p>
    <w:p>
      <w:pPr/>
      <w:r>
        <w:rPr>
          <w:rFonts w:ascii="Noto Sans" w:hAnsi="Noto Sans" w:cs="Noto Sans"/>
          <w:sz w:val="28"/>
        </w:rPr>
        <w:t>DKA में कीटोन बॉडी बढ़ने से सांस से फल जैसी (एसीटोन) गंध आती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diabetic ketoacidosis, the characteristic breath odour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Fruity (acetone)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Ammoniacal: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Ammoniacal: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Foul: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Foul: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No odour: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No odour: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benign prostatic enlargement symptom in elderly men is:</w:t>
      </w:r>
    </w:p>
    <w:p>
      <w:pPr/>
      <w:r>
        <w:rPr>
          <w:rFonts w:ascii="Noto Sans" w:hAnsi="Noto Sans" w:cs="Noto Sans"/>
          <w:sz w:val="28"/>
        </w:rPr>
        <w:t>वृद्ध पुरुषों में सौम्य प्रोस्टेट वृद्धि (BPH)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Haematuria</w:t>
      </w:r>
    </w:p>
    <w:p>
      <w:pPr/>
      <w:r>
        <w:rPr>
          <w:rFonts w:ascii="Noto Sans" w:hAnsi="Noto Sans" w:cs="Noto Sans"/>
          <w:sz w:val="28"/>
        </w:rPr>
        <w:t>B. Difficulty in starting urination</w:t>
      </w:r>
    </w:p>
    <w:p>
      <w:pPr/>
      <w:r>
        <w:rPr>
          <w:rFonts w:ascii="Noto Sans" w:hAnsi="Noto Sans" w:cs="Noto Sans"/>
          <w:sz w:val="28"/>
        </w:rPr>
        <w:t>C. Fever</w:t>
      </w:r>
    </w:p>
    <w:p>
      <w:pPr/>
      <w:r>
        <w:rPr>
          <w:rFonts w:ascii="Noto Sans" w:hAnsi="Noto Sans" w:cs="Noto Sans"/>
          <w:sz w:val="28"/>
        </w:rPr>
        <w:t>D. Polyuria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Difficulty in starting urination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Hesitancy — difficulty starting urination — is a common early symptom of BPH.</w:t>
      </w:r>
    </w:p>
    <w:p>
      <w:pPr/>
      <w:r>
        <w:rPr>
          <w:rFonts w:ascii="Noto Sans" w:hAnsi="Noto Sans" w:cs="Noto Sans"/>
          <w:sz w:val="28"/>
        </w:rPr>
        <w:t>मूत्र आरंभ करने में कठिनाई (हेज़िटेंसी) BPH का सामान्य प्रारंभिक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benign prostatic enlargement symptom in elderly 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Difficulty in starting urination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Haematuria: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Haematuria: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Fever: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Polyuria: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Polyuria: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drug used to prevent and treat seizures in eclampsia is:</w:t>
      </w:r>
    </w:p>
    <w:p>
      <w:pPr/>
      <w:r>
        <w:rPr>
          <w:rFonts w:ascii="Noto Sans" w:hAnsi="Noto Sans" w:cs="Noto Sans"/>
          <w:sz w:val="28"/>
        </w:rPr>
        <w:t>एक्लेम्पसिया (Eclampsia) में दौरे रोकने और इलाज के लिए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Phenytoin</w:t>
      </w:r>
    </w:p>
    <w:p>
      <w:pPr/>
      <w:r>
        <w:rPr>
          <w:rFonts w:ascii="Noto Sans" w:hAnsi="Noto Sans" w:cs="Noto Sans"/>
          <w:sz w:val="28"/>
        </w:rPr>
        <w:t>B. Carbamazepine</w:t>
      </w:r>
    </w:p>
    <w:p>
      <w:pPr/>
      <w:r>
        <w:rPr>
          <w:rFonts w:ascii="Noto Sans" w:hAnsi="Noto Sans" w:cs="Noto Sans"/>
          <w:sz w:val="28"/>
        </w:rPr>
        <w:t>C. Diazepam</w:t>
      </w:r>
    </w:p>
    <w:p>
      <w:pPr/>
      <w:r>
        <w:rPr>
          <w:rFonts w:ascii="Noto Sans" w:hAnsi="Noto Sans" w:cs="Noto Sans"/>
          <w:sz w:val="28"/>
        </w:rPr>
        <w:t>D. Magnesium sulphate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Magnesium 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Magnesium sulphate is the drug of choice for prevention and control of eclamptic seizures.</w:t>
      </w:r>
    </w:p>
    <w:p>
      <w:pPr/>
      <w:r>
        <w:rPr>
          <w:rFonts w:ascii="Noto Sans" w:hAnsi="Noto Sans" w:cs="Noto Sans"/>
          <w:sz w:val="28"/>
        </w:rPr>
        <w:t>मैग्नीशियम सल्फेट एक्लेम्पटिक दौरे की रोकथाम और नियंत्रण की पसंदीदा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prevent and treat seizures in eclampsia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Magnesium 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Phenytoin: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Phenytoin: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Carbamazepine: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Carbamazepine: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Diazepam: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Diazepam: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common complication of prolonged bed rest is:</w:t>
      </w:r>
    </w:p>
    <w:p>
      <w:pPr/>
      <w:r>
        <w:rPr>
          <w:rFonts w:ascii="Noto Sans" w:hAnsi="Noto Sans" w:cs="Noto Sans"/>
          <w:sz w:val="28"/>
        </w:rPr>
        <w:t>लंबे समय तक बिस्तर पर रहने (Prolonged Bed Rest) की सबसे सामान्य जटिलता कौन-सी है?</w:t>
      </w:r>
    </w:p>
    <w:p>
      <w:pPr/>
      <w:r>
        <w:rPr>
          <w:rFonts w:ascii="Noto Sans" w:hAnsi="Noto Sans" w:cs="Noto Sans"/>
          <w:sz w:val="28"/>
        </w:rPr>
        <w:t>A. Polycythaemia</w:t>
      </w:r>
    </w:p>
    <w:p>
      <w:pPr/>
      <w:r>
        <w:rPr>
          <w:rFonts w:ascii="Noto Sans" w:hAnsi="Noto Sans" w:cs="Noto Sans"/>
          <w:sz w:val="28"/>
        </w:rPr>
        <w:t>B. Diarrhoea</w:t>
      </w:r>
    </w:p>
    <w:p>
      <w:pPr/>
      <w:r>
        <w:rPr>
          <w:rFonts w:ascii="Noto Sans" w:hAnsi="Noto Sans" w:cs="Noto Sans"/>
          <w:sz w:val="28"/>
        </w:rPr>
        <w:t>C. Pressure ulcer</w:t>
      </w:r>
    </w:p>
    <w:p>
      <w:pPr/>
      <w:r>
        <w:rPr>
          <w:rFonts w:ascii="Noto Sans" w:hAnsi="Noto Sans" w:cs="Noto Sans"/>
          <w:sz w:val="28"/>
        </w:rPr>
        <w:t>D. Hypertension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Pressure ulcer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Pressure ulcers (bedsores) are the most common complication of prolonged immobility.</w:t>
      </w:r>
    </w:p>
    <w:p>
      <w:pPr/>
      <w:r>
        <w:rPr>
          <w:rFonts w:ascii="Noto Sans" w:hAnsi="Noto Sans" w:cs="Noto Sans"/>
          <w:sz w:val="28"/>
        </w:rPr>
        <w:t>दबाव अल्सर (बेडसोर) लंबे समय तक गतिहीनता की सबसे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prolonged bed rest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Pressure ulcer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Polycythaemia: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Polycythaemia: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Hypertension: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Hypertension: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typical pain of angina pectoris is described as:</w:t>
      </w:r>
    </w:p>
    <w:p>
      <w:pPr/>
      <w:r>
        <w:rPr>
          <w:rFonts w:ascii="Noto Sans" w:hAnsi="Noto Sans" w:cs="Noto Sans"/>
          <w:sz w:val="28"/>
        </w:rPr>
        <w:t>एनजाइना पेक्टोरिस (Angina Pectoris) का विशिष्ट दर्द कैसा वर्णित किया जाता है?</w:t>
      </w:r>
    </w:p>
    <w:p>
      <w:pPr/>
      <w:r>
        <w:rPr>
          <w:rFonts w:ascii="Noto Sans" w:hAnsi="Noto Sans" w:cs="Noto Sans"/>
          <w:sz w:val="28"/>
        </w:rPr>
        <w:t>A. Burning epigastric pain</w:t>
      </w:r>
    </w:p>
    <w:p>
      <w:pPr/>
      <w:r>
        <w:rPr>
          <w:rFonts w:ascii="Noto Sans" w:hAnsi="Noto Sans" w:cs="Noto Sans"/>
          <w:sz w:val="28"/>
        </w:rPr>
        <w:t>B. Retrosternal squeezing pain relieved by rest</w:t>
      </w:r>
    </w:p>
    <w:p>
      <w:pPr/>
      <w:r>
        <w:rPr>
          <w:rFonts w:ascii="Noto Sans" w:hAnsi="Noto Sans" w:cs="Noto Sans"/>
          <w:sz w:val="28"/>
        </w:rPr>
        <w:t>C. Colicky abdominal pain</w:t>
      </w:r>
    </w:p>
    <w:p>
      <w:pPr/>
      <w:r>
        <w:rPr>
          <w:rFonts w:ascii="Noto Sans" w:hAnsi="Noto Sans" w:cs="Noto Sans"/>
          <w:sz w:val="28"/>
        </w:rPr>
        <w:t>D. Sharp pain on inspiration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Retrosternal squeezing pain relieved by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Angina presents as retrosternal squeezing or pressure pain, typically relieved by rest or nitroglycerin.</w:t>
      </w:r>
    </w:p>
    <w:p>
      <w:pPr/>
      <w:r>
        <w:rPr>
          <w:rFonts w:ascii="Noto Sans" w:hAnsi="Noto Sans" w:cs="Noto Sans"/>
          <w:sz w:val="28"/>
        </w:rPr>
        <w:t>एनजाइना उरोस्थि के पीछे दबाव/निचोड़ वाला दर्द है, जो सामान्यतः आराम या नाइट्रोग्लिसरीन से ठीक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typical pain of angina pectoris is described as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Retrosternal squeezing pain relieved by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Burning epigastric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Burning epigastric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Colicky abdominal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Colicky abdominal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Sharp pain on inspiration: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Sharp pain on inspiration: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fracture healing, the first stage is:</w:t>
      </w:r>
    </w:p>
    <w:p>
      <w:pPr/>
      <w:r>
        <w:rPr>
          <w:rFonts w:ascii="Noto Sans" w:hAnsi="Noto Sans" w:cs="Noto Sans"/>
          <w:sz w:val="28"/>
        </w:rPr>
        <w:t>फ्रैक्चर उपचार (Fracture Healing) में पहला चरण कौन-सा है?</w:t>
      </w:r>
    </w:p>
    <w:p>
      <w:pPr/>
      <w:r>
        <w:rPr>
          <w:rFonts w:ascii="Noto Sans" w:hAnsi="Noto Sans" w:cs="Noto Sans"/>
          <w:sz w:val="28"/>
        </w:rPr>
        <w:t>A. Haematoma formation</w:t>
      </w:r>
    </w:p>
    <w:p>
      <w:pPr/>
      <w:r>
        <w:rPr>
          <w:rFonts w:ascii="Noto Sans" w:hAnsi="Noto Sans" w:cs="Noto Sans"/>
          <w:sz w:val="28"/>
        </w:rPr>
        <w:t>B. Ossification</w:t>
      </w:r>
    </w:p>
    <w:p>
      <w:pPr/>
      <w:r>
        <w:rPr>
          <w:rFonts w:ascii="Noto Sans" w:hAnsi="Noto Sans" w:cs="Noto Sans"/>
          <w:sz w:val="28"/>
        </w:rPr>
        <w:t>C. Remodelling</w:t>
      </w:r>
    </w:p>
    <w:p>
      <w:pPr/>
      <w:r>
        <w:rPr>
          <w:rFonts w:ascii="Noto Sans" w:hAnsi="Noto Sans" w:cs="Noto Sans"/>
          <w:sz w:val="28"/>
        </w:rPr>
        <w:t>D. Callus formation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Haematoma 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Fracture healing begins with haematoma formation at the fracture site, followed by inflammation.</w:t>
      </w:r>
    </w:p>
    <w:p>
      <w:pPr/>
      <w:r>
        <w:rPr>
          <w:rFonts w:ascii="Noto Sans" w:hAnsi="Noto Sans" w:cs="Noto Sans"/>
          <w:sz w:val="28"/>
        </w:rPr>
        <w:t>फ्रैक्चर उपचार फ्रैक्चर स्थल पर हेमेटोमा बनने से शुरू होता है, फिर सूजन आती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fracture healing, the first stage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Haematoma 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Ossification: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Ossification: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Remodelling: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Remodelling: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Callus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Callus formation: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gold standard investigation for deep vein thrombosis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(DVT) के लिए स्वर्ण मानक जांच कौन-सी है?</w:t>
      </w:r>
    </w:p>
    <w:p>
      <w:pPr/>
      <w:r>
        <w:rPr>
          <w:rFonts w:ascii="Noto Sans" w:hAnsi="Noto Sans" w:cs="Noto Sans"/>
          <w:sz w:val="28"/>
        </w:rPr>
        <w:t>A. Venography</w:t>
      </w:r>
    </w:p>
    <w:p>
      <w:pPr/>
      <w:r>
        <w:rPr>
          <w:rFonts w:ascii="Noto Sans" w:hAnsi="Noto Sans" w:cs="Noto Sans"/>
          <w:sz w:val="28"/>
        </w:rPr>
        <w:t>B. ECG</w:t>
      </w:r>
    </w:p>
    <w:p>
      <w:pPr/>
      <w:r>
        <w:rPr>
          <w:rFonts w:ascii="Noto Sans" w:hAnsi="Noto Sans" w:cs="Noto Sans"/>
          <w:sz w:val="28"/>
        </w:rPr>
        <w:t>C. Plain X-ray</w:t>
      </w:r>
    </w:p>
    <w:p>
      <w:pPr/>
      <w:r>
        <w:rPr>
          <w:rFonts w:ascii="Noto Sans" w:hAnsi="Noto Sans" w:cs="Noto Sans"/>
          <w:sz w:val="28"/>
        </w:rPr>
        <w:t>D. Ultrasound abdomen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Venography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Contrast venography is the gold standard for diagnosing DVT, though duplex ultrasound is commonly used first.</w:t>
      </w:r>
    </w:p>
    <w:p>
      <w:pPr/>
      <w:r>
        <w:rPr>
          <w:rFonts w:ascii="Noto Sans" w:hAnsi="Noto Sans" w:cs="Noto Sans"/>
          <w:sz w:val="28"/>
        </w:rPr>
        <w:t>कंट्रास्ट वेनोग्राफी DVT निदान का स्वर्ण मानक है, हालाँकि डुप्लेक्स अल्ट्रासाउंड पहले सामान्यतः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gold standard investigation for deep vein thrombosis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A. Venography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ECG: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ECG: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Plain X-ray: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Plain X-ray: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Ultrasound abdomen: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Ultrasound abdomen: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immediate nursing action for a patient with epistaxis is:</w:t>
      </w:r>
    </w:p>
    <w:p>
      <w:pPr/>
      <w:r>
        <w:rPr>
          <w:rFonts w:ascii="Noto Sans" w:hAnsi="Noto Sans" w:cs="Noto Sans"/>
          <w:sz w:val="28"/>
        </w:rPr>
        <w:t>नकसीर (Epistaxis) वाले रोगी के लिए तत्काल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Sit the patient leaning forward and pinch the nose</w:t>
      </w:r>
    </w:p>
    <w:p>
      <w:pPr/>
      <w:r>
        <w:rPr>
          <w:rFonts w:ascii="Noto Sans" w:hAnsi="Noto Sans" w:cs="Noto Sans"/>
          <w:sz w:val="28"/>
        </w:rPr>
        <w:t>B. Give hot drinks</w:t>
      </w:r>
    </w:p>
    <w:p>
      <w:pPr/>
      <w:r>
        <w:rPr>
          <w:rFonts w:ascii="Noto Sans" w:hAnsi="Noto Sans" w:cs="Noto Sans"/>
          <w:sz w:val="28"/>
        </w:rPr>
        <w:t>C. Lie the patient flat</w:t>
      </w:r>
    </w:p>
    <w:p>
      <w:pPr/>
      <w:r>
        <w:rPr>
          <w:rFonts w:ascii="Noto Sans" w:hAnsi="Noto Sans" w:cs="Noto Sans"/>
          <w:sz w:val="28"/>
        </w:rPr>
        <w:t>D. Tilt the head backwards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Sit the patient leaning forward and pinch the nose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forward and pinching the soft part of the nose for 10–15 minutes controls most nosebleeds and prevents aspiration.</w:t>
      </w:r>
    </w:p>
    <w:p>
      <w:pPr/>
      <w:r>
        <w:rPr>
          <w:rFonts w:ascii="Noto Sans" w:hAnsi="Noto Sans" w:cs="Noto Sans"/>
          <w:sz w:val="28"/>
        </w:rPr>
        <w:t>आगे झुककर बैठाना और नाक के मुलायम हिस्से को 10–15 मिनट दबाना अधिकांश नकसीर रोकता है और आकांक्षा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nursing action for a patient with epistaxis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Sit the patient leaning forward and pinch the nose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hot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Lie the patient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Lie the patient flat: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Tilt the head backwards: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Tilt the head backwards: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site of peptic ulcer is the:</w:t>
      </w:r>
    </w:p>
    <w:p>
      <w:pPr/>
      <w:r>
        <w:rPr>
          <w:rFonts w:ascii="Noto Sans" w:hAnsi="Noto Sans" w:cs="Noto Sans"/>
          <w:sz w:val="28"/>
        </w:rPr>
        <w:t>पेप्टिक अल्सर (Peptic Ulcer)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Jejunum</w:t>
      </w:r>
    </w:p>
    <w:p>
      <w:pPr/>
      <w:r>
        <w:rPr>
          <w:rFonts w:ascii="Noto Sans" w:hAnsi="Noto Sans" w:cs="Noto Sans"/>
          <w:sz w:val="28"/>
        </w:rPr>
        <w:t>B. Oesophagus</w:t>
      </w:r>
    </w:p>
    <w:p>
      <w:pPr/>
      <w:r>
        <w:rPr>
          <w:rFonts w:ascii="Noto Sans" w:hAnsi="Noto Sans" w:cs="Noto Sans"/>
          <w:sz w:val="28"/>
        </w:rPr>
        <w:t>C. Stomach body</w:t>
      </w:r>
    </w:p>
    <w:p>
      <w:pPr/>
      <w:r>
        <w:rPr>
          <w:rFonts w:ascii="Noto Sans" w:hAnsi="Noto Sans" w:cs="Noto Sans"/>
          <w:sz w:val="28"/>
        </w:rPr>
        <w:t>D. Duodenum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Duodenum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Duodenal ulcer is the most common type of peptic ulcer, usually in the first part of the duodenum.</w:t>
      </w:r>
    </w:p>
    <w:p>
      <w:pPr/>
      <w:r>
        <w:rPr>
          <w:rFonts w:ascii="Noto Sans" w:hAnsi="Noto Sans" w:cs="Noto Sans"/>
          <w:sz w:val="28"/>
        </w:rPr>
        <w:t>डुओडेनल अल्सर सबसे सामान्य पेप्टिक अल्सर है, जो प्रायः डुओडेनम के पहले भाग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peptic ulcer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Duodenum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Jejunum: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Jejunum: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Oesophagus: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Oesophagus: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Stomach body: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Stomach body: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correct position for giving a cleansing enema is:</w:t>
      </w:r>
    </w:p>
    <w:p>
      <w:pPr/>
      <w:r>
        <w:rPr>
          <w:rFonts w:ascii="Noto Sans" w:hAnsi="Noto Sans" w:cs="Noto Sans"/>
          <w:sz w:val="28"/>
        </w:rPr>
        <w:t>क्लींजिंग एनीमा (Cleansing Enema) देने के लिए सही स्थिति कौन-सी है?</w:t>
      </w:r>
    </w:p>
    <w:p>
      <w:pPr/>
      <w:r>
        <w:rPr>
          <w:rFonts w:ascii="Noto Sans" w:hAnsi="Noto Sans" w:cs="Noto Sans"/>
          <w:sz w:val="28"/>
        </w:rPr>
        <w:t>A. Supine position</w:t>
      </w:r>
    </w:p>
    <w:p>
      <w:pPr/>
      <w:r>
        <w:rPr>
          <w:rFonts w:ascii="Noto Sans" w:hAnsi="Noto Sans" w:cs="Noto Sans"/>
          <w:sz w:val="28"/>
        </w:rPr>
        <w:t>B. Left lateral (Sims') position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Right lateral position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Sims' (left lateral) position allows the enema solution to flow along the natural curve of the colon.</w:t>
      </w:r>
    </w:p>
    <w:p>
      <w:pPr/>
      <w:r>
        <w:rPr>
          <w:rFonts w:ascii="Noto Sans" w:hAnsi="Noto Sans" w:cs="Noto Sans"/>
          <w:sz w:val="28"/>
        </w:rPr>
        <w:t>सिम्स (बायीं करवट) स्थिति में एनीमा विलयन बृहदान्त्र की प्राकृतिक वक्रता के साथ बहता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position for giving a cleansing enema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Supine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Supine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Right lateral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Right lateral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pulse rate of a patient is best palpated at the:</w:t>
      </w:r>
    </w:p>
    <w:p>
      <w:pPr/>
      <w:r>
        <w:rPr>
          <w:rFonts w:ascii="Noto Sans" w:hAnsi="Noto Sans" w:cs="Noto Sans"/>
          <w:sz w:val="28"/>
        </w:rPr>
        <w:t>रोगी की नाड़ी दर सबसे अच्छे से किस स्थान पर महसूस की जाती है?</w:t>
      </w:r>
    </w:p>
    <w:p>
      <w:pPr/>
      <w:r>
        <w:rPr>
          <w:rFonts w:ascii="Noto Sans" w:hAnsi="Noto Sans" w:cs="Noto Sans"/>
          <w:sz w:val="28"/>
        </w:rPr>
        <w:t>A. Brachial artery</w:t>
      </w:r>
    </w:p>
    <w:p>
      <w:pPr/>
      <w:r>
        <w:rPr>
          <w:rFonts w:ascii="Noto Sans" w:hAnsi="Noto Sans" w:cs="Noto Sans"/>
          <w:sz w:val="28"/>
        </w:rPr>
        <w:t>B. Femoral artery</w:t>
      </w:r>
    </w:p>
    <w:p>
      <w:pPr/>
      <w:r>
        <w:rPr>
          <w:rFonts w:ascii="Noto Sans" w:hAnsi="Noto Sans" w:cs="Noto Sans"/>
          <w:sz w:val="28"/>
        </w:rPr>
        <w:t>C. Radial artery</w:t>
      </w:r>
    </w:p>
    <w:p>
      <w:pPr/>
      <w:r>
        <w:rPr>
          <w:rFonts w:ascii="Noto Sans" w:hAnsi="Noto Sans" w:cs="Noto Sans"/>
          <w:sz w:val="28"/>
        </w:rPr>
        <w:t>D. Carotid artery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Radial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radial artery at the wrist is the most common and convenient site for palpating the pulse.</w:t>
      </w:r>
    </w:p>
    <w:p>
      <w:pPr/>
      <w:r>
        <w:rPr>
          <w:rFonts w:ascii="Noto Sans" w:hAnsi="Noto Sans" w:cs="Noto Sans"/>
          <w:sz w:val="28"/>
        </w:rPr>
        <w:t>कलाई पर रेडियल धमनी नाड़ी महसूस करने का सबसे सामान्य और सुविधाजनक स्थान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pulse rate of a patient is best palpated at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Radial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Brachial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Brachial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Femoral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Femoral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bed bath should begin with washing the:</w:t>
      </w:r>
    </w:p>
    <w:p>
      <w:pPr/>
      <w:r>
        <w:rPr>
          <w:rFonts w:ascii="Noto Sans" w:hAnsi="Noto Sans" w:cs="Noto Sans"/>
          <w:sz w:val="28"/>
        </w:rPr>
        <w:t>बेड बाथ (Bed Bath) की शुरुआत किसे धोकर करनी चाहिए?</w:t>
      </w:r>
    </w:p>
    <w:p>
      <w:pPr/>
      <w:r>
        <w:rPr>
          <w:rFonts w:ascii="Noto Sans" w:hAnsi="Noto Sans" w:cs="Noto Sans"/>
          <w:sz w:val="28"/>
        </w:rPr>
        <w:t>A. Back</w:t>
      </w:r>
    </w:p>
    <w:p>
      <w:pPr/>
      <w:r>
        <w:rPr>
          <w:rFonts w:ascii="Noto Sans" w:hAnsi="Noto Sans" w:cs="Noto Sans"/>
          <w:sz w:val="28"/>
        </w:rPr>
        <w:t>B. Face</w:t>
      </w:r>
    </w:p>
    <w:p>
      <w:pPr/>
      <w:r>
        <w:rPr>
          <w:rFonts w:ascii="Noto Sans" w:hAnsi="Noto Sans" w:cs="Noto Sans"/>
          <w:sz w:val="28"/>
        </w:rPr>
        <w:t>C. Perineum</w:t>
      </w:r>
    </w:p>
    <w:p>
      <w:pPr/>
      <w:r>
        <w:rPr>
          <w:rFonts w:ascii="Noto Sans" w:hAnsi="Noto Sans" w:cs="Noto Sans"/>
          <w:sz w:val="28"/>
        </w:rPr>
        <w:t>D. Feet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bed bath begins with the face, proceeding from the cleanest to the dirtiest areas.</w:t>
      </w:r>
    </w:p>
    <w:p>
      <w:pPr/>
      <w:r>
        <w:rPr>
          <w:rFonts w:ascii="Noto Sans" w:hAnsi="Noto Sans" w:cs="Noto Sans"/>
          <w:sz w:val="28"/>
        </w:rPr>
        <w:t>बेड बाथ चेहरे से शुरू होता है, सबसे स्वच्छ से सबसे गंदे क्षेत्र की ओर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bed bath should begin with washing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Perineum: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Perineum: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most important nursing action before administering medication is:</w:t>
      </w:r>
    </w:p>
    <w:p>
      <w:pPr/>
      <w:r>
        <w:rPr>
          <w:rFonts w:ascii="Noto Sans" w:hAnsi="Noto Sans" w:cs="Noto Sans"/>
          <w:sz w:val="28"/>
        </w:rPr>
        <w:t>दवा देने से पहले सबसे महत्वपूर्ण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Opening all ampoules</w:t>
      </w:r>
    </w:p>
    <w:p>
      <w:pPr/>
      <w:r>
        <w:rPr>
          <w:rFonts w:ascii="Noto Sans" w:hAnsi="Noto Sans" w:cs="Noto Sans"/>
          <w:sz w:val="28"/>
        </w:rPr>
        <w:t>B. Telling the patient a joke</w:t>
      </w:r>
    </w:p>
    <w:p>
      <w:pPr/>
      <w:r>
        <w:rPr>
          <w:rFonts w:ascii="Noto Sans" w:hAnsi="Noto Sans" w:cs="Noto Sans"/>
          <w:sz w:val="28"/>
        </w:rPr>
        <w:t>C. Checking the five rights of medication administration</w:t>
      </w:r>
    </w:p>
    <w:p>
      <w:pPr/>
      <w:r>
        <w:rPr>
          <w:rFonts w:ascii="Noto Sans" w:hAnsi="Noto Sans" w:cs="Noto Sans"/>
          <w:sz w:val="28"/>
        </w:rPr>
        <w:t>D. Warming the medicine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Checking the five rights of medication administration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Verifying the five rights — right patient, drug, dose, route and time — is essential before giving any medication.</w:t>
      </w:r>
    </w:p>
    <w:p>
      <w:pPr/>
      <w:r>
        <w:rPr>
          <w:rFonts w:ascii="Noto Sans" w:hAnsi="Noto Sans" w:cs="Noto Sans"/>
          <w:sz w:val="28"/>
        </w:rPr>
        <w:t>पाँच अधिकारों — सही रोगी, दवा, मात्रा, मार्ग और समय — की जाँच किसी भी दवा से पहले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action before administering medication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Checking the five rights of medication administration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Opening all ampoules: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Opening all ampoules: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Telling the patient a joke: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Telling the patient a joke: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Warming the medicine: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Warming the medicine: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normal urine output of an adult per day is approximately:</w:t>
      </w:r>
    </w:p>
    <w:p>
      <w:pPr/>
      <w:r>
        <w:rPr>
          <w:rFonts w:ascii="Noto Sans" w:hAnsi="Noto Sans" w:cs="Noto Sans"/>
          <w:sz w:val="28"/>
        </w:rPr>
        <w:t>वयस्क का सामान्य मूत्र उत्पादन प्रति दिन लगभग कितना होता है?</w:t>
      </w:r>
    </w:p>
    <w:p>
      <w:pPr/>
      <w:r>
        <w:rPr>
          <w:rFonts w:ascii="Noto Sans" w:hAnsi="Noto Sans" w:cs="Noto Sans"/>
          <w:sz w:val="28"/>
        </w:rPr>
        <w:t>A. 2000–3000 ml</w:t>
      </w:r>
    </w:p>
    <w:p>
      <w:pPr/>
      <w:r>
        <w:rPr>
          <w:rFonts w:ascii="Noto Sans" w:hAnsi="Noto Sans" w:cs="Noto Sans"/>
          <w:sz w:val="28"/>
        </w:rPr>
        <w:t>B. 1200–1500 ml</w:t>
      </w:r>
    </w:p>
    <w:p>
      <w:pPr/>
      <w:r>
        <w:rPr>
          <w:rFonts w:ascii="Noto Sans" w:hAnsi="Noto Sans" w:cs="Noto Sans"/>
          <w:sz w:val="28"/>
        </w:rPr>
        <w:t>C. 300–500 ml</w:t>
      </w:r>
    </w:p>
    <w:p>
      <w:pPr/>
      <w:r>
        <w:rPr>
          <w:rFonts w:ascii="Noto Sans" w:hAnsi="Noto Sans" w:cs="Noto Sans"/>
          <w:sz w:val="28"/>
        </w:rPr>
        <w:t>D. 100 ml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1200–1500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urine output is about 1200–1500 ml per day (0.5–1 ml/kg/hour).</w:t>
      </w:r>
    </w:p>
    <w:p>
      <w:pPr/>
      <w:r>
        <w:rPr>
          <w:rFonts w:ascii="Noto Sans" w:hAnsi="Noto Sans" w:cs="Noto Sans"/>
          <w:sz w:val="28"/>
        </w:rPr>
        <w:t>सामान्य वयस्क मूत्र उत्पादन लगभग 1200–1500 मिली प्रति दिन (0.5–1 मिली/किग्रा/घंटा)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urine output of an adult per day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1200–1500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2000–3000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2000–3000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300–500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300–500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While measuring blood pressure, the cuff should be placed:</w:t>
      </w:r>
    </w:p>
    <w:p>
      <w:pPr/>
      <w:r>
        <w:rPr>
          <w:rFonts w:ascii="Noto Sans" w:hAnsi="Noto Sans" w:cs="Noto Sans"/>
          <w:sz w:val="28"/>
        </w:rPr>
        <w:t>रक्तचाप मापते समय कफ (Cuff) कहाँ रखा जाना चाहिए?</w:t>
      </w:r>
    </w:p>
    <w:p>
      <w:pPr/>
      <w:r>
        <w:rPr>
          <w:rFonts w:ascii="Noto Sans" w:hAnsi="Noto Sans" w:cs="Noto Sans"/>
          <w:sz w:val="28"/>
        </w:rPr>
        <w:t>A. 2.5 cm above the antecubital fossa</w:t>
      </w:r>
    </w:p>
    <w:p>
      <w:pPr/>
      <w:r>
        <w:rPr>
          <w:rFonts w:ascii="Noto Sans" w:hAnsi="Noto Sans" w:cs="Noto Sans"/>
          <w:sz w:val="28"/>
        </w:rPr>
        <w:t>B. On the wrist only</w:t>
      </w:r>
    </w:p>
    <w:p>
      <w:pPr/>
      <w:r>
        <w:rPr>
          <w:rFonts w:ascii="Noto Sans" w:hAnsi="Noto Sans" w:cs="Noto Sans"/>
          <w:sz w:val="28"/>
        </w:rPr>
        <w:t>C. Directly over the elbow joint</w:t>
      </w:r>
    </w:p>
    <w:p>
      <w:pPr/>
      <w:r>
        <w:rPr>
          <w:rFonts w:ascii="Noto Sans" w:hAnsi="Noto Sans" w:cs="Noto Sans"/>
          <w:sz w:val="28"/>
        </w:rPr>
        <w:t>D. 10 cm below the elbow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2.5 cm above the antecubital fossa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cuff is placed about 2.5 cm (one to two fingerbreadths) above the antecubital fossa over the brachial artery.</w:t>
      </w:r>
    </w:p>
    <w:p>
      <w:pPr/>
      <w:r>
        <w:rPr>
          <w:rFonts w:ascii="Noto Sans" w:hAnsi="Noto Sans" w:cs="Noto Sans"/>
          <w:sz w:val="28"/>
        </w:rPr>
        <w:t>कफ कोहनी के गड्ढे (एंटीक्यूबिटल फोसा) से लगभग 2.5 सेमी ऊपर ब्रैकियल धमनी पर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measuring blood pressure, the cuff should be placed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2.5 cm above the antecubital fossa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 the wrist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the wrist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Directly over the elbow joint: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Directly over the elbow joint: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 cm below the elbow: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 cm below the elbow: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cleansing agent used for mouth care of an unconscious patient is:</w:t>
      </w:r>
    </w:p>
    <w:p>
      <w:pPr/>
      <w:r>
        <w:rPr>
          <w:rFonts w:ascii="Noto Sans" w:hAnsi="Noto Sans" w:cs="Noto Sans"/>
          <w:sz w:val="28"/>
        </w:rPr>
        <w:t>अचेतन रोगी के मुँह की देखभाल के लिए प्रयुक्त सफाई एजेंट कौन-सा है?</w:t>
      </w:r>
    </w:p>
    <w:p>
      <w:pPr/>
      <w:r>
        <w:rPr>
          <w:rFonts w:ascii="Noto Sans" w:hAnsi="Noto Sans" w:cs="Noto Sans"/>
          <w:sz w:val="28"/>
        </w:rPr>
        <w:t>A. Turpentine oil</w:t>
      </w:r>
    </w:p>
    <w:p>
      <w:pPr/>
      <w:r>
        <w:rPr>
          <w:rFonts w:ascii="Noto Sans" w:hAnsi="Noto Sans" w:cs="Noto Sans"/>
          <w:sz w:val="28"/>
        </w:rPr>
        <w:t>B. Normal saline</w:t>
      </w:r>
    </w:p>
    <w:p>
      <w:pPr/>
      <w:r>
        <w:rPr>
          <w:rFonts w:ascii="Noto Sans" w:hAnsi="Noto Sans" w:cs="Noto Sans"/>
          <w:sz w:val="28"/>
        </w:rPr>
        <w:t>C. Bleaching powder</w:t>
      </w:r>
    </w:p>
    <w:p>
      <w:pPr/>
      <w:r>
        <w:rPr>
          <w:rFonts w:ascii="Noto Sans" w:hAnsi="Noto Sans" w:cs="Noto Sans"/>
          <w:sz w:val="28"/>
        </w:rPr>
        <w:t>D. Strong antiseptic solution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Normal saline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saline is safe and non-irritating for mouth care; antiseptics may damage oral mucosa.</w:t>
      </w:r>
    </w:p>
    <w:p>
      <w:pPr/>
      <w:r>
        <w:rPr>
          <w:rFonts w:ascii="Noto Sans" w:hAnsi="Noto Sans" w:cs="Noto Sans"/>
          <w:sz w:val="28"/>
        </w:rPr>
        <w:t>सामान्य खारा (नॉर्मल सलाइन) मुँह की देखभाल के लिए सुरक्षित और गैर-परेशान करने वाला है; एंटीसेप्टिक मौखिक श्लेष्मा को नुकसान पहुँचा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cleansing agent used for mouth care of an unconscious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Normal saline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Turpentine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Turpentine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Bleaching powder: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Bleaching powder: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Strong antiseptic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Strong antiseptic solution: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correct sequence of applying a hot water bottle to a patient is to first:</w:t>
      </w:r>
    </w:p>
    <w:p>
      <w:pPr/>
      <w:r>
        <w:rPr>
          <w:rFonts w:ascii="Noto Sans" w:hAnsi="Noto Sans" w:cs="Noto Sans"/>
          <w:sz w:val="28"/>
        </w:rPr>
        <w:t>रोगी को हॉट वाटर बोतल (Hot Water Bottle) लगाने का सही क्रम क्या है?</w:t>
      </w:r>
    </w:p>
    <w:p>
      <w:pPr/>
      <w:r>
        <w:rPr>
          <w:rFonts w:ascii="Noto Sans" w:hAnsi="Noto Sans" w:cs="Noto Sans"/>
          <w:sz w:val="28"/>
        </w:rPr>
        <w:t>A. Check the temperature of the water</w:t>
      </w:r>
    </w:p>
    <w:p>
      <w:pPr/>
      <w:r>
        <w:rPr>
          <w:rFonts w:ascii="Noto Sans" w:hAnsi="Noto Sans" w:cs="Noto Sans"/>
          <w:sz w:val="28"/>
        </w:rPr>
        <w:t>B. Apply directly to the skin</w:t>
      </w:r>
    </w:p>
    <w:p>
      <w:pPr/>
      <w:r>
        <w:rPr>
          <w:rFonts w:ascii="Noto Sans" w:hAnsi="Noto Sans" w:cs="Noto Sans"/>
          <w:sz w:val="28"/>
        </w:rPr>
        <w:t>C. Place on the chest</w:t>
      </w:r>
    </w:p>
    <w:p>
      <w:pPr/>
      <w:r>
        <w:rPr>
          <w:rFonts w:ascii="Noto Sans" w:hAnsi="Noto Sans" w:cs="Noto Sans"/>
          <w:sz w:val="28"/>
        </w:rPr>
        <w:t>D. Fill with boiling water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Check the temperature of the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Water temperature must be checked (about 40–45 °C for adults) before filling the bottle to prevent burns.</w:t>
      </w:r>
    </w:p>
    <w:p>
      <w:pPr/>
      <w:r>
        <w:rPr>
          <w:rFonts w:ascii="Noto Sans" w:hAnsi="Noto Sans" w:cs="Noto Sans"/>
          <w:sz w:val="28"/>
        </w:rPr>
        <w:t>जलने से बचाने के लिए बोतल भरने से पहले पानी का तापमान जाँचना चाहिए (वयस्कों के लिए लगभग 40–45 °C)।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sequence of applying a hot water bottle to a patient is to first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Check the temperature of the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directly to the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directly to the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Place on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Place on the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Fill with boiling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Fill with boiling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anaphylactic shock is:</w:t>
      </w:r>
    </w:p>
    <w:p>
      <w:pPr/>
      <w:r>
        <w:rPr>
          <w:rFonts w:ascii="Noto Sans" w:hAnsi="Noto Sans" w:cs="Noto Sans"/>
          <w:sz w:val="28"/>
        </w:rPr>
        <w:t>एनाफिलेक्टिक शॉक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Noradrenaline</w:t>
      </w:r>
    </w:p>
    <w:p>
      <w:pPr/>
      <w:r>
        <w:rPr>
          <w:rFonts w:ascii="Noto Sans" w:hAnsi="Noto Sans" w:cs="Noto Sans"/>
          <w:sz w:val="28"/>
        </w:rPr>
        <w:t>B. Adrenaline</w:t>
      </w:r>
    </w:p>
    <w:p>
      <w:pPr/>
      <w:r>
        <w:rPr>
          <w:rFonts w:ascii="Noto Sans" w:hAnsi="Noto Sans" w:cs="Noto Sans"/>
          <w:sz w:val="28"/>
        </w:rPr>
        <w:t>C. Isoprenaline</w:t>
      </w:r>
    </w:p>
    <w:p>
      <w:pPr/>
      <w:r>
        <w:rPr>
          <w:rFonts w:ascii="Noto Sans" w:hAnsi="Noto Sans" w:cs="Noto Sans"/>
          <w:sz w:val="28"/>
        </w:rPr>
        <w:t>D. Dopamine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(epinephrine) is the first-line drug for anaphylactic shock.</w:t>
      </w:r>
    </w:p>
    <w:p>
      <w:pPr/>
      <w:r>
        <w:rPr>
          <w:rFonts w:ascii="Noto Sans" w:hAnsi="Noto Sans" w:cs="Noto Sans"/>
          <w:sz w:val="28"/>
        </w:rPr>
        <w:t>एड्रेनालाईन (एपिनेफ्रीन) एनाफिलेक्टिक शॉक की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anaphylactic shock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Noradrenaline: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Noradrenaline: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Isoprenaline: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Isoprenaline: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Dopamine: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Dopamine: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therapeutic range of serum digoxin is:</w:t>
      </w:r>
    </w:p>
    <w:p>
      <w:pPr/>
      <w:r>
        <w:rPr>
          <w:rFonts w:ascii="Noto Sans" w:hAnsi="Noto Sans" w:cs="Noto Sans"/>
          <w:sz w:val="28"/>
        </w:rPr>
        <w:t>सीरम डिगॉक्सिन की चिकित्सीय सीमा (Therapeutic Range) क्या है?</w:t>
      </w:r>
    </w:p>
    <w:p>
      <w:pPr/>
      <w:r>
        <w:rPr>
          <w:rFonts w:ascii="Noto Sans" w:hAnsi="Noto Sans" w:cs="Noto Sans"/>
          <w:sz w:val="28"/>
        </w:rPr>
        <w:t>A. 0.8–2 ng/ml</w:t>
      </w:r>
    </w:p>
    <w:p>
      <w:pPr/>
      <w:r>
        <w:rPr>
          <w:rFonts w:ascii="Noto Sans" w:hAnsi="Noto Sans" w:cs="Noto Sans"/>
          <w:sz w:val="28"/>
        </w:rPr>
        <w:t>B. 0.1–0.3 ng/ml</w:t>
      </w:r>
    </w:p>
    <w:p>
      <w:pPr/>
      <w:r>
        <w:rPr>
          <w:rFonts w:ascii="Noto Sans" w:hAnsi="Noto Sans" w:cs="Noto Sans"/>
          <w:sz w:val="28"/>
        </w:rPr>
        <w:t>C. 20–30 ng/ml</w:t>
      </w:r>
    </w:p>
    <w:p>
      <w:pPr/>
      <w:r>
        <w:rPr>
          <w:rFonts w:ascii="Noto Sans" w:hAnsi="Noto Sans" w:cs="Noto Sans"/>
          <w:sz w:val="28"/>
        </w:rPr>
        <w:t>D. 5–10 ng/ml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0.8–2 ng/ml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therapeutic range of digoxin is 0.8–2 ng/ml; levels above 2 ng/ml risk toxicity.</w:t>
      </w:r>
    </w:p>
    <w:p>
      <w:pPr/>
      <w:r>
        <w:rPr>
          <w:rFonts w:ascii="Noto Sans" w:hAnsi="Noto Sans" w:cs="Noto Sans"/>
          <w:sz w:val="28"/>
        </w:rPr>
        <w:t>डिगॉक्सिन की चिकित्सीय सीमा 0.8–2 नैनोग्राम/मिली है; 2 से अधिक स्तर विषाक्तता का जोखिम बढ़ाते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therapeutic range of serum digoxin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0.8–2 ng/ml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0.1–0.3 ng/ml: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0.1–0.3 ng/ml: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20–30 ng/ml: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20–30 ng/ml: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5–10 ng/ml: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5–10 ng/ml: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Warfarin exerts its anticoagulant effect by inhibiting:</w:t>
      </w:r>
    </w:p>
    <w:p>
      <w:pPr/>
      <w:r>
        <w:rPr>
          <w:rFonts w:ascii="Noto Sans" w:hAnsi="Noto Sans" w:cs="Noto Sans"/>
          <w:sz w:val="28"/>
        </w:rPr>
        <w:t>वारफारिन अपना थक्कारोधी प्रभाव किसे रोककर करता है?</w:t>
      </w:r>
    </w:p>
    <w:p>
      <w:pPr/>
      <w:r>
        <w:rPr>
          <w:rFonts w:ascii="Noto Sans" w:hAnsi="Noto Sans" w:cs="Noto Sans"/>
          <w:sz w:val="28"/>
        </w:rPr>
        <w:t>A. Vitamin K-dependent clotting factors</w:t>
      </w:r>
    </w:p>
    <w:p>
      <w:pPr/>
      <w:r>
        <w:rPr>
          <w:rFonts w:ascii="Noto Sans" w:hAnsi="Noto Sans" w:cs="Noto Sans"/>
          <w:sz w:val="28"/>
        </w:rPr>
        <w:t>B. Factor Xa directly</w:t>
      </w:r>
    </w:p>
    <w:p>
      <w:pPr/>
      <w:r>
        <w:rPr>
          <w:rFonts w:ascii="Noto Sans" w:hAnsi="Noto Sans" w:cs="Noto Sans"/>
          <w:sz w:val="28"/>
        </w:rPr>
        <w:t>C. Platelet aggregation</w:t>
      </w:r>
    </w:p>
    <w:p>
      <w:pPr/>
      <w:r>
        <w:rPr>
          <w:rFonts w:ascii="Noto Sans" w:hAnsi="Noto Sans" w:cs="Noto Sans"/>
          <w:sz w:val="28"/>
        </w:rPr>
        <w:t>D. Thrombin directly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K-dependent clotting factors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Warfarin inhibits vitamin K epoxide reductase, reducing vitamin K-dependent factors II, VII, IX and X.</w:t>
      </w:r>
    </w:p>
    <w:p>
      <w:pPr/>
      <w:r>
        <w:rPr>
          <w:rFonts w:ascii="Noto Sans" w:hAnsi="Noto Sans" w:cs="Noto Sans"/>
          <w:sz w:val="28"/>
        </w:rPr>
        <w:t>वारफारिन विटामिन K एपॉक्साइड रिडक्टेज़ को रोककर विटामिन K-निर्भर कारक II, VII, IX और X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Warfarin exerts its anticoagulant effect by inhibiting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K-dependent clotting factors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Factor Xa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Factor Xa directly: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Platelet aggregation: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Platelet aggregation: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Thrombin directly: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Thrombin directly: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antibiotic that can cause grey baby syndrome in neonates is:</w:t>
      </w:r>
    </w:p>
    <w:p>
      <w:pPr/>
      <w:r>
        <w:rPr>
          <w:rFonts w:ascii="Noto Sans" w:hAnsi="Noto Sans" w:cs="Noto Sans"/>
          <w:sz w:val="28"/>
        </w:rPr>
        <w:t>वह एंटीबायोटिक जो नवजात में ग्रे बेबी सिंड्रोम (Grey Baby Syndrome) उत्पन्न कर सकती है:</w:t>
      </w:r>
    </w:p>
    <w:p>
      <w:pPr/>
      <w:r>
        <w:rPr>
          <w:rFonts w:ascii="Noto Sans" w:hAnsi="Noto Sans" w:cs="Noto Sans"/>
          <w:sz w:val="28"/>
        </w:rPr>
        <w:t>A. Azithromycin</w:t>
      </w:r>
    </w:p>
    <w:p>
      <w:pPr/>
      <w:r>
        <w:rPr>
          <w:rFonts w:ascii="Noto Sans" w:hAnsi="Noto Sans" w:cs="Noto Sans"/>
          <w:sz w:val="28"/>
        </w:rPr>
        <w:t>B. Cephalexin</w:t>
      </w:r>
    </w:p>
    <w:p>
      <w:pPr/>
      <w:r>
        <w:rPr>
          <w:rFonts w:ascii="Noto Sans" w:hAnsi="Noto Sans" w:cs="Noto Sans"/>
          <w:sz w:val="28"/>
        </w:rPr>
        <w:t>C. Chloramphenicol</w:t>
      </w:r>
    </w:p>
    <w:p>
      <w:pPr/>
      <w:r>
        <w:rPr>
          <w:rFonts w:ascii="Noto Sans" w:hAnsi="Noto Sans" w:cs="Noto Sans"/>
          <w:sz w:val="28"/>
        </w:rPr>
        <w:t>D. Penicillin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Chloramphenicol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Chloramphenicol in neonates causes grey baby syndrome due to immature hepatic glucuronidation.</w:t>
      </w:r>
    </w:p>
    <w:p>
      <w:pPr/>
      <w:r>
        <w:rPr>
          <w:rFonts w:ascii="Noto Sans" w:hAnsi="Noto Sans" w:cs="Noto Sans"/>
          <w:sz w:val="28"/>
        </w:rPr>
        <w:t>नवजात में अपरिपक्व यकृत ग्लुकुरोनिडेशन के कारण क्लोरैम्फेनिकॉल ग्रे बेबी सिंड्रोम उत्पन्न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antibiotic that can cause grey baby syndrome in neonates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Chloramphenicol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Azithromycin: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Azithromycin: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Cephalexin: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Cephalexin: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Penicillin: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Penicillin: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status epilepticus is:</w:t>
      </w:r>
    </w:p>
    <w:p>
      <w:pPr/>
      <w:r>
        <w:rPr>
          <w:rFonts w:ascii="Noto Sans" w:hAnsi="Noto Sans" w:cs="Noto Sans"/>
          <w:sz w:val="28"/>
        </w:rPr>
        <w:t>स्टेटस एपिलेप्टिकस (Status Epilepticus)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Oral paracetamol</w:t>
      </w:r>
    </w:p>
    <w:p>
      <w:pPr/>
      <w:r>
        <w:rPr>
          <w:rFonts w:ascii="Noto Sans" w:hAnsi="Noto Sans" w:cs="Noto Sans"/>
          <w:sz w:val="28"/>
        </w:rPr>
        <w:t>B. Oral carbamazepine</w:t>
      </w:r>
    </w:p>
    <w:p>
      <w:pPr/>
      <w:r>
        <w:rPr>
          <w:rFonts w:ascii="Noto Sans" w:hAnsi="Noto Sans" w:cs="Noto Sans"/>
          <w:sz w:val="28"/>
        </w:rPr>
        <w:t>C. IV digoxin</w:t>
      </w:r>
    </w:p>
    <w:p>
      <w:pPr/>
      <w:r>
        <w:rPr>
          <w:rFonts w:ascii="Noto Sans" w:hAnsi="Noto Sans" w:cs="Noto Sans"/>
          <w:sz w:val="28"/>
        </w:rPr>
        <w:t>D. IV lorazepam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lorazepam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 lorazepam (or diazepam) is the first-line drug for terminating status epilepticus.</w:t>
      </w:r>
    </w:p>
    <w:p>
      <w:pPr/>
      <w:r>
        <w:rPr>
          <w:rFonts w:ascii="Noto Sans" w:hAnsi="Noto Sans" w:cs="Noto Sans"/>
          <w:sz w:val="28"/>
        </w:rPr>
        <w:t>IV लोराज़ेपम (या डायज़ेपम) स्टेटस एपिलेप्टिकस रोकने की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status epilepticus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IV lorazepam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Oral carbamazepine: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carbamazepine: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IV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IV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Atropine is used preoperatively to:</w:t>
      </w:r>
    </w:p>
    <w:p>
      <w:pPr/>
      <w:r>
        <w:rPr>
          <w:rFonts w:ascii="Noto Sans" w:hAnsi="Noto Sans" w:cs="Noto Sans"/>
          <w:sz w:val="28"/>
        </w:rPr>
        <w:t>एट्रोपिन शल्य-पूर्व (Preoperative) किसलिए प्रयोग किया जाता है?</w:t>
      </w:r>
    </w:p>
    <w:p>
      <w:pPr/>
      <w:r>
        <w:rPr>
          <w:rFonts w:ascii="Noto Sans" w:hAnsi="Noto Sans" w:cs="Noto Sans"/>
          <w:sz w:val="28"/>
        </w:rPr>
        <w:t>A. Increase secretions</w:t>
      </w:r>
    </w:p>
    <w:p>
      <w:pPr/>
      <w:r>
        <w:rPr>
          <w:rFonts w:ascii="Noto Sans" w:hAnsi="Noto Sans" w:cs="Noto Sans"/>
          <w:sz w:val="28"/>
        </w:rPr>
        <w:t>B. Raise blood pressure only</w:t>
      </w:r>
    </w:p>
    <w:p>
      <w:pPr/>
      <w:r>
        <w:rPr>
          <w:rFonts w:ascii="Noto Sans" w:hAnsi="Noto Sans" w:cs="Noto Sans"/>
          <w:sz w:val="28"/>
        </w:rPr>
        <w:t>C. Reduce secretions and prevent bradycardia</w:t>
      </w:r>
    </w:p>
    <w:p>
      <w:pPr/>
      <w:r>
        <w:rPr>
          <w:rFonts w:ascii="Noto Sans" w:hAnsi="Noto Sans" w:cs="Noto Sans"/>
          <w:sz w:val="28"/>
        </w:rPr>
        <w:t>D. Induce sleep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Reduce secretions and prevent bradycardia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 dries secretions and prevents vagal bradycardia during anaesthesia.</w:t>
      </w:r>
    </w:p>
    <w:p>
      <w:pPr/>
      <w:r>
        <w:rPr>
          <w:rFonts w:ascii="Noto Sans" w:hAnsi="Noto Sans" w:cs="Noto Sans"/>
          <w:sz w:val="28"/>
        </w:rPr>
        <w:t>एट्रोपिन स्राव सुखाता है और एनेस्थीसिया के दौरान वेगल ब्रैडीकार्डिया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Atropine is used preoperatively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Reduce secretions and prevent bradycardia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secretions: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secretions: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Raise blood pressure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Raise blood pressure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Induce sleep: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Induce sleep: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precipitating factor of delirium in hospitalised elderly patients is:</w:t>
      </w:r>
    </w:p>
    <w:p>
      <w:pPr/>
      <w:r>
        <w:rPr>
          <w:rFonts w:ascii="Noto Sans" w:hAnsi="Noto Sans" w:cs="Noto Sans"/>
          <w:sz w:val="28"/>
        </w:rPr>
        <w:t>अस्पताल में भर्ती वृद्ध रोगियों में डेलिरियम (Delirium) का सबसे सामान्य उत्तेजक कारक कौन-सा है?</w:t>
      </w:r>
    </w:p>
    <w:p>
      <w:pPr/>
      <w:r>
        <w:rPr>
          <w:rFonts w:ascii="Noto Sans" w:hAnsi="Noto Sans" w:cs="Noto Sans"/>
          <w:sz w:val="28"/>
        </w:rPr>
        <w:t>A. Listening to music</w:t>
      </w:r>
    </w:p>
    <w:p>
      <w:pPr/>
      <w:r>
        <w:rPr>
          <w:rFonts w:ascii="Noto Sans" w:hAnsi="Noto Sans" w:cs="Noto Sans"/>
          <w:sz w:val="28"/>
        </w:rPr>
        <w:t>B. Watching television</w:t>
      </w:r>
    </w:p>
    <w:p>
      <w:pPr/>
      <w:r>
        <w:rPr>
          <w:rFonts w:ascii="Noto Sans" w:hAnsi="Noto Sans" w:cs="Noto Sans"/>
          <w:sz w:val="28"/>
        </w:rPr>
        <w:t>C. Reading books</w:t>
      </w:r>
    </w:p>
    <w:p>
      <w:pPr/>
      <w:r>
        <w:rPr>
          <w:rFonts w:ascii="Noto Sans" w:hAnsi="Noto Sans" w:cs="Noto Sans"/>
          <w:sz w:val="28"/>
        </w:rPr>
        <w:t>D. Infection and dehydration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Infection and dehydration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Infections (especially UTI), dehydration and metabolic disturbances commonly precipitate delirium in the elderly.</w:t>
      </w:r>
    </w:p>
    <w:p>
      <w:pPr/>
      <w:r>
        <w:rPr>
          <w:rFonts w:ascii="Noto Sans" w:hAnsi="Noto Sans" w:cs="Noto Sans"/>
          <w:sz w:val="28"/>
        </w:rPr>
        <w:t>संक्रमण (विशेषकर UTI), निर्जलीकरण और चयापचयी गड़बड़ी वृद्धों में डेलिरियम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precipitating factor of delirium in hospitalised elderly patients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Infection and dehydration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Listening to music: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Listening to music: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Watching television: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Watching television: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Reading books: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Reading books: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obsessive-compulsive disorder, the repetitive behaviour is called:</w:t>
      </w:r>
    </w:p>
    <w:p>
      <w:pPr/>
      <w:r>
        <w:rPr>
          <w:rFonts w:ascii="Noto Sans" w:hAnsi="Noto Sans" w:cs="Noto Sans"/>
          <w:sz w:val="28"/>
        </w:rPr>
        <w:t>ऑब्सेसिव-कंपल्सिव डिसऑर्डर (OCD) में दोहराव वाला व्यवहार क्या कहलाता है?</w:t>
      </w:r>
    </w:p>
    <w:p>
      <w:pPr/>
      <w:r>
        <w:rPr>
          <w:rFonts w:ascii="Noto Sans" w:hAnsi="Noto Sans" w:cs="Noto Sans"/>
          <w:sz w:val="28"/>
        </w:rPr>
        <w:t>A. Hallucination</w:t>
      </w:r>
    </w:p>
    <w:p>
      <w:pPr/>
      <w:r>
        <w:rPr>
          <w:rFonts w:ascii="Noto Sans" w:hAnsi="Noto Sans" w:cs="Noto Sans"/>
          <w:sz w:val="28"/>
        </w:rPr>
        <w:t>B. Delusion</w:t>
      </w:r>
    </w:p>
    <w:p>
      <w:pPr/>
      <w:r>
        <w:rPr>
          <w:rFonts w:ascii="Noto Sans" w:hAnsi="Noto Sans" w:cs="Noto Sans"/>
          <w:sz w:val="28"/>
        </w:rPr>
        <w:t>C. Compulsion</w:t>
      </w:r>
    </w:p>
    <w:p>
      <w:pPr/>
      <w:r>
        <w:rPr>
          <w:rFonts w:ascii="Noto Sans" w:hAnsi="Noto Sans" w:cs="Noto Sans"/>
          <w:sz w:val="28"/>
        </w:rPr>
        <w:t>D. Obsession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Compulsion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Compulsions are repetitive behaviours performed to reduce the anxiety of obsessions.</w:t>
      </w:r>
    </w:p>
    <w:p>
      <w:pPr/>
      <w:r>
        <w:rPr>
          <w:rFonts w:ascii="Noto Sans" w:hAnsi="Noto Sans" w:cs="Noto Sans"/>
          <w:sz w:val="28"/>
        </w:rPr>
        <w:t>कंपल्शन दोहराए जाने वाले व्यवहार हैं जो ऑब्सेशन की चिंता घटाने के लिए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obsessive-compulsive disorder, the repetitive behaviour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Compulsion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Hallucination: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Hallucination: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Delusion: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Delusion: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Obsession: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Obsession: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'flight of ideas' is a characteristic symptom of:</w:t>
      </w:r>
    </w:p>
    <w:p>
      <w:pPr/>
      <w:r>
        <w:rPr>
          <w:rFonts w:ascii="Noto Sans" w:hAnsi="Noto Sans" w:cs="Noto Sans"/>
          <w:sz w:val="28"/>
        </w:rPr>
        <w:t>'फ्लाइट ऑफ आइडियाज' (Flight of Ideas) किसकी विशिष्ट लक्षण है?</w:t>
      </w:r>
    </w:p>
    <w:p>
      <w:pPr/>
      <w:r>
        <w:rPr>
          <w:rFonts w:ascii="Noto Sans" w:hAnsi="Noto Sans" w:cs="Noto Sans"/>
          <w:sz w:val="28"/>
        </w:rPr>
        <w:t>A. Depression</w:t>
      </w:r>
    </w:p>
    <w:p>
      <w:pPr/>
      <w:r>
        <w:rPr>
          <w:rFonts w:ascii="Noto Sans" w:hAnsi="Noto Sans" w:cs="Noto Sans"/>
          <w:sz w:val="28"/>
        </w:rPr>
        <w:t>B. Mania</w:t>
      </w:r>
    </w:p>
    <w:p>
      <w:pPr/>
      <w:r>
        <w:rPr>
          <w:rFonts w:ascii="Noto Sans" w:hAnsi="Noto Sans" w:cs="Noto Sans"/>
          <w:sz w:val="28"/>
        </w:rPr>
        <w:t>C. Schizophrenia</w:t>
      </w:r>
    </w:p>
    <w:p>
      <w:pPr/>
      <w:r>
        <w:rPr>
          <w:rFonts w:ascii="Noto Sans" w:hAnsi="Noto Sans" w:cs="Noto Sans"/>
          <w:sz w:val="28"/>
        </w:rPr>
        <w:t>D. Dementia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Flight of ideas — rapid shifting between loosely connected topics — is characteristic of mania.</w:t>
      </w:r>
    </w:p>
    <w:p>
      <w:pPr/>
      <w:r>
        <w:rPr>
          <w:rFonts w:ascii="Noto Sans" w:hAnsi="Noto Sans" w:cs="Noto Sans"/>
          <w:sz w:val="28"/>
        </w:rPr>
        <w:t>विचारों की उड़ान (फ्लाइट ऑफ आइडियाज) — ढीले जुड़े विषयों के बीच तेज़ बदलाव — उन्माद (मेनिया)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'flight of ideas' is a characteristic symptom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Mania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Depression: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Depression: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Schizophrenia: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Schizophrenia: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Dementia: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Dementia: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most appropriate nursing intervention for a hallucinating patient is to:</w:t>
      </w:r>
    </w:p>
    <w:p>
      <w:pPr/>
      <w:r>
        <w:rPr>
          <w:rFonts w:ascii="Noto Sans" w:hAnsi="Noto Sans" w:cs="Noto Sans"/>
          <w:sz w:val="28"/>
        </w:rPr>
        <w:t>मतिभ्रम (Hallucination) वाले रोगी के लिए सबसे उपयुक्त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Laugh at the patient</w:t>
      </w:r>
    </w:p>
    <w:p>
      <w:pPr/>
      <w:r>
        <w:rPr>
          <w:rFonts w:ascii="Noto Sans" w:hAnsi="Noto Sans" w:cs="Noto Sans"/>
          <w:sz w:val="28"/>
        </w:rPr>
        <w:t>B. Orient the patient to reality calmly</w:t>
      </w:r>
    </w:p>
    <w:p>
      <w:pPr/>
      <w:r>
        <w:rPr>
          <w:rFonts w:ascii="Noto Sans" w:hAnsi="Noto Sans" w:cs="Noto Sans"/>
          <w:sz w:val="28"/>
        </w:rPr>
        <w:t>C. Leave the patient isolated</w:t>
      </w:r>
    </w:p>
    <w:p>
      <w:pPr/>
      <w:r>
        <w:rPr>
          <w:rFonts w:ascii="Noto Sans" w:hAnsi="Noto Sans" w:cs="Noto Sans"/>
          <w:sz w:val="28"/>
        </w:rPr>
        <w:t>D. Agree with the hallucination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Orient the patient to reality calmly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Calmly orienting the patient to reality and not arguing with the hallucination is the appropriate intervention.</w:t>
      </w:r>
    </w:p>
    <w:p>
      <w:pPr/>
      <w:r>
        <w:rPr>
          <w:rFonts w:ascii="Noto Sans" w:hAnsi="Noto Sans" w:cs="Noto Sans"/>
          <w:sz w:val="28"/>
        </w:rPr>
        <w:t>रोगी को शांति से वास्तविकता की ओर उन्मुख करना और मतिभ्रम से बहस न करना उपयुक्त हस्तक्षेप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nursing intervention for a hallucinating patient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Orient the patient to reality calmly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Laugh at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Laugh at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Leave the patient isolated: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Leave the patient isolated: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Agree with the hallucination: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Agree with the hallucination: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term 'anhedonia' refers to:</w:t>
      </w:r>
    </w:p>
    <w:p>
      <w:pPr/>
      <w:r>
        <w:rPr>
          <w:rFonts w:ascii="Noto Sans" w:hAnsi="Noto Sans" w:cs="Noto Sans"/>
          <w:sz w:val="28"/>
        </w:rPr>
        <w:t>'एन्हेडोनिया' (Anhedonia)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Fear of open spaces</w:t>
      </w:r>
    </w:p>
    <w:p>
      <w:pPr/>
      <w:r>
        <w:rPr>
          <w:rFonts w:ascii="Noto Sans" w:hAnsi="Noto Sans" w:cs="Noto Sans"/>
          <w:sz w:val="28"/>
        </w:rPr>
        <w:t>B. Inability to experience pleasure</w:t>
      </w:r>
    </w:p>
    <w:p>
      <w:pPr/>
      <w:r>
        <w:rPr>
          <w:rFonts w:ascii="Noto Sans" w:hAnsi="Noto Sans" w:cs="Noto Sans"/>
          <w:sz w:val="28"/>
        </w:rPr>
        <w:t>C. Excessive happiness</w:t>
      </w:r>
    </w:p>
    <w:p>
      <w:pPr/>
      <w:r>
        <w:rPr>
          <w:rFonts w:ascii="Noto Sans" w:hAnsi="Noto Sans" w:cs="Noto Sans"/>
          <w:sz w:val="28"/>
        </w:rPr>
        <w:t>D. Loss of memory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Inability to experience pleasure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Anhedonia — the inability to feel pleasure — is a core symptom of depression.</w:t>
      </w:r>
    </w:p>
    <w:p>
      <w:pPr/>
      <w:r>
        <w:rPr>
          <w:rFonts w:ascii="Noto Sans" w:hAnsi="Noto Sans" w:cs="Noto Sans"/>
          <w:sz w:val="28"/>
        </w:rPr>
        <w:t>एन्हेडोनिया — आनंद अनुभव करने में असमर्थता — अवसाद का मुख्य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'anhedonia'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Inability to experience pleasure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Fear of open spaces: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Fear of open spaces: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Excessive happiness: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Excessive happiness: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Loss of memory: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Loss of memory: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common side effect of first-generation antipsychotics is:</w:t>
      </w:r>
    </w:p>
    <w:p>
      <w:pPr/>
      <w:r>
        <w:rPr>
          <w:rFonts w:ascii="Noto Sans" w:hAnsi="Noto Sans" w:cs="Noto Sans"/>
          <w:sz w:val="28"/>
        </w:rPr>
        <w:t>प्रथम पीढ़ी के एंटीसाइकोटिक्स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Weight loss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Extrapyramidal symptoms</w:t>
      </w:r>
    </w:p>
    <w:p>
      <w:pPr/>
      <w:r>
        <w:rPr>
          <w:rFonts w:ascii="Noto Sans" w:hAnsi="Noto Sans" w:cs="Noto Sans"/>
          <w:sz w:val="28"/>
        </w:rPr>
        <w:t>D. Hyperglycaemia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Extrapyramidal symptoms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Extrapyramidal symptoms (dystonia, parkinsonism, akathisia) are common with first-generation antipsychotics.</w:t>
      </w:r>
    </w:p>
    <w:p>
      <w:pPr/>
      <w:r>
        <w:rPr>
          <w:rFonts w:ascii="Noto Sans" w:hAnsi="Noto Sans" w:cs="Noto Sans"/>
          <w:sz w:val="28"/>
        </w:rPr>
        <w:t>एक्स्ट्रापाइरामिडल लक्षण (डिस्टोनिया, पार्किन्सनिज़्म, अकाथिसिया) प्रथम पीढ़ी के एंटीसाइकोटिक्स के साथ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first-generation antipsychotics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Extrapyramidal symptoms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Weight loss: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Hypertension: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Hypertension: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Hyperglycaemia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Hyperglycaemia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birth weight of a full-term newborn is:</w:t>
      </w:r>
    </w:p>
    <w:p>
      <w:pPr/>
      <w:r>
        <w:rPr>
          <w:rFonts w:ascii="Noto Sans" w:hAnsi="Noto Sans" w:cs="Noto Sans"/>
          <w:sz w:val="28"/>
        </w:rPr>
        <w:t>पूर्ण अवधि (Full-term) नवजात का सामान्य जन्म वजन कितना होता है?</w:t>
      </w:r>
    </w:p>
    <w:p>
      <w:pPr/>
      <w:r>
        <w:rPr>
          <w:rFonts w:ascii="Noto Sans" w:hAnsi="Noto Sans" w:cs="Noto Sans"/>
          <w:sz w:val="28"/>
        </w:rPr>
        <w:t>A. 1–1.5 kg</w:t>
      </w:r>
    </w:p>
    <w:p>
      <w:pPr/>
      <w:r>
        <w:rPr>
          <w:rFonts w:ascii="Noto Sans" w:hAnsi="Noto Sans" w:cs="Noto Sans"/>
          <w:sz w:val="28"/>
        </w:rPr>
        <w:t>B. 2.5–3.5 kg</w:t>
      </w:r>
    </w:p>
    <w:p>
      <w:pPr/>
      <w:r>
        <w:rPr>
          <w:rFonts w:ascii="Noto Sans" w:hAnsi="Noto Sans" w:cs="Noto Sans"/>
          <w:sz w:val="28"/>
        </w:rPr>
        <w:t>C. 5.5–6 kg</w:t>
      </w:r>
    </w:p>
    <w:p>
      <w:pPr/>
      <w:r>
        <w:rPr>
          <w:rFonts w:ascii="Noto Sans" w:hAnsi="Noto Sans" w:cs="Noto Sans"/>
          <w:sz w:val="28"/>
        </w:rPr>
        <w:t>D. 4–5 kg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2.5–3.5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birth weight of a term newborn is 2.5–3.5 kg.</w:t>
      </w:r>
    </w:p>
    <w:p>
      <w:pPr/>
      <w:r>
        <w:rPr>
          <w:rFonts w:ascii="Noto Sans" w:hAnsi="Noto Sans" w:cs="Noto Sans"/>
          <w:sz w:val="28"/>
        </w:rPr>
        <w:t>पूर्ण अवधि नवजात का सामान्य जन्म वजन 2.5–3.5 किलोग्राम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birth weight of a full-term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2.5–3.5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1–1.5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1–1.5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5.5–6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5.5–6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4–5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4–5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first cry of the newborn indicates:</w:t>
      </w:r>
    </w:p>
    <w:p>
      <w:pPr/>
      <w:r>
        <w:rPr>
          <w:rFonts w:ascii="Noto Sans" w:hAnsi="Noto Sans" w:cs="Noto Sans"/>
          <w:sz w:val="28"/>
        </w:rPr>
        <w:t>नवजात का पहला रोना क्या दर्शाता है?</w:t>
      </w:r>
    </w:p>
    <w:p>
      <w:pPr/>
      <w:r>
        <w:rPr>
          <w:rFonts w:ascii="Noto Sans" w:hAnsi="Noto Sans" w:cs="Noto Sans"/>
          <w:sz w:val="28"/>
        </w:rPr>
        <w:t>A. Desire for feeding</w:t>
      </w:r>
    </w:p>
    <w:p>
      <w:pPr/>
      <w:r>
        <w:rPr>
          <w:rFonts w:ascii="Noto Sans" w:hAnsi="Noto Sans" w:cs="Noto Sans"/>
          <w:sz w:val="28"/>
        </w:rPr>
        <w:t>B. Hunger</w:t>
      </w:r>
    </w:p>
    <w:p>
      <w:pPr/>
      <w:r>
        <w:rPr>
          <w:rFonts w:ascii="Noto Sans" w:hAnsi="Noto Sans" w:cs="Noto Sans"/>
          <w:sz w:val="28"/>
        </w:rPr>
        <w:t>C. Pain</w:t>
      </w:r>
    </w:p>
    <w:p>
      <w:pPr/>
      <w:r>
        <w:rPr>
          <w:rFonts w:ascii="Noto Sans" w:hAnsi="Noto Sans" w:cs="Noto Sans"/>
          <w:sz w:val="28"/>
        </w:rPr>
        <w:t>D. Establishment of respiration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Establishment of respiration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cry marks the expansion of the lungs and establishment of respiration after birth.</w:t>
      </w:r>
    </w:p>
    <w:p>
      <w:pPr/>
      <w:r>
        <w:rPr>
          <w:rFonts w:ascii="Noto Sans" w:hAnsi="Noto Sans" w:cs="Noto Sans"/>
          <w:sz w:val="28"/>
        </w:rPr>
        <w:t>पहला रोना जन्म के बाद फेफड़ों के विस्तार और श्वसन की स्थापना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cry of the newborn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Establishment of respiration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Desire for feeding: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Desire for feeding: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Hunger: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Hunger: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Apgar score is assessed at which intervals after birth?</w:t>
      </w:r>
    </w:p>
    <w:p>
      <w:pPr/>
      <w:r>
        <w:rPr>
          <w:rFonts w:ascii="Noto Sans" w:hAnsi="Noto Sans" w:cs="Noto Sans"/>
          <w:sz w:val="28"/>
        </w:rPr>
        <w:t>जन्म के बाद एपगार स्कोर (Apgar Score) किन अंतरालों पर मापा जाता है?</w:t>
      </w:r>
    </w:p>
    <w:p>
      <w:pPr/>
      <w:r>
        <w:rPr>
          <w:rFonts w:ascii="Noto Sans" w:hAnsi="Noto Sans" w:cs="Noto Sans"/>
          <w:sz w:val="28"/>
        </w:rPr>
        <w:t>A. Immediately and 30 minutes</w:t>
      </w:r>
    </w:p>
    <w:p>
      <w:pPr/>
      <w:r>
        <w:rPr>
          <w:rFonts w:ascii="Noto Sans" w:hAnsi="Noto Sans" w:cs="Noto Sans"/>
          <w:sz w:val="28"/>
        </w:rPr>
        <w:t>B. 1 and 5 minutes</w:t>
      </w:r>
    </w:p>
    <w:p>
      <w:pPr/>
      <w:r>
        <w:rPr>
          <w:rFonts w:ascii="Noto Sans" w:hAnsi="Noto Sans" w:cs="Noto Sans"/>
          <w:sz w:val="28"/>
        </w:rPr>
        <w:t>C. 10 and 60 minutes</w:t>
      </w:r>
    </w:p>
    <w:p>
      <w:pPr/>
      <w:r>
        <w:rPr>
          <w:rFonts w:ascii="Noto Sans" w:hAnsi="Noto Sans" w:cs="Noto Sans"/>
          <w:sz w:val="28"/>
        </w:rPr>
        <w:t>D. 5 and 30 minutes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 and 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Apgar score is assessed at 1 minute and 5 minutes after birth, repeated at 10 minutes if low.</w:t>
      </w:r>
    </w:p>
    <w:p>
      <w:pPr/>
      <w:r>
        <w:rPr>
          <w:rFonts w:ascii="Noto Sans" w:hAnsi="Noto Sans" w:cs="Noto Sans"/>
          <w:sz w:val="28"/>
        </w:rPr>
        <w:t>एपगार स्कोर जन्म के 1 मिनट और 5 मिनट पर मापा जाता है; कम होने पर 10 मिनट पर दोहराया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Apgar score is assessed at which intervals after birth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 and 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Immediately and 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Immediately and 30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and 60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and 60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and 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and 30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congenital anomaly of the heart is:</w:t>
      </w:r>
    </w:p>
    <w:p>
      <w:pPr/>
      <w:r>
        <w:rPr>
          <w:rFonts w:ascii="Noto Sans" w:hAnsi="Noto Sans" w:cs="Noto Sans"/>
          <w:sz w:val="28"/>
        </w:rPr>
        <w:t>हृदय की सबसे सामान्य जन्मजात विसंगति (Congenital Anomaly) कौन-सी है?</w:t>
      </w:r>
    </w:p>
    <w:p>
      <w:pPr/>
      <w:r>
        <w:rPr>
          <w:rFonts w:ascii="Noto Sans" w:hAnsi="Noto Sans" w:cs="Noto Sans"/>
          <w:sz w:val="28"/>
        </w:rPr>
        <w:t>A. Tetralogy of Fallot</w:t>
      </w:r>
    </w:p>
    <w:p>
      <w:pPr/>
      <w:r>
        <w:rPr>
          <w:rFonts w:ascii="Noto Sans" w:hAnsi="Noto Sans" w:cs="Noto Sans"/>
          <w:sz w:val="28"/>
        </w:rPr>
        <w:t>B. Ventricular septal defect</w:t>
      </w:r>
    </w:p>
    <w:p>
      <w:pPr/>
      <w:r>
        <w:rPr>
          <w:rFonts w:ascii="Noto Sans" w:hAnsi="Noto Sans" w:cs="Noto Sans"/>
          <w:sz w:val="28"/>
        </w:rPr>
        <w:t>C. Coarctation of aorta</w:t>
      </w:r>
    </w:p>
    <w:p>
      <w:pPr/>
      <w:r>
        <w:rPr>
          <w:rFonts w:ascii="Noto Sans" w:hAnsi="Noto Sans" w:cs="Noto Sans"/>
          <w:sz w:val="28"/>
        </w:rPr>
        <w:t>D. Transposition of great vessels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Ventricular septal defect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Ventricular septal defect (VSD) is the most common congenital heart defect.</w:t>
      </w:r>
    </w:p>
    <w:p>
      <w:pPr/>
      <w:r>
        <w:rPr>
          <w:rFonts w:ascii="Noto Sans" w:hAnsi="Noto Sans" w:cs="Noto Sans"/>
          <w:sz w:val="28"/>
        </w:rPr>
        <w:t>वेंट्रिकुलर सेप्टल डिफेक्ट (VSD) सबसे सामान्य जन्मजात हृदय दोष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anomaly of the heart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Ventricular septal defect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Tetralogy of Fallot: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Tetralogy of Fallot: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Coarctation of aorta: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Coarctation of aorta: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Transposition of great vessels: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Transposition of great vessels: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In a child with severe dehydration, the initial fluid given is:</w:t>
      </w:r>
    </w:p>
    <w:p>
      <w:pPr/>
      <w:r>
        <w:rPr>
          <w:rFonts w:ascii="Noto Sans" w:hAnsi="Noto Sans" w:cs="Noto Sans"/>
          <w:sz w:val="28"/>
        </w:rPr>
        <w:t>गंभीर निर्जलीकरण (Severe Dehydration) वाले बच्चे को प्रारंभ में कौन-सा तरल दिया जाता है?</w:t>
      </w:r>
    </w:p>
    <w:p>
      <w:pPr/>
      <w:r>
        <w:rPr>
          <w:rFonts w:ascii="Noto Sans" w:hAnsi="Noto Sans" w:cs="Noto Sans"/>
          <w:sz w:val="28"/>
        </w:rPr>
        <w:t>A. IV Ringer's lactate 30 ml/kg over 1 hour</w:t>
      </w:r>
    </w:p>
    <w:p>
      <w:pPr/>
      <w:r>
        <w:rPr>
          <w:rFonts w:ascii="Noto Sans" w:hAnsi="Noto Sans" w:cs="Noto Sans"/>
          <w:sz w:val="28"/>
        </w:rPr>
        <w:t>B. Oral plain water</w:t>
      </w:r>
    </w:p>
    <w:p>
      <w:pPr/>
      <w:r>
        <w:rPr>
          <w:rFonts w:ascii="Noto Sans" w:hAnsi="Noto Sans" w:cs="Noto Sans"/>
          <w:sz w:val="28"/>
        </w:rPr>
        <w:t>C. ORS only</w:t>
      </w:r>
    </w:p>
    <w:p>
      <w:pPr/>
      <w:r>
        <w:rPr>
          <w:rFonts w:ascii="Noto Sans" w:hAnsi="Noto Sans" w:cs="Noto Sans"/>
          <w:sz w:val="28"/>
        </w:rPr>
        <w:t>D. IV 10% dextrose slowly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IV Ringer's lactate 30 ml/kg over 1 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dehydration is treated with IV Ringer's lactate 30 ml/kg in the first hour, followed by further rehydration.</w:t>
      </w:r>
    </w:p>
    <w:p>
      <w:pPr/>
      <w:r>
        <w:rPr>
          <w:rFonts w:ascii="Noto Sans" w:hAnsi="Noto Sans" w:cs="Noto Sans"/>
          <w:sz w:val="28"/>
        </w:rPr>
        <w:t>गंभीर निर्जलीकरण का उपचार पहले घंटे में IV रिंगर लैक्टेट 30 मिली/किग्रा से होता है, फिर और पुनर्जलीकरण।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severe dehydration, the initial fluid given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IV Ringer's lactate 30 ml/kg over 1 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 plain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IV 10% dextrose slowly: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IV 10% dextrose slowly: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recommended position for a newborn immediately after birth during breastfeeding is:</w:t>
      </w:r>
    </w:p>
    <w:p>
      <w:pPr/>
      <w:r>
        <w:rPr>
          <w:rFonts w:ascii="Noto Sans" w:hAnsi="Noto Sans" w:cs="Noto Sans"/>
          <w:sz w:val="28"/>
        </w:rPr>
        <w:t>जन्म के तुरंत बाद स्तनपान के दौरान नवजात के लिए अनुशंसित स्थिति कौन-सी है?</w:t>
      </w:r>
    </w:p>
    <w:p>
      <w:pPr/>
      <w:r>
        <w:rPr>
          <w:rFonts w:ascii="Noto Sans" w:hAnsi="Noto Sans" w:cs="Noto Sans"/>
          <w:sz w:val="28"/>
        </w:rPr>
        <w:t>A. Upright in a chair</w:t>
      </w:r>
    </w:p>
    <w:p>
      <w:pPr/>
      <w:r>
        <w:rPr>
          <w:rFonts w:ascii="Noto Sans" w:hAnsi="Noto Sans" w:cs="Noto Sans"/>
          <w:sz w:val="28"/>
        </w:rPr>
        <w:t>B. In a separate cot</w:t>
      </w:r>
    </w:p>
    <w:p>
      <w:pPr/>
      <w:r>
        <w:rPr>
          <w:rFonts w:ascii="Noto Sans" w:hAnsi="Noto Sans" w:cs="Noto Sans"/>
          <w:sz w:val="28"/>
        </w:rPr>
        <w:t>C. Skin-to-skin contact on mother's chest</w:t>
      </w:r>
    </w:p>
    <w:p>
      <w:pPr/>
      <w:r>
        <w:rPr>
          <w:rFonts w:ascii="Noto Sans" w:hAnsi="Noto Sans" w:cs="Noto Sans"/>
          <w:sz w:val="28"/>
        </w:rPr>
        <w:t>D. Prone on a pillow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Skin-to-skin contact on mother's chest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Early skin-to-skin contact promotes breastfeeding, warmth and bonding in the newborn.</w:t>
      </w:r>
    </w:p>
    <w:p>
      <w:pPr/>
      <w:r>
        <w:rPr>
          <w:rFonts w:ascii="Noto Sans" w:hAnsi="Noto Sans" w:cs="Noto Sans"/>
          <w:sz w:val="28"/>
        </w:rPr>
        <w:t>प्रारंभिक त्वचा-से-त्वचा संपर्क नवजात में स्तनपान, गर्मी और लगाव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position for a newborn immediately after birth during breastfeeding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Skin-to-skin contact on mother's chest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Upright in a chair: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Upright in a chair: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In a separate cot: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In a separate cot: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 on a pillow: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 on a pillow: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adult CPR, the depth of chest compression should be:</w:t>
      </w:r>
    </w:p>
    <w:p>
      <w:pPr/>
      <w:r>
        <w:rPr>
          <w:rFonts w:ascii="Noto Sans" w:hAnsi="Noto Sans" w:cs="Noto Sans"/>
          <w:sz w:val="28"/>
        </w:rPr>
        <w:t>वयस्क CPR में छाती संपीड़न (Chest Compression) की गहराई कितनी होनी चाहिए?</w:t>
      </w:r>
    </w:p>
    <w:p>
      <w:pPr/>
      <w:r>
        <w:rPr>
          <w:rFonts w:ascii="Noto Sans" w:hAnsi="Noto Sans" w:cs="Noto Sans"/>
          <w:sz w:val="28"/>
        </w:rPr>
        <w:t>A. 1 cm</w:t>
      </w:r>
    </w:p>
    <w:p>
      <w:pPr/>
      <w:r>
        <w:rPr>
          <w:rFonts w:ascii="Noto Sans" w:hAnsi="Noto Sans" w:cs="Noto Sans"/>
          <w:sz w:val="28"/>
        </w:rPr>
        <w:t>B. 2 cm</w:t>
      </w:r>
    </w:p>
    <w:p>
      <w:pPr/>
      <w:r>
        <w:rPr>
          <w:rFonts w:ascii="Noto Sans" w:hAnsi="Noto Sans" w:cs="Noto Sans"/>
          <w:sz w:val="28"/>
        </w:rPr>
        <w:t>C. At least 5 cm (2 inches)</w:t>
      </w:r>
    </w:p>
    <w:p>
      <w:pPr/>
      <w:r>
        <w:rPr>
          <w:rFonts w:ascii="Noto Sans" w:hAnsi="Noto Sans" w:cs="Noto Sans"/>
          <w:sz w:val="28"/>
        </w:rPr>
        <w:t>D. 8 cm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 least 5 cm (2 inches)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 chest compressions should be at least 5 cm (2 inches) deep but not more than 6 cm.</w:t>
      </w:r>
    </w:p>
    <w:p>
      <w:pPr/>
      <w:r>
        <w:rPr>
          <w:rFonts w:ascii="Noto Sans" w:hAnsi="Noto Sans" w:cs="Noto Sans"/>
          <w:sz w:val="28"/>
        </w:rPr>
        <w:t>वयस्क छाती संपीड़न कम से कम 5 सेमी (2 इंच) गहरा होना चाहिए, पर 6 सेमी से अधिक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the depth of chest compression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 least 5 cm (2 inches)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8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8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step in managing a snake bite victim is to:</w:t>
      </w:r>
    </w:p>
    <w:p>
      <w:pPr/>
      <w:r>
        <w:rPr>
          <w:rFonts w:ascii="Noto Sans" w:hAnsi="Noto Sans" w:cs="Noto Sans"/>
          <w:sz w:val="28"/>
        </w:rPr>
        <w:t>साँप के काटने के पीड़ित के प्रबंधन का पहला कदम क्या है?</w:t>
      </w:r>
    </w:p>
    <w:p>
      <w:pPr/>
      <w:r>
        <w:rPr>
          <w:rFonts w:ascii="Noto Sans" w:hAnsi="Noto Sans" w:cs="Noto Sans"/>
          <w:sz w:val="28"/>
        </w:rPr>
        <w:t>A. Suck the venom by mouth</w:t>
      </w:r>
    </w:p>
    <w:p>
      <w:pPr/>
      <w:r>
        <w:rPr>
          <w:rFonts w:ascii="Noto Sans" w:hAnsi="Noto Sans" w:cs="Noto Sans"/>
          <w:sz w:val="28"/>
        </w:rPr>
        <w:t>B. Cut the wound</w:t>
      </w:r>
    </w:p>
    <w:p>
      <w:pPr/>
      <w:r>
        <w:rPr>
          <w:rFonts w:ascii="Noto Sans" w:hAnsi="Noto Sans" w:cs="Noto Sans"/>
          <w:sz w:val="28"/>
        </w:rPr>
        <w:t>C. Keep the victim calm and immobilise the limb</w:t>
      </w:r>
    </w:p>
    <w:p>
      <w:pPr/>
      <w:r>
        <w:rPr>
          <w:rFonts w:ascii="Noto Sans" w:hAnsi="Noto Sans" w:cs="Noto Sans"/>
          <w:sz w:val="28"/>
        </w:rPr>
        <w:t>D. Apply a tight tourniquet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Keep the victim calm and immobilise the limb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Keep the victim still and immobilise the bitten limb; tourniquets, cutting and suction are harmful.</w:t>
      </w:r>
    </w:p>
    <w:p>
      <w:pPr/>
      <w:r>
        <w:rPr>
          <w:rFonts w:ascii="Noto Sans" w:hAnsi="Noto Sans" w:cs="Noto Sans"/>
          <w:sz w:val="28"/>
        </w:rPr>
        <w:t>पीड़ित को शांत रखें और काटे गए अंग को स्थिर करें; टूर्निकेट, चीरा और मुँह से चूसना हानिकारक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in managing a snake bite victim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Keep the victim calm and immobilise the limb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Suck the venom by mouth: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Suck the venom by mouth: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Cut the wound: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Cut the wound: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Apply a tight tourniquet: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Apply a tight tourniquet: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immediate management of a scald burn is to:</w:t>
      </w:r>
    </w:p>
    <w:p>
      <w:pPr/>
      <w:r>
        <w:rPr>
          <w:rFonts w:ascii="Noto Sans" w:hAnsi="Noto Sans" w:cs="Noto Sans"/>
          <w:sz w:val="28"/>
        </w:rPr>
        <w:t>गर्म तरल से जलने (Scald Burn) का तत्काल प्रबंधन क्या है?</w:t>
      </w:r>
    </w:p>
    <w:p>
      <w:pPr/>
      <w:r>
        <w:rPr>
          <w:rFonts w:ascii="Noto Sans" w:hAnsi="Noto Sans" w:cs="Noto Sans"/>
          <w:sz w:val="28"/>
        </w:rPr>
        <w:t>A. Apply butter or oil</w:t>
      </w:r>
    </w:p>
    <w:p>
      <w:pPr/>
      <w:r>
        <w:rPr>
          <w:rFonts w:ascii="Noto Sans" w:hAnsi="Noto Sans" w:cs="Noto Sans"/>
          <w:sz w:val="28"/>
        </w:rPr>
        <w:t>B. Cool the area with running water for 20 minutes</w:t>
      </w:r>
    </w:p>
    <w:p>
      <w:pPr/>
      <w:r>
        <w:rPr>
          <w:rFonts w:ascii="Noto Sans" w:hAnsi="Noto Sans" w:cs="Noto Sans"/>
          <w:sz w:val="28"/>
        </w:rPr>
        <w:t>C. Puncture the blisters</w:t>
      </w:r>
    </w:p>
    <w:p>
      <w:pPr/>
      <w:r>
        <w:rPr>
          <w:rFonts w:ascii="Noto Sans" w:hAnsi="Noto Sans" w:cs="Noto Sans"/>
          <w:sz w:val="28"/>
        </w:rPr>
        <w:t>D. Apply ice directly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Cool the area with running water for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the burn with cool running water for about 20 minutes; ice, butter and bursting blisters are harmful.</w:t>
      </w:r>
    </w:p>
    <w:p>
      <w:pPr/>
      <w:r>
        <w:rPr>
          <w:rFonts w:ascii="Noto Sans" w:hAnsi="Noto Sans" w:cs="Noto Sans"/>
          <w:sz w:val="28"/>
        </w:rPr>
        <w:t>जले स्थान को लगभग 20 मिनट ठंडे बहते पानी से ठंडा करें; बर्फ, मक्खन और छाले फोड़ना हानिकारक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management of a scald burn is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Cool the area with running water for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butter or oil: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Apply butter or oil: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Puncture the blisters: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Puncture the blisters: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Apply ice directly: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Apply ice directly: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fracture, the first-aid splint should immobilise:</w:t>
      </w:r>
    </w:p>
    <w:p>
      <w:pPr/>
      <w:r>
        <w:rPr>
          <w:rFonts w:ascii="Noto Sans" w:hAnsi="Noto Sans" w:cs="Noto Sans"/>
          <w:sz w:val="28"/>
        </w:rPr>
        <w:t>फ्रैक्चर में प्राथमिक उपचार के स्प्लिंट को किसे स्थिर करना चाहिए?</w:t>
      </w:r>
    </w:p>
    <w:p>
      <w:pPr/>
      <w:r>
        <w:rPr>
          <w:rFonts w:ascii="Noto Sans" w:hAnsi="Noto Sans" w:cs="Noto Sans"/>
          <w:sz w:val="28"/>
        </w:rPr>
        <w:t>A. The joint above and below the fracture</w:t>
      </w:r>
    </w:p>
    <w:p>
      <w:pPr/>
      <w:r>
        <w:rPr>
          <w:rFonts w:ascii="Noto Sans" w:hAnsi="Noto Sans" w:cs="Noto Sans"/>
          <w:sz w:val="28"/>
        </w:rPr>
        <w:t>B. The whole body</w:t>
      </w:r>
    </w:p>
    <w:p>
      <w:pPr/>
      <w:r>
        <w:rPr>
          <w:rFonts w:ascii="Noto Sans" w:hAnsi="Noto Sans" w:cs="Noto Sans"/>
          <w:sz w:val="28"/>
        </w:rPr>
        <w:t>C. Only the fracture site</w:t>
      </w:r>
    </w:p>
    <w:p>
      <w:pPr/>
      <w:r>
        <w:rPr>
          <w:rFonts w:ascii="Noto Sans" w:hAnsi="Noto Sans" w:cs="Noto Sans"/>
          <w:sz w:val="28"/>
        </w:rPr>
        <w:t>D. Only the fingers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joint above and below the fracture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splint should immobilise the joints above and below the fracture to prevent movement at the fracture site.</w:t>
      </w:r>
    </w:p>
    <w:p>
      <w:pPr/>
      <w:r>
        <w:rPr>
          <w:rFonts w:ascii="Noto Sans" w:hAnsi="Noto Sans" w:cs="Noto Sans"/>
          <w:sz w:val="28"/>
        </w:rPr>
        <w:t>स्प्लिंट फ्रैक्चर स्थल पर गति रोकने के लिए फ्रैक्चर के ऊपर और नीचे के जोड़ों को स्थिर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fracture, the first-aid splint should immobilise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joint above and below the fracture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whole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whole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fracture site: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fracture site: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fingers: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fingers: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correct order of the ABC of basic life support is:</w:t>
      </w:r>
    </w:p>
    <w:p>
      <w:pPr/>
      <w:r>
        <w:rPr>
          <w:rFonts w:ascii="Noto Sans" w:hAnsi="Noto Sans" w:cs="Noto Sans"/>
          <w:sz w:val="28"/>
        </w:rPr>
        <w:t>बेसिक लाइफ सपोर्ट (BLS) के ABC का सही क्रम क्या है?</w:t>
      </w:r>
    </w:p>
    <w:p>
      <w:pPr/>
      <w:r>
        <w:rPr>
          <w:rFonts w:ascii="Noto Sans" w:hAnsi="Noto Sans" w:cs="Noto Sans"/>
          <w:sz w:val="28"/>
        </w:rPr>
        <w:t>A. Airway, Breathing, Circulation</w:t>
      </w:r>
    </w:p>
    <w:p>
      <w:pPr/>
      <w:r>
        <w:rPr>
          <w:rFonts w:ascii="Noto Sans" w:hAnsi="Noto Sans" w:cs="Noto Sans"/>
          <w:sz w:val="28"/>
        </w:rPr>
        <w:t>B. Circulation, Airway, Breathing</w:t>
      </w:r>
    </w:p>
    <w:p>
      <w:pPr/>
      <w:r>
        <w:rPr>
          <w:rFonts w:ascii="Noto Sans" w:hAnsi="Noto Sans" w:cs="Noto Sans"/>
          <w:sz w:val="28"/>
        </w:rPr>
        <w:t>C. Airway, Circulation, Breathing</w:t>
      </w:r>
    </w:p>
    <w:p>
      <w:pPr/>
      <w:r>
        <w:rPr>
          <w:rFonts w:ascii="Noto Sans" w:hAnsi="Noto Sans" w:cs="Noto Sans"/>
          <w:sz w:val="28"/>
        </w:rPr>
        <w:t>D. Breathing, Circulation, Airway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Airway, Breathing, Circulation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BLS sequence is Airway → Breathing → Circulation (A-B-C), though compressions now often precede in CPR.</w:t>
      </w:r>
    </w:p>
    <w:p>
      <w:pPr/>
      <w:r>
        <w:rPr>
          <w:rFonts w:ascii="Noto Sans" w:hAnsi="Noto Sans" w:cs="Noto Sans"/>
          <w:sz w:val="28"/>
        </w:rPr>
        <w:t>BLS का क्रम है वायुमार्ग (Airway) → श्वसन (Breathing) → परिसंचरण (Circulation)।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order of the ABC of basic life support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Airway, Breathing, Circulation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Circulation, Airway, Breathing: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Circulation, Airway, Breathing: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Airway, Circulation, Breathing: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Airway, Circulation, Breathing: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Breathing, Circulation, Airway: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Breathing, Circulation, Airway: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universal sign of choking is:</w:t>
      </w:r>
    </w:p>
    <w:p>
      <w:pPr/>
      <w:r>
        <w:rPr>
          <w:rFonts w:ascii="Noto Sans" w:hAnsi="Noto Sans" w:cs="Noto Sans"/>
          <w:sz w:val="28"/>
        </w:rPr>
        <w:t>दम घुटने (Choking) का सार्वभौमिक संकेत क्या है?</w:t>
      </w:r>
    </w:p>
    <w:p>
      <w:pPr/>
      <w:r>
        <w:rPr>
          <w:rFonts w:ascii="Noto Sans" w:hAnsi="Noto Sans" w:cs="Noto Sans"/>
          <w:sz w:val="28"/>
        </w:rPr>
        <w:t>A. Pointing to the stomach</w:t>
      </w:r>
    </w:p>
    <w:p>
      <w:pPr/>
      <w:r>
        <w:rPr>
          <w:rFonts w:ascii="Noto Sans" w:hAnsi="Noto Sans" w:cs="Noto Sans"/>
          <w:sz w:val="28"/>
        </w:rPr>
        <w:t>B. Waving both arms</w:t>
      </w:r>
    </w:p>
    <w:p>
      <w:pPr/>
      <w:r>
        <w:rPr>
          <w:rFonts w:ascii="Noto Sans" w:hAnsi="Noto Sans" w:cs="Noto Sans"/>
          <w:sz w:val="28"/>
        </w:rPr>
        <w:t>C. Hands clutched to the throat</w:t>
      </w:r>
    </w:p>
    <w:p>
      <w:pPr/>
      <w:r>
        <w:rPr>
          <w:rFonts w:ascii="Noto Sans" w:hAnsi="Noto Sans" w:cs="Noto Sans"/>
          <w:sz w:val="28"/>
        </w:rPr>
        <w:t>D. Clapping hands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Hands clutched to the throat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Clutching the hands to the throat is the universal distress sign of choking.</w:t>
      </w:r>
    </w:p>
    <w:p>
      <w:pPr/>
      <w:r>
        <w:rPr>
          <w:rFonts w:ascii="Noto Sans" w:hAnsi="Noto Sans" w:cs="Noto Sans"/>
          <w:sz w:val="28"/>
        </w:rPr>
        <w:t>हाथों से गले को पकड़ना दम घुटने का सार्वभौमिक संकट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sign of choking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Hands clutched to the throat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Pointing to the stomach: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Pointing to the stomach: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Waving both arms: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Waving both arms: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Clapping hands: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Clapping hands: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cause of bacterial meningitis in adults is:</w:t>
      </w:r>
    </w:p>
    <w:p>
      <w:pPr/>
      <w:r>
        <w:rPr>
          <w:rFonts w:ascii="Noto Sans" w:hAnsi="Noto Sans" w:cs="Noto Sans"/>
          <w:sz w:val="28"/>
        </w:rPr>
        <w:t>वयस्कों में बैक्टीरियल मेनिन्जाइटिस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Haemophilus influenzae</w:t>
      </w:r>
    </w:p>
    <w:p>
      <w:pPr/>
      <w:r>
        <w:rPr>
          <w:rFonts w:ascii="Noto Sans" w:hAnsi="Noto Sans" w:cs="Noto Sans"/>
          <w:sz w:val="28"/>
        </w:rPr>
        <w:t>B. Neisseria meningitidis</w:t>
      </w:r>
    </w:p>
    <w:p>
      <w:pPr/>
      <w:r>
        <w:rPr>
          <w:rFonts w:ascii="Noto Sans" w:hAnsi="Noto Sans" w:cs="Noto Sans"/>
          <w:sz w:val="28"/>
        </w:rPr>
        <w:t>C. Listeria monocytogenes</w:t>
      </w:r>
    </w:p>
    <w:p>
      <w:pPr/>
      <w:r>
        <w:rPr>
          <w:rFonts w:ascii="Noto Sans" w:hAnsi="Noto Sans" w:cs="Noto Sans"/>
          <w:sz w:val="28"/>
        </w:rPr>
        <w:t>D. Streptococcus pneumoniae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Streptococcus pneumoniae is the most common cause of bacterial meningitis in adults.</w:t>
      </w:r>
    </w:p>
    <w:p>
      <w:pPr/>
      <w:r>
        <w:rPr>
          <w:rFonts w:ascii="Noto Sans" w:hAnsi="Noto Sans" w:cs="Noto Sans"/>
          <w:sz w:val="28"/>
        </w:rPr>
        <w:t>स्ट्रेप्टोकोकस न्यूमोनिया वयस्कों में बैक्टीरियल मेनिन्जाइटिस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bacterial meningitis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Streptococcus pneumoniae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Haemophilus influenzae: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Haemophilus influenzae: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Neisseria meningitidis: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Neisseria meningitidis: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Listeria monocytogenes: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Listeria monocytogenes: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organism causing whooping cough is:</w:t>
      </w:r>
    </w:p>
    <w:p>
      <w:pPr/>
      <w:r>
        <w:rPr>
          <w:rFonts w:ascii="Noto Sans" w:hAnsi="Noto Sans" w:cs="Noto Sans"/>
          <w:sz w:val="28"/>
        </w:rPr>
        <w:t>काली खांसी (Whooping Cough)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Mycobacterium tuberculosis</w:t>
      </w:r>
    </w:p>
    <w:p>
      <w:pPr/>
      <w:r>
        <w:rPr>
          <w:rFonts w:ascii="Noto Sans" w:hAnsi="Noto Sans" w:cs="Noto Sans"/>
          <w:sz w:val="28"/>
        </w:rPr>
        <w:t>B. Bordetella pertussis</w:t>
      </w:r>
    </w:p>
    <w:p>
      <w:pPr/>
      <w:r>
        <w:rPr>
          <w:rFonts w:ascii="Noto Sans" w:hAnsi="Noto Sans" w:cs="Noto Sans"/>
          <w:sz w:val="28"/>
        </w:rPr>
        <w:t>C. Streptococcus pyogenes</w:t>
      </w:r>
    </w:p>
    <w:p>
      <w:pPr/>
      <w:r>
        <w:rPr>
          <w:rFonts w:ascii="Noto Sans" w:hAnsi="Noto Sans" w:cs="Noto Sans"/>
          <w:sz w:val="28"/>
        </w:rPr>
        <w:t>D. Corynebacterium diphtheriae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Bordetella pertussis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Bordetella pertussis causes whooping cough (pertussis).</w:t>
      </w:r>
    </w:p>
    <w:p>
      <w:pPr/>
      <w:r>
        <w:rPr>
          <w:rFonts w:ascii="Noto Sans" w:hAnsi="Noto Sans" w:cs="Noto Sans"/>
          <w:sz w:val="28"/>
        </w:rPr>
        <w:t>बोर्डेटेला पर्टुसिस काली खांसी (पर्टुसिस)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whooping cough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Bordetella pertussis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Streptococcus pyogenes: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Streptococcus pyogenes: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Corynebacterium diphtheriae: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Corynebacterium diphtheriae: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incubation period of chickenpox is approximately:</w:t>
      </w:r>
    </w:p>
    <w:p>
      <w:pPr/>
      <w:r>
        <w:rPr>
          <w:rFonts w:ascii="Noto Sans" w:hAnsi="Noto Sans" w:cs="Noto Sans"/>
          <w:sz w:val="28"/>
        </w:rPr>
        <w:t>छोटी माता (चिकनपॉक्स) की ऊष्मायन अवधि (Incubation Period) लगभग कितनी होती है?</w:t>
      </w:r>
    </w:p>
    <w:p>
      <w:pPr/>
      <w:r>
        <w:rPr>
          <w:rFonts w:ascii="Noto Sans" w:hAnsi="Noto Sans" w:cs="Noto Sans"/>
          <w:sz w:val="28"/>
        </w:rPr>
        <w:t>A. 2–3 days</w:t>
      </w:r>
    </w:p>
    <w:p>
      <w:pPr/>
      <w:r>
        <w:rPr>
          <w:rFonts w:ascii="Noto Sans" w:hAnsi="Noto Sans" w:cs="Noto Sans"/>
          <w:sz w:val="28"/>
        </w:rPr>
        <w:t>B. 1 month</w:t>
      </w:r>
    </w:p>
    <w:p>
      <w:pPr/>
      <w:r>
        <w:rPr>
          <w:rFonts w:ascii="Noto Sans" w:hAnsi="Noto Sans" w:cs="Noto Sans"/>
          <w:sz w:val="28"/>
        </w:rPr>
        <w:t>C. 6 months</w:t>
      </w:r>
    </w:p>
    <w:p>
      <w:pPr/>
      <w:r>
        <w:rPr>
          <w:rFonts w:ascii="Noto Sans" w:hAnsi="Noto Sans" w:cs="Noto Sans"/>
          <w:sz w:val="28"/>
        </w:rPr>
        <w:t>D. 14–16 days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14–16 days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incubation period of varicella (chickenpox) is about 14–16 days.</w:t>
      </w:r>
    </w:p>
    <w:p>
      <w:pPr/>
      <w:r>
        <w:rPr>
          <w:rFonts w:ascii="Noto Sans" w:hAnsi="Noto Sans" w:cs="Noto Sans"/>
          <w:sz w:val="28"/>
        </w:rPr>
        <w:t>वैरीसेला (चिकनपॉक्स) की ऊष्मायन अवधि लगभग 14–16 दिन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incubation period of chickenpox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14–16 days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2–3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2–3 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mode of transmission of hepatitis A is:</w:t>
      </w:r>
    </w:p>
    <w:p>
      <w:pPr/>
      <w:r>
        <w:rPr>
          <w:rFonts w:ascii="Noto Sans" w:hAnsi="Noto Sans" w:cs="Noto Sans"/>
          <w:sz w:val="28"/>
        </w:rPr>
        <w:t>हेपेटाइटिस A के संचरण का सबसे सामान्य तरीका कौन-सा है?</w:t>
      </w:r>
    </w:p>
    <w:p>
      <w:pPr/>
      <w:r>
        <w:rPr>
          <w:rFonts w:ascii="Noto Sans" w:hAnsi="Noto Sans" w:cs="Noto Sans"/>
          <w:sz w:val="28"/>
        </w:rPr>
        <w:t>A. Needle prick</w:t>
      </w:r>
    </w:p>
    <w:p>
      <w:pPr/>
      <w:r>
        <w:rPr>
          <w:rFonts w:ascii="Noto Sans" w:hAnsi="Noto Sans" w:cs="Noto Sans"/>
          <w:sz w:val="28"/>
        </w:rPr>
        <w:t>B. Faeco-oral route</w:t>
      </w:r>
    </w:p>
    <w:p>
      <w:pPr/>
      <w:r>
        <w:rPr>
          <w:rFonts w:ascii="Noto Sans" w:hAnsi="Noto Sans" w:cs="Noto Sans"/>
          <w:sz w:val="28"/>
        </w:rPr>
        <w:t>C. Sexual contact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Faeco-oral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spreads mainly through the faecal-oral route via contaminated food and water.</w:t>
      </w:r>
    </w:p>
    <w:p>
      <w:pPr/>
      <w:r>
        <w:rPr>
          <w:rFonts w:ascii="Noto Sans" w:hAnsi="Noto Sans" w:cs="Noto Sans"/>
          <w:sz w:val="28"/>
        </w:rPr>
        <w:t>हेपेटाइटिस A मुख्यतः मल-मौखिक मार्ग से दूषित भोजन और पानी के माध्यम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hepatitis 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Faeco-oral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Needle prick: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Needle prick: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Sexual contact: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Sexual contact: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Blood transfusion: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term 'isolation' in infection control refers to:</w:t>
      </w:r>
    </w:p>
    <w:p>
      <w:pPr/>
      <w:r>
        <w:rPr>
          <w:rFonts w:ascii="Noto Sans" w:hAnsi="Noto Sans" w:cs="Noto Sans"/>
          <w:sz w:val="28"/>
        </w:rPr>
        <w:t>संक्रमण नियंत्रण में 'आइसोलेशन' (Isolation)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Separating infected patients to prevent spread</w:t>
      </w:r>
    </w:p>
    <w:p>
      <w:pPr/>
      <w:r>
        <w:rPr>
          <w:rFonts w:ascii="Noto Sans" w:hAnsi="Noto Sans" w:cs="Noto Sans"/>
          <w:sz w:val="28"/>
        </w:rPr>
        <w:t>B. Giving more drugs</w:t>
      </w:r>
    </w:p>
    <w:p>
      <w:pPr/>
      <w:r>
        <w:rPr>
          <w:rFonts w:ascii="Noto Sans" w:hAnsi="Noto Sans" w:cs="Noto Sans"/>
          <w:sz w:val="28"/>
        </w:rPr>
        <w:t>C. Disinfecting the floor</w:t>
      </w:r>
    </w:p>
    <w:p>
      <w:pPr/>
      <w:r>
        <w:rPr>
          <w:rFonts w:ascii="Noto Sans" w:hAnsi="Noto Sans" w:cs="Noto Sans"/>
          <w:sz w:val="28"/>
        </w:rPr>
        <w:t>D. Washing hands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Separating infected patients to prevent spread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Isolation separates infected or colonised patients from others to prevent transmission of infection.</w:t>
      </w:r>
    </w:p>
    <w:p>
      <w:pPr/>
      <w:r>
        <w:rPr>
          <w:rFonts w:ascii="Noto Sans" w:hAnsi="Noto Sans" w:cs="Noto Sans"/>
          <w:sz w:val="28"/>
        </w:rPr>
        <w:t>आइसोलेशन संक्रमित या उपनिवेशित रोगियों को दूसरों से अलग कर संक्रमण के संचरण को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'isolation' in infection control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Separating infected patients to prevent spread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Giving more drugs: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Giving more drugs: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Disinfecting the floor: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Disinfecting the floor: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Washing hands: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Washing hands: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range of systolic blood pressure in an adult is:</w:t>
      </w:r>
    </w:p>
    <w:p>
      <w:pPr/>
      <w:r>
        <w:rPr>
          <w:rFonts w:ascii="Noto Sans" w:hAnsi="Noto Sans" w:cs="Noto Sans"/>
          <w:sz w:val="28"/>
        </w:rPr>
        <w:t>वयस्क में सिस्टोलिक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100–120 mmHg</w:t>
      </w:r>
    </w:p>
    <w:p>
      <w:pPr/>
      <w:r>
        <w:rPr>
          <w:rFonts w:ascii="Noto Sans" w:hAnsi="Noto Sans" w:cs="Noto Sans"/>
          <w:sz w:val="28"/>
        </w:rPr>
        <w:t>B. 140–160 mmHg</w:t>
      </w:r>
    </w:p>
    <w:p>
      <w:pPr/>
      <w:r>
        <w:rPr>
          <w:rFonts w:ascii="Noto Sans" w:hAnsi="Noto Sans" w:cs="Noto Sans"/>
          <w:sz w:val="28"/>
        </w:rPr>
        <w:t>C. 60–80 mmHg</w:t>
      </w:r>
    </w:p>
    <w:p>
      <w:pPr/>
      <w:r>
        <w:rPr>
          <w:rFonts w:ascii="Noto Sans" w:hAnsi="Noto Sans" w:cs="Noto Sans"/>
          <w:sz w:val="28"/>
        </w:rPr>
        <w:t>D. 180–200 mmHg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100–120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systolic BP is 100–120 mmHg; diastolic 60–80 mmHg.</w:t>
      </w:r>
    </w:p>
    <w:p>
      <w:pPr/>
      <w:r>
        <w:rPr>
          <w:rFonts w:ascii="Noto Sans" w:hAnsi="Noto Sans" w:cs="Noto Sans"/>
          <w:sz w:val="28"/>
        </w:rPr>
        <w:t>सामान्य सिस्टोलिक रक्तचाप 100–120 mmHg और डायस्टोलिक 60–80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systolic blood pressure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100–120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140–160 mmHg: This value/range lies ABOVE the correct range (100–120 mmHg) — not the value asked.</w:t>
      </w:r>
    </w:p>
    <w:p>
      <w:pPr/>
      <w:r>
        <w:rPr>
          <w:rFonts w:ascii="Noto Sans" w:hAnsi="Noto Sans" w:cs="Noto Sans"/>
          <w:sz w:val="28"/>
        </w:rPr>
        <w:t>B — 140–160 mmHg: यह value/range सही range (100–120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60–80 mmHg: This value/range lies BELOW the correct range (100–120 mmHg) — not the value asked.</w:t>
      </w:r>
    </w:p>
    <w:p>
      <w:pPr/>
      <w:r>
        <w:rPr>
          <w:rFonts w:ascii="Noto Sans" w:hAnsi="Noto Sans" w:cs="Noto Sans"/>
          <w:sz w:val="28"/>
        </w:rPr>
        <w:t>C — 60–80 mmHg: यह value/range सही range (100–120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180–200 mmHg: This value/range lies ABOVE the correct range (100–120 mmHg) — not the value asked.</w:t>
      </w:r>
    </w:p>
    <w:p>
      <w:pPr/>
      <w:r>
        <w:rPr>
          <w:rFonts w:ascii="Noto Sans" w:hAnsi="Noto Sans" w:cs="Noto Sans"/>
          <w:sz w:val="28"/>
        </w:rPr>
        <w:t>D — 180–200 mmHg: यह value/range सही range (100–120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PQRST in pain assessment stands for:</w:t>
      </w:r>
    </w:p>
    <w:p>
      <w:pPr/>
      <w:r>
        <w:rPr>
          <w:rFonts w:ascii="Noto Sans" w:hAnsi="Noto Sans" w:cs="Noto Sans"/>
          <w:sz w:val="28"/>
        </w:rPr>
        <w:t>दर्द आकलन में PQRST का अर्थ है:</w:t>
      </w:r>
    </w:p>
    <w:p>
      <w:pPr/>
      <w:r>
        <w:rPr>
          <w:rFonts w:ascii="Noto Sans" w:hAnsi="Noto Sans" w:cs="Noto Sans"/>
          <w:sz w:val="28"/>
        </w:rPr>
        <w:t>A. Pressure, Rate, Sound, Temperature</w:t>
      </w:r>
    </w:p>
    <w:p>
      <w:pPr/>
      <w:r>
        <w:rPr>
          <w:rFonts w:ascii="Noto Sans" w:hAnsi="Noto Sans" w:cs="Noto Sans"/>
          <w:sz w:val="28"/>
        </w:rPr>
        <w:t>B. Pain, Quantity, Response, Site, Type</w:t>
      </w:r>
    </w:p>
    <w:p>
      <w:pPr/>
      <w:r>
        <w:rPr>
          <w:rFonts w:ascii="Noto Sans" w:hAnsi="Noto Sans" w:cs="Noto Sans"/>
          <w:sz w:val="28"/>
        </w:rPr>
        <w:t>C. Provoking, Quality, Radiation, Severity, Time</w:t>
      </w:r>
    </w:p>
    <w:p>
      <w:pPr/>
      <w:r>
        <w:rPr>
          <w:rFonts w:ascii="Noto Sans" w:hAnsi="Noto Sans" w:cs="Noto Sans"/>
          <w:sz w:val="28"/>
        </w:rPr>
        <w:t>D. Pulse, Respiration, Systole, Temperature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Provoking, Quality, Radiation, Severity, Time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PQRST pain assessment covers Provoking factors, Quality, Radiation, Severity and Timing.</w:t>
      </w:r>
    </w:p>
    <w:p>
      <w:pPr/>
      <w:r>
        <w:rPr>
          <w:rFonts w:ascii="Noto Sans" w:hAnsi="Noto Sans" w:cs="Noto Sans"/>
          <w:sz w:val="28"/>
        </w:rPr>
        <w:t>PQRST दर्द आकलन में उत्तेजक कारक, गुणवत्ता, विकिरण, तीव्रता और समय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PQRST in pain assessment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Provoking, Quality, Radiation, Severity, Time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Pressure, Rate, Sound,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Pressure, Rate, Sound,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Pain, Quantity, Response, Site, Type: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Pain, Quantity, Response, Site, Type: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Pulse, Respiration, Systole,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Pulse, Respiration, Systole,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position used to relieve breathing difficulty in a patient with cardiac asthma is:</w:t>
      </w:r>
    </w:p>
    <w:p>
      <w:pPr/>
      <w:r>
        <w:rPr>
          <w:rFonts w:ascii="Noto Sans" w:hAnsi="Noto Sans" w:cs="Noto Sans"/>
          <w:sz w:val="28"/>
        </w:rPr>
        <w:t>कार्डियक अस्थमा वाले रोगी में सांस लेने की कठिनाई दूर करने के लिए प्रयुक्त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Orthopnoeic (sitting upright) position</w:t>
      </w:r>
    </w:p>
    <w:p>
      <w:pPr/>
      <w:r>
        <w:rPr>
          <w:rFonts w:ascii="Noto Sans" w:hAnsi="Noto Sans" w:cs="Noto Sans"/>
          <w:sz w:val="28"/>
        </w:rPr>
        <w:t>B. Supine position</w:t>
      </w:r>
    </w:p>
    <w:p>
      <w:pPr/>
      <w:r>
        <w:rPr>
          <w:rFonts w:ascii="Noto Sans" w:hAnsi="Noto Sans" w:cs="Noto Sans"/>
          <w:sz w:val="28"/>
        </w:rPr>
        <w:t>C. Left lateral position</w:t>
      </w:r>
    </w:p>
    <w:p>
      <w:pPr/>
      <w:r>
        <w:rPr>
          <w:rFonts w:ascii="Noto Sans" w:hAnsi="Noto Sans" w:cs="Noto Sans"/>
          <w:sz w:val="28"/>
        </w:rPr>
        <w:t>D. Prone position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Orthopnoeic (sitting upright)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orthopnoeic position — sitting upright with support — reduces venous return and eases breathing.</w:t>
      </w:r>
    </w:p>
    <w:p>
      <w:pPr/>
      <w:r>
        <w:rPr>
          <w:rFonts w:ascii="Noto Sans" w:hAnsi="Noto Sans" w:cs="Noto Sans"/>
          <w:sz w:val="28"/>
        </w:rPr>
        <w:t>ऑर्थोप्नोइक स्थिति — सहारे के साथ सीधा बैठना — शिरापरक वापसी घटाकर सांस लेना आसान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used to relieve breathing difficulty in a patient with cardiac asthma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Orthopnoeic (sitting upright)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Supine position: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Supine position: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Left lateral position: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Left lateral position: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Prone position: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Prone position: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instrument used to measure oxygen saturation is:</w:t>
      </w:r>
    </w:p>
    <w:p>
      <w:pPr/>
      <w:r>
        <w:rPr>
          <w:rFonts w:ascii="Noto Sans" w:hAnsi="Noto Sans" w:cs="Noto Sans"/>
          <w:sz w:val="28"/>
        </w:rPr>
        <w:t>ऑक्सीजन संतृप्ति (Oxygen Saturation) मापने का उपकरण कौन-सा है?</w:t>
      </w:r>
    </w:p>
    <w:p>
      <w:pPr/>
      <w:r>
        <w:rPr>
          <w:rFonts w:ascii="Noto Sans" w:hAnsi="Noto Sans" w:cs="Noto Sans"/>
          <w:sz w:val="28"/>
        </w:rPr>
        <w:t>A. Pulse oximeter</w:t>
      </w:r>
    </w:p>
    <w:p>
      <w:pPr/>
      <w:r>
        <w:rPr>
          <w:rFonts w:ascii="Noto Sans" w:hAnsi="Noto Sans" w:cs="Noto Sans"/>
          <w:sz w:val="28"/>
        </w:rPr>
        <w:t>B. Thermometer</w:t>
      </w:r>
    </w:p>
    <w:p>
      <w:pPr/>
      <w:r>
        <w:rPr>
          <w:rFonts w:ascii="Noto Sans" w:hAnsi="Noto Sans" w:cs="Noto Sans"/>
          <w:sz w:val="28"/>
        </w:rPr>
        <w:t>C. Stethoscope</w:t>
      </w:r>
    </w:p>
    <w:p>
      <w:pPr/>
      <w:r>
        <w:rPr>
          <w:rFonts w:ascii="Noto Sans" w:hAnsi="Noto Sans" w:cs="Noto Sans"/>
          <w:sz w:val="28"/>
        </w:rPr>
        <w:t>D. Sphygmomanometer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Pulse oximeter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pulse oximeter non-invasively measures oxygen saturation (SpO₂) of haemoglobin.</w:t>
      </w:r>
    </w:p>
    <w:p>
      <w:pPr/>
      <w:r>
        <w:rPr>
          <w:rFonts w:ascii="Noto Sans" w:hAnsi="Noto Sans" w:cs="Noto Sans"/>
          <w:sz w:val="28"/>
        </w:rPr>
        <w:t>पल्स ऑक्सीमीटर हीमोग्लोबिन की ऑक्सीजन संतृप्ति (SpO₂) गैर-आक्रामक रूप से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instrument used to measure oxygen saturation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Pulse oximeter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Thermometer: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Thermometer: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Sphygmomanometer: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Sphygmomanometer: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'decentralisation' of nursing services means:</w:t>
      </w:r>
    </w:p>
    <w:p>
      <w:pPr/>
      <w:r>
        <w:rPr>
          <w:rFonts w:ascii="Noto Sans" w:hAnsi="Noto Sans" w:cs="Noto Sans"/>
          <w:sz w:val="28"/>
        </w:rPr>
        <w:t>नर्सिंग सेवाओं का 'विकेंद्रीकरण' (Decentralisation)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Concentration of power at the top</w:t>
      </w:r>
    </w:p>
    <w:p>
      <w:pPr/>
      <w:r>
        <w:rPr>
          <w:rFonts w:ascii="Noto Sans" w:hAnsi="Noto Sans" w:cs="Noto Sans"/>
          <w:sz w:val="28"/>
        </w:rPr>
        <w:t>B. Abolition of hierarchy</w:t>
      </w:r>
    </w:p>
    <w:p>
      <w:pPr/>
      <w:r>
        <w:rPr>
          <w:rFonts w:ascii="Noto Sans" w:hAnsi="Noto Sans" w:cs="Noto Sans"/>
          <w:sz w:val="28"/>
        </w:rPr>
        <w:t>C. Transfer of patients</w:t>
      </w:r>
    </w:p>
    <w:p>
      <w:pPr/>
      <w:r>
        <w:rPr>
          <w:rFonts w:ascii="Noto Sans" w:hAnsi="Noto Sans" w:cs="Noto Sans"/>
          <w:sz w:val="28"/>
        </w:rPr>
        <w:t>D. Distribution of authority to lower levels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Distribution of authority to lower levels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Decentralisation distributes decision-making authority to lower levels of the organisation.</w:t>
      </w:r>
    </w:p>
    <w:p>
      <w:pPr/>
      <w:r>
        <w:rPr>
          <w:rFonts w:ascii="Noto Sans" w:hAnsi="Noto Sans" w:cs="Noto Sans"/>
          <w:sz w:val="28"/>
        </w:rPr>
        <w:t>विकेंद्रीकरण निर्णय लेने का अधिकार संगठन के निचले स्तरों पर वितरित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'decentralisation' of nursing services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Distribution of authority to lower levels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Concentration of power at the top: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Concentration of power at the top: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Abolition of hierarchy: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Abolition of hierarchy: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Transfer of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Transfer of patients: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nursing audit is primarily a tool for:</w:t>
      </w:r>
    </w:p>
    <w:p>
      <w:pPr/>
      <w:r>
        <w:rPr>
          <w:rFonts w:ascii="Noto Sans" w:hAnsi="Noto Sans" w:cs="Noto Sans"/>
          <w:sz w:val="28"/>
        </w:rPr>
        <w:t>नर्सिंग ऑडिट (Nursing Audit) मुख्यतः किसका उपकरण है?</w:t>
      </w:r>
    </w:p>
    <w:p>
      <w:pPr/>
      <w:r>
        <w:rPr>
          <w:rFonts w:ascii="Noto Sans" w:hAnsi="Noto Sans" w:cs="Noto Sans"/>
          <w:sz w:val="28"/>
        </w:rPr>
        <w:t>A. Allocating salaries</w:t>
      </w:r>
    </w:p>
    <w:p>
      <w:pPr/>
      <w:r>
        <w:rPr>
          <w:rFonts w:ascii="Noto Sans" w:hAnsi="Noto Sans" w:cs="Noto Sans"/>
          <w:sz w:val="28"/>
        </w:rPr>
        <w:t>B. Designing uniforms</w:t>
      </w:r>
    </w:p>
    <w:p>
      <w:pPr/>
      <w:r>
        <w:rPr>
          <w:rFonts w:ascii="Noto Sans" w:hAnsi="Noto Sans" w:cs="Noto Sans"/>
          <w:sz w:val="28"/>
        </w:rPr>
        <w:t>C. Evaluating the quality of nursing care</w:t>
      </w:r>
    </w:p>
    <w:p>
      <w:pPr/>
      <w:r>
        <w:rPr>
          <w:rFonts w:ascii="Noto Sans" w:hAnsi="Noto Sans" w:cs="Noto Sans"/>
          <w:sz w:val="28"/>
        </w:rPr>
        <w:t>D. Counting the number of nurses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Evaluating the quality of nursing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audit evaluates the quality of nursing care provided against set standards.</w:t>
      </w:r>
    </w:p>
    <w:p>
      <w:pPr/>
      <w:r>
        <w:rPr>
          <w:rFonts w:ascii="Noto Sans" w:hAnsi="Noto Sans" w:cs="Noto Sans"/>
          <w:sz w:val="28"/>
        </w:rPr>
        <w:t>नर्सिंग ऑडिट निर्धारित मानकों के अनुसार प्रदान की गई नर्सिंग देखभाल की गुणवत्ता का मूल्यांकन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audit is primarily a tool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Evaluating the quality of nursing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Allocating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Allocating salaries: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Designing uniforms: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Designing uniforms: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Counting the number of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Counting the number of nurses: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staffing pattern of a hospital is based on:</w:t>
      </w:r>
    </w:p>
    <w:p>
      <w:pPr/>
      <w:r>
        <w:rPr>
          <w:rFonts w:ascii="Noto Sans" w:hAnsi="Noto Sans" w:cs="Noto Sans"/>
          <w:sz w:val="28"/>
        </w:rPr>
        <w:t>अस्पताल का स्टाफिंग पैटर्न (Staffing Pattern) किस पर आधारित होता है?</w:t>
      </w:r>
    </w:p>
    <w:p>
      <w:pPr/>
      <w:r>
        <w:rPr>
          <w:rFonts w:ascii="Noto Sans" w:hAnsi="Noto Sans" w:cs="Noto Sans"/>
          <w:sz w:val="28"/>
        </w:rPr>
        <w:t>A. Number of vehicles</w:t>
      </w:r>
    </w:p>
    <w:p>
      <w:pPr/>
      <w:r>
        <w:rPr>
          <w:rFonts w:ascii="Noto Sans" w:hAnsi="Noto Sans" w:cs="Noto Sans"/>
          <w:sz w:val="28"/>
        </w:rPr>
        <w:t>B. Hospital garden area</w:t>
      </w:r>
    </w:p>
    <w:p>
      <w:pPr/>
      <w:r>
        <w:rPr>
          <w:rFonts w:ascii="Noto Sans" w:hAnsi="Noto Sans" w:cs="Noto Sans"/>
          <w:sz w:val="28"/>
        </w:rPr>
        <w:t>C. Patient census and workload</w:t>
      </w:r>
    </w:p>
    <w:p>
      <w:pPr/>
      <w:r>
        <w:rPr>
          <w:rFonts w:ascii="Noto Sans" w:hAnsi="Noto Sans" w:cs="Noto Sans"/>
          <w:sz w:val="28"/>
        </w:rPr>
        <w:t>D. Building size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Patient census and workload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Staffing is planned according to patient census, acuity, workload and skill mix required.</w:t>
      </w:r>
    </w:p>
    <w:p>
      <w:pPr/>
      <w:r>
        <w:rPr>
          <w:rFonts w:ascii="Noto Sans" w:hAnsi="Noto Sans" w:cs="Noto Sans"/>
          <w:sz w:val="28"/>
        </w:rPr>
        <w:t>स्टाफिंग रोगी संख्या, रोग की गंभीरता, कार्यभार और आवश्यक कौशल मिश्रण के अनुसार योजित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staffing pattern of a hospital is based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Patient census and workload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Number of vehicles: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Number of vehicles: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Hospital garden area: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Hospital garden area: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Building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Building size: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adopting the culture of the dominant society by a minority group is called:</w:t>
      </w:r>
    </w:p>
    <w:p>
      <w:pPr/>
      <w:r>
        <w:rPr>
          <w:rFonts w:ascii="Noto Sans" w:hAnsi="Noto Sans" w:cs="Noto Sans"/>
          <w:sz w:val="28"/>
        </w:rPr>
        <w:t>अल्पसंख्यक समूह द्वारा प्रभावी समाज की संस्कृति अपनाने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Acculturation</w:t>
      </w:r>
    </w:p>
    <w:p>
      <w:pPr/>
      <w:r>
        <w:rPr>
          <w:rFonts w:ascii="Noto Sans" w:hAnsi="Noto Sans" w:cs="Noto Sans"/>
          <w:sz w:val="28"/>
        </w:rPr>
        <w:t>B. Segregation</w:t>
      </w:r>
    </w:p>
    <w:p>
      <w:pPr/>
      <w:r>
        <w:rPr>
          <w:rFonts w:ascii="Noto Sans" w:hAnsi="Noto Sans" w:cs="Noto Sans"/>
          <w:sz w:val="28"/>
        </w:rPr>
        <w:t>C. Assimilation only</w:t>
      </w:r>
    </w:p>
    <w:p>
      <w:pPr/>
      <w:r>
        <w:rPr>
          <w:rFonts w:ascii="Noto Sans" w:hAnsi="Noto Sans" w:cs="Noto Sans"/>
          <w:sz w:val="28"/>
        </w:rPr>
        <w:t>D. Socialisation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Acculturation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Acculturation is adopting the cultural traits of another (usually dominant) group while assimilation is full absorption.</w:t>
      </w:r>
    </w:p>
    <w:p>
      <w:pPr/>
      <w:r>
        <w:rPr>
          <w:rFonts w:ascii="Noto Sans" w:hAnsi="Noto Sans" w:cs="Noto Sans"/>
          <w:sz w:val="28"/>
        </w:rPr>
        <w:t>एक्कल्चरेशन दूसरे (सामान्यतः प्रभावी) समूह की सांस्कृतिक विशेषताएँ अपनाना है, जबकि एसिमिलेशन पूर्ण रूप से घुलमिल जाना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adopting the culture of the dominant society by a minority group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Acculturation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Assimilation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Assimilation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Socialisation: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Socialisation: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In sociology, a 'role' is defined as:</w:t>
      </w:r>
    </w:p>
    <w:p>
      <w:pPr/>
      <w:r>
        <w:rPr>
          <w:rFonts w:ascii="Noto Sans" w:hAnsi="Noto Sans" w:cs="Noto Sans"/>
          <w:sz w:val="28"/>
        </w:rPr>
        <w:t>समाजशास्त्र में 'भूमिका' (Role) किस रूप में परिभाषित है?</w:t>
      </w:r>
    </w:p>
    <w:p>
      <w:pPr/>
      <w:r>
        <w:rPr>
          <w:rFonts w:ascii="Noto Sans" w:hAnsi="Noto Sans" w:cs="Noto Sans"/>
          <w:sz w:val="28"/>
        </w:rPr>
        <w:t>A. A legal document</w:t>
      </w:r>
    </w:p>
    <w:p>
      <w:pPr/>
      <w:r>
        <w:rPr>
          <w:rFonts w:ascii="Noto Sans" w:hAnsi="Noto Sans" w:cs="Noto Sans"/>
          <w:sz w:val="28"/>
        </w:rPr>
        <w:t>B. A type of disease</w:t>
      </w:r>
    </w:p>
    <w:p>
      <w:pPr/>
      <w:r>
        <w:rPr>
          <w:rFonts w:ascii="Noto Sans" w:hAnsi="Noto Sans" w:cs="Noto Sans"/>
          <w:sz w:val="28"/>
        </w:rPr>
        <w:t>C. A physical position</w:t>
      </w:r>
    </w:p>
    <w:p>
      <w:pPr/>
      <w:r>
        <w:rPr>
          <w:rFonts w:ascii="Noto Sans" w:hAnsi="Noto Sans" w:cs="Noto Sans"/>
          <w:sz w:val="28"/>
        </w:rPr>
        <w:t>D. Expected behaviour attached to a status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Expected behaviour attached to a status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role is the set of behaviours expected of a person occupying a particular status.</w:t>
      </w:r>
    </w:p>
    <w:p>
      <w:pPr/>
      <w:r>
        <w:rPr>
          <w:rFonts w:ascii="Noto Sans" w:hAnsi="Noto Sans" w:cs="Noto Sans"/>
          <w:sz w:val="28"/>
        </w:rPr>
        <w:t>भूमिका उन व्यवहारों का समूह है जो किसी विशेष स्थिति (स्टेटस) वाले व्यक्ति से अपेक्षित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sociology, a 'role'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Expected behaviour attached to a status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legal document: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legal document: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type of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type of disease: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physical position: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physical position: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caste system in Indian society is an example of:</w:t>
      </w:r>
    </w:p>
    <w:p>
      <w:pPr/>
      <w:r>
        <w:rPr>
          <w:rFonts w:ascii="Noto Sans" w:hAnsi="Noto Sans" w:cs="Noto Sans"/>
          <w:sz w:val="28"/>
        </w:rPr>
        <w:t>भारतीय समाज में जाति व्यवस्था (Caste System) किसका उदाहरण है?</w:t>
      </w:r>
    </w:p>
    <w:p>
      <w:pPr/>
      <w:r>
        <w:rPr>
          <w:rFonts w:ascii="Noto Sans" w:hAnsi="Noto Sans" w:cs="Noto Sans"/>
          <w:sz w:val="28"/>
        </w:rPr>
        <w:t>A. Social mobility</w:t>
      </w:r>
    </w:p>
    <w:p>
      <w:pPr/>
      <w:r>
        <w:rPr>
          <w:rFonts w:ascii="Noto Sans" w:hAnsi="Noto Sans" w:cs="Noto Sans"/>
          <w:sz w:val="28"/>
        </w:rPr>
        <w:t>B. Secondary group</w:t>
      </w:r>
    </w:p>
    <w:p>
      <w:pPr/>
      <w:r>
        <w:rPr>
          <w:rFonts w:ascii="Noto Sans" w:hAnsi="Noto Sans" w:cs="Noto Sans"/>
          <w:sz w:val="28"/>
        </w:rPr>
        <w:t>C. Ascribed status</w:t>
      </w:r>
    </w:p>
    <w:p>
      <w:pPr/>
      <w:r>
        <w:rPr>
          <w:rFonts w:ascii="Noto Sans" w:hAnsi="Noto Sans" w:cs="Noto Sans"/>
          <w:sz w:val="28"/>
        </w:rPr>
        <w:t>D. Achieved status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Ascribed status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Caste is an ascribed status — assigned at birth, not achieved by individual effort.</w:t>
      </w:r>
    </w:p>
    <w:p>
      <w:pPr/>
      <w:r>
        <w:rPr>
          <w:rFonts w:ascii="Noto Sans" w:hAnsi="Noto Sans" w:cs="Noto Sans"/>
          <w:sz w:val="28"/>
        </w:rPr>
        <w:t>जाति एक आरोपित स्थिति (एस्क्राइब्ड स्टेटस) है — जन्म से मिलती है, व्यक्तिगत प्रयास से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caste system in Indian society is an example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Ascribed status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mobility: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Social mobility: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Secondary group: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Secondary group: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Achieved status: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Achieved status: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'metaplasia' means:</w:t>
      </w:r>
    </w:p>
    <w:p>
      <w:pPr/>
      <w:r>
        <w:rPr>
          <w:rFonts w:ascii="Noto Sans" w:hAnsi="Noto Sans" w:cs="Noto Sans"/>
          <w:sz w:val="28"/>
        </w:rPr>
        <w:t>'मेटाप्लासिया' (Metaplasia) शब्द का अर्थ है:</w:t>
      </w:r>
    </w:p>
    <w:p>
      <w:pPr/>
      <w:r>
        <w:rPr>
          <w:rFonts w:ascii="Noto Sans" w:hAnsi="Noto Sans" w:cs="Noto Sans"/>
          <w:sz w:val="28"/>
        </w:rPr>
        <w:t>A. Shrinkage of cells</w:t>
      </w:r>
    </w:p>
    <w:p>
      <w:pPr/>
      <w:r>
        <w:rPr>
          <w:rFonts w:ascii="Noto Sans" w:hAnsi="Noto Sans" w:cs="Noto Sans"/>
          <w:sz w:val="28"/>
        </w:rPr>
        <w:t>B. Uncontrolled growth</w:t>
      </w:r>
    </w:p>
    <w:p>
      <w:pPr/>
      <w:r>
        <w:rPr>
          <w:rFonts w:ascii="Noto Sans" w:hAnsi="Noto Sans" w:cs="Noto Sans"/>
          <w:sz w:val="28"/>
        </w:rPr>
        <w:t>C. Cell death</w:t>
      </w:r>
    </w:p>
    <w:p>
      <w:pPr/>
      <w:r>
        <w:rPr>
          <w:rFonts w:ascii="Noto Sans" w:hAnsi="Noto Sans" w:cs="Noto Sans"/>
          <w:sz w:val="28"/>
        </w:rPr>
        <w:t>D. Replacement of one mature cell type by another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Replacement of one mature cell type by another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Metaplasia is the reversible replacement of one differentiated cell type by another, often due to chronic irritation.</w:t>
      </w:r>
    </w:p>
    <w:p>
      <w:pPr/>
      <w:r>
        <w:rPr>
          <w:rFonts w:ascii="Noto Sans" w:hAnsi="Noto Sans" w:cs="Noto Sans"/>
          <w:sz w:val="28"/>
        </w:rPr>
        <w:t>मेटाप्लासिया एक परिपक्व कोशिका प्रकार का दूसरे से प्रतिस्थापन है, जो प्रायः दीर्घकालिक जलन के कारण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'metaplasia'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Replacement of one mature cell type by another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Shrinkage of cells: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Shrinkage of cells: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Uncontrolled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Uncontrolled growth: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Cell death: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characteristic feature of malignant tumours is:</w:t>
      </w:r>
    </w:p>
    <w:p>
      <w:pPr/>
      <w:r>
        <w:rPr>
          <w:rFonts w:ascii="Noto Sans" w:hAnsi="Noto Sans" w:cs="Noto Sans"/>
          <w:sz w:val="28"/>
        </w:rPr>
        <w:t>घातक ट्यूमर (Malignant Tumour) की विशिष्ट विशेषता क्या है?</w:t>
      </w:r>
    </w:p>
    <w:p>
      <w:pPr/>
      <w:r>
        <w:rPr>
          <w:rFonts w:ascii="Noto Sans" w:hAnsi="Noto Sans" w:cs="Noto Sans"/>
          <w:sz w:val="28"/>
        </w:rPr>
        <w:t>A. Metastasis</w:t>
      </w:r>
    </w:p>
    <w:p>
      <w:pPr/>
      <w:r>
        <w:rPr>
          <w:rFonts w:ascii="Noto Sans" w:hAnsi="Noto Sans" w:cs="Noto Sans"/>
          <w:sz w:val="28"/>
        </w:rPr>
        <w:t>B. Encapsulation</w:t>
      </w:r>
    </w:p>
    <w:p>
      <w:pPr/>
      <w:r>
        <w:rPr>
          <w:rFonts w:ascii="Noto Sans" w:hAnsi="Noto Sans" w:cs="Noto Sans"/>
          <w:sz w:val="28"/>
        </w:rPr>
        <w:t>C. Well-differentiated cells</w:t>
      </w:r>
    </w:p>
    <w:p>
      <w:pPr/>
      <w:r>
        <w:rPr>
          <w:rFonts w:ascii="Noto Sans" w:hAnsi="Noto Sans" w:cs="Noto Sans"/>
          <w:sz w:val="28"/>
        </w:rPr>
        <w:t>D. Slow growth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Metastasis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Metastasis — spread to distant sites — is the hallmark of malignancy.</w:t>
      </w:r>
    </w:p>
    <w:p>
      <w:pPr/>
      <w:r>
        <w:rPr>
          <w:rFonts w:ascii="Noto Sans" w:hAnsi="Noto Sans" w:cs="Noto Sans"/>
          <w:sz w:val="28"/>
        </w:rPr>
        <w:t>मेटास्टेसिस — दूरस्थ स्थलों में फैलाव — घातकता की पहचान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feature of malignant tumours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Metastasis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Encapsulation: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Encapsulation: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Well-differentiated cells: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Well-differentiated cells: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Slow growth: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Slow growth: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most common cause of chronic kidney disease is:</w:t>
      </w:r>
    </w:p>
    <w:p>
      <w:pPr/>
      <w:r>
        <w:rPr>
          <w:rFonts w:ascii="Noto Sans" w:hAnsi="Noto Sans" w:cs="Noto Sans"/>
          <w:sz w:val="28"/>
        </w:rPr>
        <w:t>क्रोनिक किडनी रोग (Chronic Kidney Disease)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Congenital anomalies only</w:t>
      </w:r>
    </w:p>
    <w:p>
      <w:pPr/>
      <w:r>
        <w:rPr>
          <w:rFonts w:ascii="Noto Sans" w:hAnsi="Noto Sans" w:cs="Noto Sans"/>
          <w:sz w:val="28"/>
        </w:rPr>
        <w:t>B. Diabetes mellitus</w:t>
      </w:r>
    </w:p>
    <w:p>
      <w:pPr/>
      <w:r>
        <w:rPr>
          <w:rFonts w:ascii="Noto Sans" w:hAnsi="Noto Sans" w:cs="Noto Sans"/>
          <w:sz w:val="28"/>
        </w:rPr>
        <w:t>C. Polycystic kidney only</w:t>
      </w:r>
    </w:p>
    <w:p>
      <w:pPr/>
      <w:r>
        <w:rPr>
          <w:rFonts w:ascii="Noto Sans" w:hAnsi="Noto Sans" w:cs="Noto Sans"/>
          <w:sz w:val="28"/>
        </w:rPr>
        <w:t>D. Trauma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Diabetes mellitus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mellitus and hypertension are the leading causes of chronic kidney disease.</w:t>
      </w:r>
    </w:p>
    <w:p>
      <w:pPr/>
      <w:r>
        <w:rPr>
          <w:rFonts w:ascii="Noto Sans" w:hAnsi="Noto Sans" w:cs="Noto Sans"/>
          <w:sz w:val="28"/>
        </w:rPr>
        <w:t>मधुमेह और उच्च रक्तचाप क्रोनिक किडनी रोग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kidney disease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Diabetes mellitus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Congenital anomalies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Congenital anomalies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Polycystic kidney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Polycystic kidney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Trauma: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largest artery of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धमनी कौन-सी है?</w:t>
      </w:r>
    </w:p>
    <w:p>
      <w:pPr/>
      <w:r>
        <w:rPr>
          <w:rFonts w:ascii="Noto Sans" w:hAnsi="Noto Sans" w:cs="Noto Sans"/>
          <w:sz w:val="28"/>
        </w:rPr>
        <w:t>A. Aorta</w:t>
      </w:r>
    </w:p>
    <w:p>
      <w:pPr/>
      <w:r>
        <w:rPr>
          <w:rFonts w:ascii="Noto Sans" w:hAnsi="Noto Sans" w:cs="Noto Sans"/>
          <w:sz w:val="28"/>
        </w:rPr>
        <w:t>B. Pulmonary artery</w:t>
      </w:r>
    </w:p>
    <w:p>
      <w:pPr/>
      <w:r>
        <w:rPr>
          <w:rFonts w:ascii="Noto Sans" w:hAnsi="Noto Sans" w:cs="Noto Sans"/>
          <w:sz w:val="28"/>
        </w:rPr>
        <w:t>C. Carotid artery</w:t>
      </w:r>
    </w:p>
    <w:p>
      <w:pPr/>
      <w:r>
        <w:rPr>
          <w:rFonts w:ascii="Noto Sans" w:hAnsi="Noto Sans" w:cs="Noto Sans"/>
          <w:sz w:val="28"/>
        </w:rPr>
        <w:t>D. Femoral artery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Aorta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aorta is the largest artery, arising from the left ventricle.</w:t>
      </w:r>
    </w:p>
    <w:p>
      <w:pPr/>
      <w:r>
        <w:rPr>
          <w:rFonts w:ascii="Noto Sans" w:hAnsi="Noto Sans" w:cs="Noto Sans"/>
          <w:sz w:val="28"/>
        </w:rPr>
        <w:t>महाधमनी (ऑर्टा) सबसे बड़ी धमनी है, जो बाएँ निलय से निकलती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artery of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Aorta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Pulmonary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Pulmonary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Carotid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Carotid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Femoral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Femoral artery: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total volume of blood in an average adult is approximately:</w:t>
      </w:r>
    </w:p>
    <w:p>
      <w:pPr/>
      <w:r>
        <w:rPr>
          <w:rFonts w:ascii="Noto Sans" w:hAnsi="Noto Sans" w:cs="Noto Sans"/>
          <w:sz w:val="28"/>
        </w:rPr>
        <w:t>औसत वयस्क में रक्त की कुल मात्रा लगभग कितनी होती है?</w:t>
      </w:r>
    </w:p>
    <w:p>
      <w:pPr/>
      <w:r>
        <w:rPr>
          <w:rFonts w:ascii="Noto Sans" w:hAnsi="Noto Sans" w:cs="Noto Sans"/>
          <w:sz w:val="28"/>
        </w:rPr>
        <w:t>A. 1–2 litres</w:t>
      </w:r>
    </w:p>
    <w:p>
      <w:pPr/>
      <w:r>
        <w:rPr>
          <w:rFonts w:ascii="Noto Sans" w:hAnsi="Noto Sans" w:cs="Noto Sans"/>
          <w:sz w:val="28"/>
        </w:rPr>
        <w:t>B. 15–20 litres</w:t>
      </w:r>
    </w:p>
    <w:p>
      <w:pPr/>
      <w:r>
        <w:rPr>
          <w:rFonts w:ascii="Noto Sans" w:hAnsi="Noto Sans" w:cs="Noto Sans"/>
          <w:sz w:val="28"/>
        </w:rPr>
        <w:t>C. 10–12 litres</w:t>
      </w:r>
    </w:p>
    <w:p>
      <w:pPr/>
      <w:r>
        <w:rPr>
          <w:rFonts w:ascii="Noto Sans" w:hAnsi="Noto Sans" w:cs="Noto Sans"/>
          <w:sz w:val="28"/>
        </w:rPr>
        <w:t>D. 5–6 litres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5–6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volume is about 5–6 litres (7–8% of body weight) in an average adult.</w:t>
      </w:r>
    </w:p>
    <w:p>
      <w:pPr/>
      <w:r>
        <w:rPr>
          <w:rFonts w:ascii="Noto Sans" w:hAnsi="Noto Sans" w:cs="Noto Sans"/>
          <w:sz w:val="28"/>
        </w:rPr>
        <w:t>औसत वयस्क में रक्त की मात्रा लगभग 5–6 लीटर (शरीर भार का 7–8%)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volume of blood in an average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5–6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1–2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1–2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15–20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15–20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10–12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10–12 litres: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part of the neuron that receives impulses is the:</w:t>
      </w:r>
    </w:p>
    <w:p>
      <w:pPr/>
      <w:r>
        <w:rPr>
          <w:rFonts w:ascii="Noto Sans" w:hAnsi="Noto Sans" w:cs="Noto Sans"/>
          <w:sz w:val="28"/>
        </w:rPr>
        <w:t>न्यूरॉन का वह भाग जो आवेग ग्रहण करता है:</w:t>
      </w:r>
    </w:p>
    <w:p>
      <w:pPr/>
      <w:r>
        <w:rPr>
          <w:rFonts w:ascii="Noto Sans" w:hAnsi="Noto Sans" w:cs="Noto Sans"/>
          <w:sz w:val="28"/>
        </w:rPr>
        <w:t>A. Axon</w:t>
      </w:r>
    </w:p>
    <w:p>
      <w:pPr/>
      <w:r>
        <w:rPr>
          <w:rFonts w:ascii="Noto Sans" w:hAnsi="Noto Sans" w:cs="Noto Sans"/>
          <w:sz w:val="28"/>
        </w:rPr>
        <w:t>B. Dendrites</w:t>
      </w:r>
    </w:p>
    <w:p>
      <w:pPr/>
      <w:r>
        <w:rPr>
          <w:rFonts w:ascii="Noto Sans" w:hAnsi="Noto Sans" w:cs="Noto Sans"/>
          <w:sz w:val="28"/>
        </w:rPr>
        <w:t>C. Cell body only</w:t>
      </w:r>
    </w:p>
    <w:p>
      <w:pPr/>
      <w:r>
        <w:rPr>
          <w:rFonts w:ascii="Noto Sans" w:hAnsi="Noto Sans" w:cs="Noto Sans"/>
          <w:sz w:val="28"/>
        </w:rPr>
        <w:t>D. Myelin sheath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Dendrites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Dendrites receive nerve impulses and conduct them towards the cell body.</w:t>
      </w:r>
    </w:p>
    <w:p>
      <w:pPr/>
      <w:r>
        <w:rPr>
          <w:rFonts w:ascii="Noto Sans" w:hAnsi="Noto Sans" w:cs="Noto Sans"/>
          <w:sz w:val="28"/>
        </w:rPr>
        <w:t>डेंड्राइट तंत्रिका आवेग ग्रहण कर कोशिका शरीर की ओर संचालित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neuron that receives impulses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Dendrites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Axon: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Axon: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Cell body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Cell body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Myelin sheath: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Myelin sheath: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hormone responsible for milk ejection during breastfeeding is:</w:t>
      </w:r>
    </w:p>
    <w:p>
      <w:pPr/>
      <w:r>
        <w:rPr>
          <w:rFonts w:ascii="Noto Sans" w:hAnsi="Noto Sans" w:cs="Noto Sans"/>
          <w:sz w:val="28"/>
        </w:rPr>
        <w:t>स्तनपान के दौरान दूध निष्कासन (Milk Ejection) के लिए जिम्मेदार हार्मोन कौन-सा है?</w:t>
      </w:r>
    </w:p>
    <w:p>
      <w:pPr/>
      <w:r>
        <w:rPr>
          <w:rFonts w:ascii="Noto Sans" w:hAnsi="Noto Sans" w:cs="Noto Sans"/>
          <w:sz w:val="28"/>
        </w:rPr>
        <w:t>A. Progesterone</w:t>
      </w:r>
    </w:p>
    <w:p>
      <w:pPr/>
      <w:r>
        <w:rPr>
          <w:rFonts w:ascii="Noto Sans" w:hAnsi="Noto Sans" w:cs="Noto Sans"/>
          <w:sz w:val="28"/>
        </w:rPr>
        <w:t>B. Oestrogen</w:t>
      </w:r>
    </w:p>
    <w:p>
      <w:pPr/>
      <w:r>
        <w:rPr>
          <w:rFonts w:ascii="Noto Sans" w:hAnsi="Noto Sans" w:cs="Noto Sans"/>
          <w:sz w:val="28"/>
        </w:rPr>
        <w:t>C. Prolactin</w:t>
      </w:r>
    </w:p>
    <w:p>
      <w:pPr/>
      <w:r>
        <w:rPr>
          <w:rFonts w:ascii="Noto Sans" w:hAnsi="Noto Sans" w:cs="Noto Sans"/>
          <w:sz w:val="28"/>
        </w:rPr>
        <w:t>D. Oxytocin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Oxytocin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Oxytocin causes milk ejection (let-down reflex); prolactin stimulates milk production.</w:t>
      </w:r>
    </w:p>
    <w:p>
      <w:pPr/>
      <w:r>
        <w:rPr>
          <w:rFonts w:ascii="Noto Sans" w:hAnsi="Noto Sans" w:cs="Noto Sans"/>
          <w:sz w:val="28"/>
        </w:rPr>
        <w:t>ऑक्सीटोसिन दूध निष्कासन (लेट-डाउन रिफ्लेक्स) करता है; प्रोलैक्टिन दूध उत्पादन उत्तेजित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milk ejection during breastfeeding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Oxytocin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Progesterone: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Progesterone: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Oestrogen: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Oestrogen: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Prolactin: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Prolactin: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serum sodium level is:</w:t>
      </w:r>
    </w:p>
    <w:p>
      <w:pPr/>
      <w:r>
        <w:rPr>
          <w:rFonts w:ascii="Noto Sans" w:hAnsi="Noto Sans" w:cs="Noto Sans"/>
          <w:sz w:val="28"/>
        </w:rPr>
        <w:t>सामान्य सीरम सोडियम स्तर कितना होता है?</w:t>
      </w:r>
    </w:p>
    <w:p>
      <w:pPr/>
      <w:r>
        <w:rPr>
          <w:rFonts w:ascii="Noto Sans" w:hAnsi="Noto Sans" w:cs="Noto Sans"/>
          <w:sz w:val="28"/>
        </w:rPr>
        <w:t>A. 200–220 mEq/L</w:t>
      </w:r>
    </w:p>
    <w:p>
      <w:pPr/>
      <w:r>
        <w:rPr>
          <w:rFonts w:ascii="Noto Sans" w:hAnsi="Noto Sans" w:cs="Noto Sans"/>
          <w:sz w:val="28"/>
        </w:rPr>
        <w:t>B. 150–170 mEq/L</w:t>
      </w:r>
    </w:p>
    <w:p>
      <w:pPr/>
      <w:r>
        <w:rPr>
          <w:rFonts w:ascii="Noto Sans" w:hAnsi="Noto Sans" w:cs="Noto Sans"/>
          <w:sz w:val="28"/>
        </w:rPr>
        <w:t>C. 135–145 mEq/L</w:t>
      </w:r>
    </w:p>
    <w:p>
      <w:pPr/>
      <w:r>
        <w:rPr>
          <w:rFonts w:ascii="Noto Sans" w:hAnsi="Noto Sans" w:cs="Noto Sans"/>
          <w:sz w:val="28"/>
        </w:rPr>
        <w:t>D. 90–110 mEq/L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135–145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sodium is 135–145 mEq/L.</w:t>
      </w:r>
    </w:p>
    <w:p>
      <w:pPr/>
      <w:r>
        <w:rPr>
          <w:rFonts w:ascii="Noto Sans" w:hAnsi="Noto Sans" w:cs="Noto Sans"/>
          <w:sz w:val="28"/>
        </w:rPr>
        <w:t>सामान्य सीरम सोडियम 135–145 mEq/L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sodium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135–145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200–220 mEq/L: This value/range lies ABOVE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A — 200–220 mEq/L: यह value/range सही range (135–145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150–170 mEq/L: This value/range lies ABOVE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B — 150–170 mEq/L: यह value/range सही range (135–145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90–110 mEq/L: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D — 90–110 mEq/L: यह value/range सही range (135–145 mEq/L)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exchange of gases in the lungs occurs in the:</w:t>
      </w:r>
    </w:p>
    <w:p>
      <w:pPr/>
      <w:r>
        <w:rPr>
          <w:rFonts w:ascii="Noto Sans" w:hAnsi="Noto Sans" w:cs="Noto Sans"/>
          <w:sz w:val="28"/>
        </w:rPr>
        <w:t>फेफड़ों में गैसों का विनिमय कहाँ होता है?</w:t>
      </w:r>
    </w:p>
    <w:p>
      <w:pPr/>
      <w:r>
        <w:rPr>
          <w:rFonts w:ascii="Noto Sans" w:hAnsi="Noto Sans" w:cs="Noto Sans"/>
          <w:sz w:val="28"/>
        </w:rPr>
        <w:t>A. Alveoli</w:t>
      </w:r>
    </w:p>
    <w:p>
      <w:pPr/>
      <w:r>
        <w:rPr>
          <w:rFonts w:ascii="Noto Sans" w:hAnsi="Noto Sans" w:cs="Noto Sans"/>
          <w:sz w:val="28"/>
        </w:rPr>
        <w:t>B. Bronchi</w:t>
      </w:r>
    </w:p>
    <w:p>
      <w:pPr/>
      <w:r>
        <w:rPr>
          <w:rFonts w:ascii="Noto Sans" w:hAnsi="Noto Sans" w:cs="Noto Sans"/>
          <w:sz w:val="28"/>
        </w:rPr>
        <w:t>C. Trachea</w:t>
      </w:r>
    </w:p>
    <w:p>
      <w:pPr/>
      <w:r>
        <w:rPr>
          <w:rFonts w:ascii="Noto Sans" w:hAnsi="Noto Sans" w:cs="Noto Sans"/>
          <w:sz w:val="28"/>
        </w:rPr>
        <w:t>D. Larynx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Alveoli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 exchange occurs across the alveolar-capillary membrane in the alveoli.</w:t>
      </w:r>
    </w:p>
    <w:p>
      <w:pPr/>
      <w:r>
        <w:rPr>
          <w:rFonts w:ascii="Noto Sans" w:hAnsi="Noto Sans" w:cs="Noto Sans"/>
          <w:sz w:val="28"/>
        </w:rPr>
        <w:t>गैस विनिमय एल्वियोली की एल्वियोलर-केशिका झिल्ली पर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exchange of gases in the lungs occurs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Alveoli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Trachea: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Trachea: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Larynx: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Larynx: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total leucocyte (WBC) count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कुल ल्यूकोसाइट (WBC) गिनती कितनी होती है?</w:t>
      </w:r>
    </w:p>
    <w:p>
      <w:pPr/>
      <w:r>
        <w:rPr>
          <w:rFonts w:ascii="Noto Sans" w:hAnsi="Noto Sans" w:cs="Noto Sans"/>
          <w:sz w:val="28"/>
        </w:rPr>
        <w:t>A. 4,000–11,000/mm³</w:t>
      </w:r>
    </w:p>
    <w:p>
      <w:pPr/>
      <w:r>
        <w:rPr>
          <w:rFonts w:ascii="Noto Sans" w:hAnsi="Noto Sans" w:cs="Noto Sans"/>
          <w:sz w:val="28"/>
        </w:rPr>
        <w:t>B. 2–3 lakh/mm³</w:t>
      </w:r>
    </w:p>
    <w:p>
      <w:pPr/>
      <w:r>
        <w:rPr>
          <w:rFonts w:ascii="Noto Sans" w:hAnsi="Noto Sans" w:cs="Noto Sans"/>
          <w:sz w:val="28"/>
        </w:rPr>
        <w:t>C. 1,000–2,000/mm³</w:t>
      </w:r>
    </w:p>
    <w:p>
      <w:pPr/>
      <w:r>
        <w:rPr>
          <w:rFonts w:ascii="Noto Sans" w:hAnsi="Noto Sans" w:cs="Noto Sans"/>
          <w:sz w:val="28"/>
        </w:rPr>
        <w:t>D. 50,000–100,000/mm³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4,000–11,000/mm³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total WBC count is 4,000–11,000 per cubic millimetre.</w:t>
      </w:r>
    </w:p>
    <w:p>
      <w:pPr/>
      <w:r>
        <w:rPr>
          <w:rFonts w:ascii="Noto Sans" w:hAnsi="Noto Sans" w:cs="Noto Sans"/>
          <w:sz w:val="28"/>
        </w:rPr>
        <w:t>सामान्य कुल WBC गिनती 4,000–11,000 प्रति घन मिलीमीटर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leucocyte (WBC) count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4,000–11,000/mm³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2–3 lakh/mm³: This value/range lies BELOW the correct range (4,000–11,000/mm³) — not the value asked.</w:t>
      </w:r>
    </w:p>
    <w:p>
      <w:pPr/>
      <w:r>
        <w:rPr>
          <w:rFonts w:ascii="Noto Sans" w:hAnsi="Noto Sans" w:cs="Noto Sans"/>
          <w:sz w:val="28"/>
        </w:rPr>
        <w:t>B — 2–3 lakh/mm³: यह value/range सही range (4,000–11,000/mm³)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1,000–2,000/mm³: This value/range lies BELOW the correct range (4,000–11,000/mm³) — not the value asked.</w:t>
      </w:r>
    </w:p>
    <w:p>
      <w:pPr/>
      <w:r>
        <w:rPr>
          <w:rFonts w:ascii="Noto Sans" w:hAnsi="Noto Sans" w:cs="Noto Sans"/>
          <w:sz w:val="28"/>
        </w:rPr>
        <w:t>C — 1,000–2,000/mm³: यह value/range सही range (4,000–11,000/mm³)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50,000–100,000/mm³: This value/range lies ABOVE the correct range (4,000–11,000/mm³) — not the value asked.</w:t>
      </w:r>
    </w:p>
    <w:p>
      <w:pPr/>
      <w:r>
        <w:rPr>
          <w:rFonts w:ascii="Noto Sans" w:hAnsi="Noto Sans" w:cs="Noto Sans"/>
          <w:sz w:val="28"/>
        </w:rPr>
        <w:t>D — 50,000–100,000/mm³: यह value/range सही range (4,000–11,000/mm³)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essential for healthy vision is:</w:t>
      </w:r>
    </w:p>
    <w:p>
      <w:pPr/>
      <w:r>
        <w:rPr>
          <w:rFonts w:ascii="Noto Sans" w:hAnsi="Noto Sans" w:cs="Noto Sans"/>
          <w:sz w:val="28"/>
        </w:rPr>
        <w:t>स्वस्थ दृष्टि के लिए आवश्यक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A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Vitamin B12</w:t>
      </w:r>
    </w:p>
    <w:p>
      <w:pPr/>
      <w:r>
        <w:rPr>
          <w:rFonts w:ascii="Noto Sans" w:hAnsi="Noto Sans" w:cs="Noto Sans"/>
          <w:sz w:val="28"/>
        </w:rPr>
        <w:t>D. Vitamin 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(retinol) is essential for vision, forming rhodopsin in the retina.</w:t>
      </w:r>
    </w:p>
    <w:p>
      <w:pPr/>
      <w:r>
        <w:rPr>
          <w:rFonts w:ascii="Noto Sans" w:hAnsi="Noto Sans" w:cs="Noto Sans"/>
          <w:sz w:val="28"/>
        </w:rPr>
        <w:t>विटामिन A (रेटिनॉल) दृष्टि के लिए आवश्यक है, जो रेटिना में रोडोप्सिन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essential for healthy vision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B12: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mineral required for the formation of haemoglobin is:</w:t>
      </w:r>
    </w:p>
    <w:p>
      <w:pPr/>
      <w:r>
        <w:rPr>
          <w:rFonts w:ascii="Noto Sans" w:hAnsi="Noto Sans" w:cs="Noto Sans"/>
          <w:sz w:val="28"/>
        </w:rPr>
        <w:t>हीमोग्लोबिन निर्माण के लिए आवश्यक मुख्य खनिज कौन-सा है?</w:t>
      </w:r>
    </w:p>
    <w:p>
      <w:pPr/>
      <w:r>
        <w:rPr>
          <w:rFonts w:ascii="Noto Sans" w:hAnsi="Noto Sans" w:cs="Noto Sans"/>
          <w:sz w:val="28"/>
        </w:rPr>
        <w:t>A. Copper</w:t>
      </w:r>
    </w:p>
    <w:p>
      <w:pPr/>
      <w:r>
        <w:rPr>
          <w:rFonts w:ascii="Noto Sans" w:hAnsi="Noto Sans" w:cs="Noto Sans"/>
          <w:sz w:val="28"/>
        </w:rPr>
        <w:t>B. Iron</w:t>
      </w:r>
    </w:p>
    <w:p>
      <w:pPr/>
      <w:r>
        <w:rPr>
          <w:rFonts w:ascii="Noto Sans" w:hAnsi="Noto Sans" w:cs="Noto Sans"/>
          <w:sz w:val="28"/>
        </w:rPr>
        <w:t>C. Zinc</w:t>
      </w:r>
    </w:p>
    <w:p>
      <w:pPr/>
      <w:r>
        <w:rPr>
          <w:rFonts w:ascii="Noto Sans" w:hAnsi="Noto Sans" w:cs="Noto Sans"/>
          <w:sz w:val="28"/>
        </w:rPr>
        <w:t>D. Calcium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is the key mineral in haemoglobin synthesis.</w:t>
      </w:r>
    </w:p>
    <w:p>
      <w:pPr/>
      <w:r>
        <w:rPr>
          <w:rFonts w:ascii="Noto Sans" w:hAnsi="Noto Sans" w:cs="Noto Sans"/>
          <w:sz w:val="28"/>
        </w:rPr>
        <w:t>आयरन हीमोग्लोबिन संश्लेषण का मुख्य खनिज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mineral required for the formation of haemoglobin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Copper: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Copper: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Zinc: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Zinc: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Calcium: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Calcium: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amount of water required daily by an adult is approximately:</w:t>
      </w:r>
    </w:p>
    <w:p>
      <w:pPr/>
      <w:r>
        <w:rPr>
          <w:rFonts w:ascii="Noto Sans" w:hAnsi="Noto Sans" w:cs="Noto Sans"/>
          <w:sz w:val="28"/>
        </w:rPr>
        <w:t>वयस्क को प्रतिदिन लगभग कितने पानी की आवश्यकता होती है?</w:t>
      </w:r>
    </w:p>
    <w:p>
      <w:pPr/>
      <w:r>
        <w:rPr>
          <w:rFonts w:ascii="Noto Sans" w:hAnsi="Noto Sans" w:cs="Noto Sans"/>
          <w:sz w:val="28"/>
        </w:rPr>
        <w:t>A. 2–2.5 litres</w:t>
      </w:r>
    </w:p>
    <w:p>
      <w:pPr/>
      <w:r>
        <w:rPr>
          <w:rFonts w:ascii="Noto Sans" w:hAnsi="Noto Sans" w:cs="Noto Sans"/>
          <w:sz w:val="28"/>
        </w:rPr>
        <w:t>B. 500 ml</w:t>
      </w:r>
    </w:p>
    <w:p>
      <w:pPr/>
      <w:r>
        <w:rPr>
          <w:rFonts w:ascii="Noto Sans" w:hAnsi="Noto Sans" w:cs="Noto Sans"/>
          <w:sz w:val="28"/>
        </w:rPr>
        <w:t>C. 10 litres</w:t>
      </w:r>
    </w:p>
    <w:p>
      <w:pPr/>
      <w:r>
        <w:rPr>
          <w:rFonts w:ascii="Noto Sans" w:hAnsi="Noto Sans" w:cs="Noto Sans"/>
          <w:sz w:val="28"/>
        </w:rPr>
        <w:t>D. 5 litres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2–2.5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needs about 2–2.5 litres of water daily (including that from food).</w:t>
      </w:r>
    </w:p>
    <w:p>
      <w:pPr/>
      <w:r>
        <w:rPr>
          <w:rFonts w:ascii="Noto Sans" w:hAnsi="Noto Sans" w:cs="Noto Sans"/>
          <w:sz w:val="28"/>
        </w:rPr>
        <w:t>वयस्क को प्रतिदिन लगभग 2–2.5 लीटर पानी चाहिए (भोजन से मिलने वाला पानी भी शामिल)।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amount of water required daily by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2–2.5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 litres: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A diet rich in fibre helps prevent:</w:t>
      </w:r>
    </w:p>
    <w:p>
      <w:pPr/>
      <w:r>
        <w:rPr>
          <w:rFonts w:ascii="Noto Sans" w:hAnsi="Noto Sans" w:cs="Noto Sans"/>
          <w:sz w:val="28"/>
        </w:rPr>
        <w:t>फाइबर से भरपूर आहार किसे रोकने में मदद करता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Goitre</w:t>
      </w:r>
    </w:p>
    <w:p>
      <w:pPr/>
      <w:r>
        <w:rPr>
          <w:rFonts w:ascii="Noto Sans" w:hAnsi="Noto Sans" w:cs="Noto Sans"/>
          <w:sz w:val="28"/>
        </w:rPr>
        <w:t>C. Anaemia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Constipation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Dietary fibre adds bulk to stool and prevents constipation and related disorders.</w:t>
      </w:r>
    </w:p>
    <w:p>
      <w:pPr/>
      <w:r>
        <w:rPr>
          <w:rFonts w:ascii="Noto Sans" w:hAnsi="Noto Sans" w:cs="Noto Sans"/>
          <w:sz w:val="28"/>
        </w:rPr>
        <w:t>आहारी फाइबर मल में मात्रा बढ़ाकर कब्ज़ और संबंधित विकार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rich in fibre helps prevent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Constipation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Scurvy: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Goitre: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Goitre: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Anaemia: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Anaemia: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percentage of total energy that should come from fat in a balanced diet is:</w:t>
      </w:r>
    </w:p>
    <w:p>
      <w:pPr/>
      <w:r>
        <w:rPr>
          <w:rFonts w:ascii="Noto Sans" w:hAnsi="Noto Sans" w:cs="Noto Sans"/>
          <w:sz w:val="28"/>
        </w:rPr>
        <w:t>संतुलित आहार में वसा से मिलने वाली कुल ऊर्जा का प्रतिशत कितना होना चाहिए?</w:t>
      </w:r>
    </w:p>
    <w:p>
      <w:pPr/>
      <w:r>
        <w:rPr>
          <w:rFonts w:ascii="Noto Sans" w:hAnsi="Noto Sans" w:cs="Noto Sans"/>
          <w:sz w:val="28"/>
        </w:rPr>
        <w:t>A. 80%</w:t>
      </w:r>
    </w:p>
    <w:p>
      <w:pPr/>
      <w:r>
        <w:rPr>
          <w:rFonts w:ascii="Noto Sans" w:hAnsi="Noto Sans" w:cs="Noto Sans"/>
          <w:sz w:val="28"/>
        </w:rPr>
        <w:t>B. 60%</w:t>
      </w:r>
    </w:p>
    <w:p>
      <w:pPr/>
      <w:r>
        <w:rPr>
          <w:rFonts w:ascii="Noto Sans" w:hAnsi="Noto Sans" w:cs="Noto Sans"/>
          <w:sz w:val="28"/>
        </w:rPr>
        <w:t>C. 5%</w:t>
      </w:r>
    </w:p>
    <w:p>
      <w:pPr/>
      <w:r>
        <w:rPr>
          <w:rFonts w:ascii="Noto Sans" w:hAnsi="Noto Sans" w:cs="Noto Sans"/>
          <w:sz w:val="28"/>
        </w:rPr>
        <w:t>D. 20%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About 20% of total energy should come from fats in a balanced diet.</w:t>
      </w:r>
    </w:p>
    <w:p>
      <w:pPr/>
      <w:r>
        <w:rPr>
          <w:rFonts w:ascii="Noto Sans" w:hAnsi="Noto Sans" w:cs="Noto Sans"/>
          <w:sz w:val="28"/>
        </w:rPr>
        <w:t>संतुलित आहार में लगभग 20% ऊर्जा वसा से मिलनी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percentage of total energy that should come from fat in a balanced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60%: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proposed the hierarchy of needs is:</w:t>
      </w:r>
    </w:p>
    <w:p>
      <w:pPr/>
      <w:r>
        <w:rPr>
          <w:rFonts w:ascii="Noto Sans" w:hAnsi="Noto Sans" w:cs="Noto Sans"/>
          <w:sz w:val="28"/>
        </w:rPr>
        <w:t>आवश्यकताओं का पदानुक्रम (Hierarchy of Needs) प्रस्तावित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Abraham Maslow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B.F. Skinner</w:t>
      </w:r>
    </w:p>
    <w:p>
      <w:pPr/>
      <w:r>
        <w:rPr>
          <w:rFonts w:ascii="Noto Sans" w:hAnsi="Noto Sans" w:cs="Noto Sans"/>
          <w:sz w:val="28"/>
        </w:rPr>
        <w:t>D. Carl Jung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Abraham Maslow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Abraham Maslow proposed the hierarchy of needs, from physiological to self-actualisation.</w:t>
      </w:r>
    </w:p>
    <w:p>
      <w:pPr/>
      <w:r>
        <w:rPr>
          <w:rFonts w:ascii="Noto Sans" w:hAnsi="Noto Sans" w:cs="Noto Sans"/>
          <w:sz w:val="28"/>
        </w:rPr>
        <w:t>अब्राहम मास्लो ने आवश्यकताओं का पदानुक्रम प्रस्तावित किया — शारीरिक से आत्म-साक्षात्कार तक।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proposed the hierarchy of needs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Abraham Maslow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Carl Jung: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Carl Jung: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defence mechanism of returning to an earlier stage of development is:</w:t>
      </w:r>
    </w:p>
    <w:p>
      <w:pPr/>
      <w:r>
        <w:rPr>
          <w:rFonts w:ascii="Noto Sans" w:hAnsi="Noto Sans" w:cs="Noto Sans"/>
          <w:sz w:val="28"/>
        </w:rPr>
        <w:t>विकास के पहले चरण में लौटने वाला रक्षा तंत्र कौन-सा है?</w:t>
      </w:r>
    </w:p>
    <w:p>
      <w:pPr/>
      <w:r>
        <w:rPr>
          <w:rFonts w:ascii="Noto Sans" w:hAnsi="Noto Sans" w:cs="Noto Sans"/>
          <w:sz w:val="28"/>
        </w:rPr>
        <w:t>A. Sublimation</w:t>
      </w:r>
    </w:p>
    <w:p>
      <w:pPr/>
      <w:r>
        <w:rPr>
          <w:rFonts w:ascii="Noto Sans" w:hAnsi="Noto Sans" w:cs="Noto Sans"/>
          <w:sz w:val="28"/>
        </w:rPr>
        <w:t>B. Suppression</w:t>
      </w:r>
    </w:p>
    <w:p>
      <w:pPr/>
      <w:r>
        <w:rPr>
          <w:rFonts w:ascii="Noto Sans" w:hAnsi="Noto Sans" w:cs="Noto Sans"/>
          <w:sz w:val="28"/>
        </w:rPr>
        <w:t>C. Rationalisation</w:t>
      </w:r>
    </w:p>
    <w:p>
      <w:pPr/>
      <w:r>
        <w:rPr>
          <w:rFonts w:ascii="Noto Sans" w:hAnsi="Noto Sans" w:cs="Noto Sans"/>
          <w:sz w:val="28"/>
        </w:rPr>
        <w:t>D. Regression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Regression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Regression is reverting to immature behaviours characteristic of an earlier developmental stage.</w:t>
      </w:r>
    </w:p>
    <w:p>
      <w:pPr/>
      <w:r>
        <w:rPr>
          <w:rFonts w:ascii="Noto Sans" w:hAnsi="Noto Sans" w:cs="Noto Sans"/>
          <w:sz w:val="28"/>
        </w:rPr>
        <w:t>रिग्रेशन पहले विकास चरण के अपरिपक्व व्यवहारों में लौटना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returning to an earlier stage of development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Regression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Suppression: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Suppression: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Rationalisation: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Rationalisation: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phenomenon of remembering the first and last items of a list best is called:</w:t>
      </w:r>
    </w:p>
    <w:p>
      <w:pPr/>
      <w:r>
        <w:rPr>
          <w:rFonts w:ascii="Noto Sans" w:hAnsi="Noto Sans" w:cs="Noto Sans"/>
          <w:sz w:val="28"/>
        </w:rPr>
        <w:t>सूची के पहले और अंतिम आइटम सबसे अच्छे याद रखने की घटना क्या कहलाती है?</w:t>
      </w:r>
    </w:p>
    <w:p>
      <w:pPr/>
      <w:r>
        <w:rPr>
          <w:rFonts w:ascii="Noto Sans" w:hAnsi="Noto Sans" w:cs="Noto Sans"/>
          <w:sz w:val="28"/>
        </w:rPr>
        <w:t>A. Recency effect only</w:t>
      </w:r>
    </w:p>
    <w:p>
      <w:pPr/>
      <w:r>
        <w:rPr>
          <w:rFonts w:ascii="Noto Sans" w:hAnsi="Noto Sans" w:cs="Noto Sans"/>
          <w:sz w:val="28"/>
        </w:rPr>
        <w:t>B. Serial position effect</w:t>
      </w:r>
    </w:p>
    <w:p>
      <w:pPr/>
      <w:r>
        <w:rPr>
          <w:rFonts w:ascii="Noto Sans" w:hAnsi="Noto Sans" w:cs="Noto Sans"/>
          <w:sz w:val="28"/>
        </w:rPr>
        <w:t>C. Flashbulb memory</w:t>
      </w:r>
    </w:p>
    <w:p>
      <w:pPr/>
      <w:r>
        <w:rPr>
          <w:rFonts w:ascii="Noto Sans" w:hAnsi="Noto Sans" w:cs="Noto Sans"/>
          <w:sz w:val="28"/>
        </w:rPr>
        <w:t>D. Primacy effect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Serial position effect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serial position effect describes better recall of the first (primacy) and last (recency) items of a list.</w:t>
      </w:r>
    </w:p>
    <w:p>
      <w:pPr/>
      <w:r>
        <w:rPr>
          <w:rFonts w:ascii="Noto Sans" w:hAnsi="Noto Sans" w:cs="Noto Sans"/>
          <w:sz w:val="28"/>
        </w:rPr>
        <w:t>क्रमिक स्थिति प्रभाव (सीरियल पोज़िशन इफेक्ट) सूची के पहले (प्राइमेसी) और अंतिम (रिसेंसी) आइटम बेहतर याद रखने का वर्णन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phenomenon of remembering the first and last items of a list best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Serial position effect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Recency effect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Recency effect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Flashbulb memory: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Flashbulb memory: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Primacy effect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Primacy effect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stage of cognitive development (0–2 years) according to Piaget is the:</w:t>
      </w:r>
    </w:p>
    <w:p>
      <w:pPr/>
      <w:r>
        <w:rPr>
          <w:rFonts w:ascii="Noto Sans" w:hAnsi="Noto Sans" w:cs="Noto Sans"/>
          <w:sz w:val="28"/>
        </w:rPr>
        <w:t>पियाजे के अनुसार संज्ञानात्मक विकास (0–2 वर्ष) का चरण कौन-सा है?</w:t>
      </w:r>
    </w:p>
    <w:p>
      <w:pPr/>
      <w:r>
        <w:rPr>
          <w:rFonts w:ascii="Noto Sans" w:hAnsi="Noto Sans" w:cs="Noto Sans"/>
          <w:sz w:val="28"/>
        </w:rPr>
        <w:t>A. Formal operational stage</w:t>
      </w:r>
    </w:p>
    <w:p>
      <w:pPr/>
      <w:r>
        <w:rPr>
          <w:rFonts w:ascii="Noto Sans" w:hAnsi="Noto Sans" w:cs="Noto Sans"/>
          <w:sz w:val="28"/>
        </w:rPr>
        <w:t>B. Sensorimotor stage</w:t>
      </w:r>
    </w:p>
    <w:p>
      <w:pPr/>
      <w:r>
        <w:rPr>
          <w:rFonts w:ascii="Noto Sans" w:hAnsi="Noto Sans" w:cs="Noto Sans"/>
          <w:sz w:val="28"/>
        </w:rPr>
        <w:t>C. Preoperational stage</w:t>
      </w:r>
    </w:p>
    <w:p>
      <w:pPr/>
      <w:r>
        <w:rPr>
          <w:rFonts w:ascii="Noto Sans" w:hAnsi="Noto Sans" w:cs="Noto Sans"/>
          <w:sz w:val="28"/>
        </w:rPr>
        <w:t>D. Concrete operational stage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Sensorimotor stage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sensorimotor stage (0–2 years) involves learning through senses and motor actions.</w:t>
      </w:r>
    </w:p>
    <w:p>
      <w:pPr/>
      <w:r>
        <w:rPr>
          <w:rFonts w:ascii="Noto Sans" w:hAnsi="Noto Sans" w:cs="Noto Sans"/>
          <w:sz w:val="28"/>
        </w:rPr>
        <w:t>संवेदी-गतिक चरण (0–2 वर्ष) में सीखना इंद्रियों और गतिक क्रियाओं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stage of cognitive development (0–2 years) according to Piaget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Sensorimotor stage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Formal 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Formal 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Preoperational stage: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Concrete operational stage: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Concrete operational stage: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Prevention and Control of Deafness focuses on:</w:t>
      </w:r>
    </w:p>
    <w:p>
      <w:pPr/>
      <w:r>
        <w:rPr>
          <w:rFonts w:ascii="Noto Sans" w:hAnsi="Noto Sans" w:cs="Noto Sans"/>
          <w:sz w:val="28"/>
        </w:rPr>
        <w:t>बहरापन की रोकथाम और नियंत्रण का राष्ट्रीय कार्यक्रम किस पर केंद्रित है?</w:t>
      </w:r>
    </w:p>
    <w:p>
      <w:pPr/>
      <w:r>
        <w:rPr>
          <w:rFonts w:ascii="Noto Sans" w:hAnsi="Noto Sans" w:cs="Noto Sans"/>
          <w:sz w:val="28"/>
        </w:rPr>
        <w:t>A. Early detection and management of hearing loss</w:t>
      </w:r>
    </w:p>
    <w:p>
      <w:pPr/>
      <w:r>
        <w:rPr>
          <w:rFonts w:ascii="Noto Sans" w:hAnsi="Noto Sans" w:cs="Noto Sans"/>
          <w:sz w:val="28"/>
        </w:rPr>
        <w:t>B. Distribution of hearing aids only</w:t>
      </w:r>
    </w:p>
    <w:p>
      <w:pPr/>
      <w:r>
        <w:rPr>
          <w:rFonts w:ascii="Noto Sans" w:hAnsi="Noto Sans" w:cs="Noto Sans"/>
          <w:sz w:val="28"/>
        </w:rPr>
        <w:t>C. Vaccination</w:t>
      </w:r>
    </w:p>
    <w:p>
      <w:pPr/>
      <w:r>
        <w:rPr>
          <w:rFonts w:ascii="Noto Sans" w:hAnsi="Noto Sans" w:cs="Noto Sans"/>
          <w:sz w:val="28"/>
        </w:rPr>
        <w:t>D. Only ear surgery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Early detection and management of hearing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NPPCD focuses on early identification, treatment and rehabilitation of hearing impairment.</w:t>
      </w:r>
    </w:p>
    <w:p>
      <w:pPr/>
      <w:r>
        <w:rPr>
          <w:rFonts w:ascii="Noto Sans" w:hAnsi="Noto Sans" w:cs="Noto Sans"/>
          <w:sz w:val="28"/>
        </w:rPr>
        <w:t>NPPCD श्रवण हानि की प्रारंभिक पहचान, उपचार और पुनर्वास पर केंद्रित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Deafness focuses 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Early detection and management of hearing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Distribution of hearing aids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Distribution of hearing aids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Vaccination: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Vaccination: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ear surgery: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ear surgery: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main vector-borne disease control programme in India targets:</w:t>
      </w:r>
    </w:p>
    <w:p>
      <w:pPr/>
      <w:r>
        <w:rPr>
          <w:rFonts w:ascii="Noto Sans" w:hAnsi="Noto Sans" w:cs="Noto Sans"/>
          <w:sz w:val="28"/>
        </w:rPr>
        <w:t>भारत में मुख्य वाहक-जनित रोग नियंत्रण कार्यक्रम किन रोगों को लक्षित करता है?</w:t>
      </w:r>
    </w:p>
    <w:p>
      <w:pPr/>
      <w:r>
        <w:rPr>
          <w:rFonts w:ascii="Noto Sans" w:hAnsi="Noto Sans" w:cs="Noto Sans"/>
          <w:sz w:val="28"/>
        </w:rPr>
        <w:t>A. Only COVID-19</w:t>
      </w:r>
    </w:p>
    <w:p>
      <w:pPr/>
      <w:r>
        <w:rPr>
          <w:rFonts w:ascii="Noto Sans" w:hAnsi="Noto Sans" w:cs="Noto Sans"/>
          <w:sz w:val="28"/>
        </w:rPr>
        <w:t>B. Only tuberculosis</w:t>
      </w:r>
    </w:p>
    <w:p>
      <w:pPr/>
      <w:r>
        <w:rPr>
          <w:rFonts w:ascii="Noto Sans" w:hAnsi="Noto Sans" w:cs="Noto Sans"/>
          <w:sz w:val="28"/>
        </w:rPr>
        <w:t>C. Only polio</w:t>
      </w:r>
    </w:p>
    <w:p>
      <w:pPr/>
      <w:r>
        <w:rPr>
          <w:rFonts w:ascii="Noto Sans" w:hAnsi="Noto Sans" w:cs="Noto Sans"/>
          <w:sz w:val="28"/>
        </w:rPr>
        <w:t>D. Malaria, dengue, chikungunya, JE and kala-azar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Malaria, dengue, chikungunya, JE and kala-azar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NVBDCP targets malaria, dengue, chikungunya, Japanese encephalitis, kala-azar and lymphatic filariasis.</w:t>
      </w:r>
    </w:p>
    <w:p>
      <w:pPr/>
      <w:r>
        <w:rPr>
          <w:rFonts w:ascii="Noto Sans" w:hAnsi="Noto Sans" w:cs="Noto Sans"/>
          <w:sz w:val="28"/>
        </w:rPr>
        <w:t>NVBDCP मलेरिया, डेंगू, चिकनगुनिया, जापानी एन्सेफलाइटिस, काला-आज़ार और लसीका फाइलेरिया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vector-borne disease control programme in India targets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Malaria, dengue, chikungunya, JE and kala-azar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COVID-19: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COVID-19: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polio: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polio: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Tobacco Control Programme primarily aims to:</w:t>
      </w:r>
    </w:p>
    <w:p>
      <w:pPr/>
      <w:r>
        <w:rPr>
          <w:rFonts w:ascii="Noto Sans" w:hAnsi="Noto Sans" w:cs="Noto Sans"/>
          <w:sz w:val="28"/>
        </w:rPr>
        <w:t>राष्ट्रीय तम्बाकू नियंत्रण कार्यक्रम मुख्यतः किसका लक्ष्य रखता है?</w:t>
      </w:r>
    </w:p>
    <w:p>
      <w:pPr/>
      <w:r>
        <w:rPr>
          <w:rFonts w:ascii="Noto Sans" w:hAnsi="Noto Sans" w:cs="Noto Sans"/>
          <w:sz w:val="28"/>
        </w:rPr>
        <w:t>A. Promote tobacco farming</w:t>
      </w:r>
    </w:p>
    <w:p>
      <w:pPr/>
      <w:r>
        <w:rPr>
          <w:rFonts w:ascii="Noto Sans" w:hAnsi="Noto Sans" w:cs="Noto Sans"/>
          <w:sz w:val="28"/>
        </w:rPr>
        <w:t>B. Increase cigarette exports</w:t>
      </w:r>
    </w:p>
    <w:p>
      <w:pPr/>
      <w:r>
        <w:rPr>
          <w:rFonts w:ascii="Noto Sans" w:hAnsi="Noto Sans" w:cs="Noto Sans"/>
          <w:sz w:val="28"/>
        </w:rPr>
        <w:t>C. Reduce tobacco consumption and exposure</w:t>
      </w:r>
    </w:p>
    <w:p>
      <w:pPr/>
      <w:r>
        <w:rPr>
          <w:rFonts w:ascii="Noto Sans" w:hAnsi="Noto Sans" w:cs="Noto Sans"/>
          <w:sz w:val="28"/>
        </w:rPr>
        <w:t>D. Legalise smoking in public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Reduce tobacco consumption and exposure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NTCP aims to reduce tobacco consumption, exposure to second-hand smoke and tobacco-related morbidity.</w:t>
      </w:r>
    </w:p>
    <w:p>
      <w:pPr/>
      <w:r>
        <w:rPr>
          <w:rFonts w:ascii="Noto Sans" w:hAnsi="Noto Sans" w:cs="Noto Sans"/>
          <w:sz w:val="28"/>
        </w:rPr>
        <w:t>NTCP तम्बाकू खपत, सेकेंड-हैंड धुएँ के संपर्क और तम्बाकू से संबंधित रुग्णता घटाने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Tobacco Control Programme primarily aims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Reduce tobacco consumption and exposure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Promote tobacco farming: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Promote tobacco farming: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Increase cigarette exports: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Increase cigarette exports: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Legalise smoking in public: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Legalise smoking in public: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correct treatment for a case of severe acute malnutrition (SAM) without complications is:</w:t>
      </w:r>
    </w:p>
    <w:p>
      <w:pPr/>
      <w:r>
        <w:rPr>
          <w:rFonts w:ascii="Noto Sans" w:hAnsi="Noto Sans" w:cs="Noto Sans"/>
          <w:sz w:val="28"/>
        </w:rPr>
        <w:t>जटिलताओं के बिना गंभीर तीव्र कुपोषण (SAM) का सही उपचार कौन-सा है?</w:t>
      </w:r>
    </w:p>
    <w:p>
      <w:pPr/>
      <w:r>
        <w:rPr>
          <w:rFonts w:ascii="Noto Sans" w:hAnsi="Noto Sans" w:cs="Noto Sans"/>
          <w:sz w:val="28"/>
        </w:rPr>
        <w:t>A. Hospitalisation with IV fluids only</w:t>
      </w:r>
    </w:p>
    <w:p>
      <w:pPr/>
      <w:r>
        <w:rPr>
          <w:rFonts w:ascii="Noto Sans" w:hAnsi="Noto Sans" w:cs="Noto Sans"/>
          <w:sz w:val="28"/>
        </w:rPr>
        <w:t>B. Only vitamin supplements</w:t>
      </w:r>
    </w:p>
    <w:p>
      <w:pPr/>
      <w:r>
        <w:rPr>
          <w:rFonts w:ascii="Noto Sans" w:hAnsi="Noto Sans" w:cs="Noto Sans"/>
          <w:sz w:val="28"/>
        </w:rPr>
        <w:t>C. Therapeutic food (F-75/F-100) and medical care</w:t>
      </w:r>
    </w:p>
    <w:p>
      <w:pPr/>
      <w:r>
        <w:rPr>
          <w:rFonts w:ascii="Noto Sans" w:hAnsi="Noto Sans" w:cs="Noto Sans"/>
          <w:sz w:val="28"/>
        </w:rPr>
        <w:t>D. Only oral rehydration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Therapeutic food (F-75/F-100) and medical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 without complications is managed with therapeutic foods (F-75, F-100) and routine medical care, often at nutrition rehabilitation centres.</w:t>
      </w:r>
    </w:p>
    <w:p>
      <w:pPr/>
      <w:r>
        <w:rPr>
          <w:rFonts w:ascii="Noto Sans" w:hAnsi="Noto Sans" w:cs="Noto Sans"/>
          <w:sz w:val="28"/>
        </w:rPr>
        <w:t>बिना जटिलता वाले SAM का प्रबंधन चिकित्सीय भोजन (F-75, F-100) और नियमित चिकित्सा देखभाल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treatment for a case of severe acute malnutrition (SAM) without complications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Therapeutic food (F-75/F-100) and medical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Hospitalisation with IV fluids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Hospitalisation with IV fluids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Only vitamin supplements: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vitamin supplements: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oral rehydration: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oral rehydration: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type of wound caused by a sharp cutting instrument is:</w:t>
      </w:r>
    </w:p>
    <w:p>
      <w:pPr/>
      <w:r>
        <w:rPr>
          <w:rFonts w:ascii="Noto Sans" w:hAnsi="Noto Sans" w:cs="Noto Sans"/>
          <w:sz w:val="28"/>
        </w:rPr>
        <w:t>तेज़ धार वाले औजार से होने वाला घाव किस प्रकार का होता है?</w:t>
      </w:r>
    </w:p>
    <w:p>
      <w:pPr/>
      <w:r>
        <w:rPr>
          <w:rFonts w:ascii="Noto Sans" w:hAnsi="Noto Sans" w:cs="Noto Sans"/>
          <w:sz w:val="28"/>
        </w:rPr>
        <w:t>A. Incision</w:t>
      </w:r>
    </w:p>
    <w:p>
      <w:pPr/>
      <w:r>
        <w:rPr>
          <w:rFonts w:ascii="Noto Sans" w:hAnsi="Noto Sans" w:cs="Noto Sans"/>
          <w:sz w:val="28"/>
        </w:rPr>
        <w:t>B. Laceration</w:t>
      </w:r>
    </w:p>
    <w:p>
      <w:pPr/>
      <w:r>
        <w:rPr>
          <w:rFonts w:ascii="Noto Sans" w:hAnsi="Noto Sans" w:cs="Noto Sans"/>
          <w:sz w:val="28"/>
        </w:rPr>
        <w:t>C. Abrasion</w:t>
      </w:r>
    </w:p>
    <w:p>
      <w:pPr/>
      <w:r>
        <w:rPr>
          <w:rFonts w:ascii="Noto Sans" w:hAnsi="Noto Sans" w:cs="Noto Sans"/>
          <w:sz w:val="28"/>
        </w:rPr>
        <w:t>D. Contusion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Incision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incision is a clean-cut wound caused by a sharp instrument.</w:t>
      </w:r>
    </w:p>
    <w:p>
      <w:pPr/>
      <w:r>
        <w:rPr>
          <w:rFonts w:ascii="Noto Sans" w:hAnsi="Noto Sans" w:cs="Noto Sans"/>
          <w:sz w:val="28"/>
        </w:rPr>
        <w:t>चीरा (इंसीज़न) तेज़ औजार से होने वाला साफ कटा घाव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wound caused by a sharp cutting instrument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Incision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Laceration: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Laceration: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Abrasion: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Abrasion: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Contusion: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Contusion: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forensic term for death occurring within 24 hours of admission to a hospital is:</w:t>
      </w:r>
    </w:p>
    <w:p>
      <w:pPr/>
      <w:r>
        <w:rPr>
          <w:rFonts w:ascii="Noto Sans" w:hAnsi="Noto Sans" w:cs="Noto Sans"/>
          <w:sz w:val="28"/>
        </w:rPr>
        <w:t>अस्पताल में भर्ती होने के 24 घंटे के भीतर होने वाली मृत्यु का फोरेंसिक शब्द क्या है?</w:t>
      </w:r>
    </w:p>
    <w:p>
      <w:pPr/>
      <w:r>
        <w:rPr>
          <w:rFonts w:ascii="Noto Sans" w:hAnsi="Noto Sans" w:cs="Noto Sans"/>
          <w:sz w:val="28"/>
        </w:rPr>
        <w:t>A. Medicolegal death</w:t>
      </w:r>
    </w:p>
    <w:p>
      <w:pPr/>
      <w:r>
        <w:rPr>
          <w:rFonts w:ascii="Noto Sans" w:hAnsi="Noto Sans" w:cs="Noto Sans"/>
          <w:sz w:val="28"/>
        </w:rPr>
        <w:t>B. Certified death</w:t>
      </w:r>
    </w:p>
    <w:p>
      <w:pPr/>
      <w:r>
        <w:rPr>
          <w:rFonts w:ascii="Noto Sans" w:hAnsi="Noto Sans" w:cs="Noto Sans"/>
          <w:sz w:val="28"/>
        </w:rPr>
        <w:t>C. Expected death</w:t>
      </w:r>
    </w:p>
    <w:p>
      <w:pPr/>
      <w:r>
        <w:rPr>
          <w:rFonts w:ascii="Noto Sans" w:hAnsi="Noto Sans" w:cs="Noto Sans"/>
          <w:sz w:val="28"/>
        </w:rPr>
        <w:t>D. Natural death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Medicolegal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Deaths within 24 hours of admission are treated as medicolegal deaths and reported to authorities.</w:t>
      </w:r>
    </w:p>
    <w:p>
      <w:pPr/>
      <w:r>
        <w:rPr>
          <w:rFonts w:ascii="Noto Sans" w:hAnsi="Noto Sans" w:cs="Noto Sans"/>
          <w:sz w:val="28"/>
        </w:rPr>
        <w:t>भर्ती के 24 घंटे के भीतर की मृत्यु मेडिकोलीगल मृत्यु मानी जाती है और अधिकारियों को सूचित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term for death occurring within 24 hours of admission to a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Medicolegal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Certified death: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Certified death: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Expected death: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Expected death: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Natural death: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Natural death: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case of suspected poisoning, the nurse should first:</w:t>
      </w:r>
    </w:p>
    <w:p>
      <w:pPr/>
      <w:r>
        <w:rPr>
          <w:rFonts w:ascii="Noto Sans" w:hAnsi="Noto Sans" w:cs="Noto Sans"/>
          <w:sz w:val="28"/>
        </w:rPr>
        <w:t>संदिग्ध विषाक्तता (Poisoning) के मामले में नर्स को सबसे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Preserve the poison container and vomitus as evidence</w:t>
      </w:r>
    </w:p>
    <w:p>
      <w:pPr/>
      <w:r>
        <w:rPr>
          <w:rFonts w:ascii="Noto Sans" w:hAnsi="Noto Sans" w:cs="Noto Sans"/>
          <w:sz w:val="28"/>
        </w:rPr>
        <w:t>B. Wash the container</w:t>
      </w:r>
    </w:p>
    <w:p>
      <w:pPr/>
      <w:r>
        <w:rPr>
          <w:rFonts w:ascii="Noto Sans" w:hAnsi="Noto Sans" w:cs="Noto Sans"/>
          <w:sz w:val="28"/>
        </w:rPr>
        <w:t>C. Dispose of the medicine bottle</w:t>
      </w:r>
    </w:p>
    <w:p>
      <w:pPr/>
      <w:r>
        <w:rPr>
          <w:rFonts w:ascii="Noto Sans" w:hAnsi="Noto Sans" w:cs="Noto Sans"/>
          <w:sz w:val="28"/>
        </w:rPr>
        <w:t>D. Discard the vomitus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Preserve the poison container and vomitus as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poison container, leftover substance and vomitus are preserved as medicolegal evidence.</w:t>
      </w:r>
    </w:p>
    <w:p>
      <w:pPr/>
      <w:r>
        <w:rPr>
          <w:rFonts w:ascii="Noto Sans" w:hAnsi="Noto Sans" w:cs="Noto Sans"/>
          <w:sz w:val="28"/>
        </w:rPr>
        <w:t>विष का डिब्बा, बचा पदार्थ और उल्टी मेडिकोलीगल साक्ष्य के रूप में संरक्षित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suspected poisoning,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Preserve the poison container and vomitus as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Wash the container: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Wash the container: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Dispose of the medicine bottle: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Dispose of the medicine bottle: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Discard the vomitus: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Discard the vomitus: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research study that measures the frequency of a disease in a population at one point in time is:</w:t>
      </w:r>
    </w:p>
    <w:p>
      <w:pPr/>
      <w:r>
        <w:rPr>
          <w:rFonts w:ascii="Noto Sans" w:hAnsi="Noto Sans" w:cs="Noto Sans"/>
          <w:sz w:val="28"/>
        </w:rPr>
        <w:t>एक समय बिंदु पर जनसंख्या में रोग की आवृत्ति मापने वाला शोध अध्ययन कौन-सा है?</w:t>
      </w:r>
    </w:p>
    <w:p>
      <w:pPr/>
      <w:r>
        <w:rPr>
          <w:rFonts w:ascii="Noto Sans" w:hAnsi="Noto Sans" w:cs="Noto Sans"/>
          <w:sz w:val="28"/>
        </w:rPr>
        <w:t>A. Longitudinal study</w:t>
      </w:r>
    </w:p>
    <w:p>
      <w:pPr/>
      <w:r>
        <w:rPr>
          <w:rFonts w:ascii="Noto Sans" w:hAnsi="Noto Sans" w:cs="Noto Sans"/>
          <w:sz w:val="28"/>
        </w:rPr>
        <w:t>B. Cohort study</w:t>
      </w:r>
    </w:p>
    <w:p>
      <w:pPr/>
      <w:r>
        <w:rPr>
          <w:rFonts w:ascii="Noto Sans" w:hAnsi="Noto Sans" w:cs="Noto Sans"/>
          <w:sz w:val="28"/>
        </w:rPr>
        <w:t>C. Experimental study</w:t>
      </w:r>
    </w:p>
    <w:p>
      <w:pPr/>
      <w:r>
        <w:rPr>
          <w:rFonts w:ascii="Noto Sans" w:hAnsi="Noto Sans" w:cs="Noto Sans"/>
          <w:sz w:val="28"/>
        </w:rPr>
        <w:t>D. Cross-sectional study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Cross-sectional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cross-sectional study measures disease frequency and exposures at a single point in time.</w:t>
      </w:r>
    </w:p>
    <w:p>
      <w:pPr/>
      <w:r>
        <w:rPr>
          <w:rFonts w:ascii="Noto Sans" w:hAnsi="Noto Sans" w:cs="Noto Sans"/>
          <w:sz w:val="28"/>
        </w:rPr>
        <w:t>अनुप्रस्थ (क्रॉस-सेक्शनल) अध्ययन एक ही समय बिंदु पर रोग आवृत्ति और जोखिम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study that measures the frequency of a disease in a population at one point in time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Cross-sectional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Longitudinal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Longitudinal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Cohort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Cohort study: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Experimental study: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Experimental study: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ethical principle that requires the researcher to obtain voluntary participation is:</w:t>
      </w:r>
    </w:p>
    <w:p>
      <w:pPr/>
      <w:r>
        <w:rPr>
          <w:rFonts w:ascii="Noto Sans" w:hAnsi="Noto Sans" w:cs="Noto Sans"/>
          <w:sz w:val="28"/>
        </w:rPr>
        <w:t>शोधकर्ता को स्वैच्छिक भागीदारी प्राप्त करने की आवश्यकता वाला नैतिक सिद्धांत कौन-सा है?</w:t>
      </w:r>
    </w:p>
    <w:p>
      <w:pPr/>
      <w:r>
        <w:rPr>
          <w:rFonts w:ascii="Noto Sans" w:hAnsi="Noto Sans" w:cs="Noto Sans"/>
          <w:sz w:val="28"/>
        </w:rPr>
        <w:t>A. Justice only</w:t>
      </w:r>
    </w:p>
    <w:p>
      <w:pPr/>
      <w:r>
        <w:rPr>
          <w:rFonts w:ascii="Noto Sans" w:hAnsi="Noto Sans" w:cs="Noto Sans"/>
          <w:sz w:val="28"/>
        </w:rPr>
        <w:t>B. Confidentiality only</w:t>
      </w:r>
    </w:p>
    <w:p>
      <w:pPr/>
      <w:r>
        <w:rPr>
          <w:rFonts w:ascii="Noto Sans" w:hAnsi="Noto Sans" w:cs="Noto Sans"/>
          <w:sz w:val="28"/>
        </w:rPr>
        <w:t>C. Beneficence only</w:t>
      </w:r>
    </w:p>
    <w:p>
      <w:pPr/>
      <w:r>
        <w:rPr>
          <w:rFonts w:ascii="Noto Sans" w:hAnsi="Noto Sans" w:cs="Noto Sans"/>
          <w:sz w:val="28"/>
        </w:rPr>
        <w:t>D. Informed consent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Informed consent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ensures voluntary, informed participation of subjects in research.</w:t>
      </w:r>
    </w:p>
    <w:p>
      <w:pPr/>
      <w:r>
        <w:rPr>
          <w:rFonts w:ascii="Noto Sans" w:hAnsi="Noto Sans" w:cs="Noto Sans"/>
          <w:sz w:val="28"/>
        </w:rPr>
        <w:t>सूचित सहमति शोध में विषयों की स्वैच्छिक, सूचित भागीदारी सुनिश्चित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that requires the researcher to obtain voluntary participation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Informed consent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Justice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Justice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Confidentiality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Confidentiality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Beneficence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Beneficence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recommended spacing between two pregnancies is:</w:t>
      </w:r>
    </w:p>
    <w:p>
      <w:pPr/>
      <w:r>
        <w:rPr>
          <w:rFonts w:ascii="Noto Sans" w:hAnsi="Noto Sans" w:cs="Noto Sans"/>
          <w:sz w:val="28"/>
        </w:rPr>
        <w:t>दो गर्भधारणों के बीच अनुशंसित अंतराल कितना है?</w:t>
      </w:r>
    </w:p>
    <w:p>
      <w:pPr/>
      <w:r>
        <w:rPr>
          <w:rFonts w:ascii="Noto Sans" w:hAnsi="Noto Sans" w:cs="Noto Sans"/>
          <w:sz w:val="28"/>
        </w:rPr>
        <w:t>A. 5 years only</w:t>
      </w:r>
    </w:p>
    <w:p>
      <w:pPr/>
      <w:r>
        <w:rPr>
          <w:rFonts w:ascii="Noto Sans" w:hAnsi="Noto Sans" w:cs="Noto Sans"/>
          <w:sz w:val="28"/>
        </w:rPr>
        <w:t>B. 6 months</w:t>
      </w:r>
    </w:p>
    <w:p>
      <w:pPr/>
      <w:r>
        <w:rPr>
          <w:rFonts w:ascii="Noto Sans" w:hAnsi="Noto Sans" w:cs="Noto Sans"/>
          <w:sz w:val="28"/>
        </w:rPr>
        <w:t>C. 1 year</w:t>
      </w:r>
    </w:p>
    <w:p>
      <w:pPr/>
      <w:r>
        <w:rPr>
          <w:rFonts w:ascii="Noto Sans" w:hAnsi="Noto Sans" w:cs="Noto Sans"/>
          <w:sz w:val="28"/>
        </w:rPr>
        <w:t>D. At least 3 years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 least 3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birth spacing of at least 3 years is recommended for maternal and child health.</w:t>
      </w:r>
    </w:p>
    <w:p>
      <w:pPr/>
      <w:r>
        <w:rPr>
          <w:rFonts w:ascii="Noto Sans" w:hAnsi="Noto Sans" w:cs="Noto Sans"/>
          <w:sz w:val="28"/>
        </w:rPr>
        <w:t>मातृ एवं शिशु स्वास्थ्य के लिए कम से कम 3 वर्ष का जन्म अंतराल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spacing between two pregnancies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At least 3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years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years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effective method of preventing scabies in a community is:</w:t>
      </w:r>
    </w:p>
    <w:p>
      <w:pPr/>
      <w:r>
        <w:rPr>
          <w:rFonts w:ascii="Noto Sans" w:hAnsi="Noto Sans" w:cs="Noto Sans"/>
          <w:sz w:val="28"/>
        </w:rPr>
        <w:t>समुदाय में खुजली (Scabies)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Isolating one person</w:t>
      </w:r>
    </w:p>
    <w:p>
      <w:pPr/>
      <w:r>
        <w:rPr>
          <w:rFonts w:ascii="Noto Sans" w:hAnsi="Noto Sans" w:cs="Noto Sans"/>
          <w:sz w:val="28"/>
        </w:rPr>
        <w:t>B. Only treating the index case</w:t>
      </w:r>
    </w:p>
    <w:p>
      <w:pPr/>
      <w:r>
        <w:rPr>
          <w:rFonts w:ascii="Noto Sans" w:hAnsi="Noto Sans" w:cs="Noto Sans"/>
          <w:sz w:val="28"/>
        </w:rPr>
        <w:t>C. Giving antibiotics</w:t>
      </w:r>
    </w:p>
    <w:p>
      <w:pPr/>
      <w:r>
        <w:rPr>
          <w:rFonts w:ascii="Noto Sans" w:hAnsi="Noto Sans" w:cs="Noto Sans"/>
          <w:sz w:val="28"/>
        </w:rPr>
        <w:t>D. Treating all contacts simultaneously and hygiene measures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Treating all contacts simultaneously and hygiene measures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Simultaneous treatment of the affected person and all close contacts, plus laundering of clothes, prevents scabies spread.</w:t>
      </w:r>
    </w:p>
    <w:p>
      <w:pPr/>
      <w:r>
        <w:rPr>
          <w:rFonts w:ascii="Noto Sans" w:hAnsi="Noto Sans" w:cs="Noto Sans"/>
          <w:sz w:val="28"/>
        </w:rPr>
        <w:t>प्रभावित व्यक्ति और सभी निकट संपर्कों का एक साथ उपचार, साथ ही कपड़े धोना, खुजली के फैलाव को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method of preventing scabies in a community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Treating all contacts simultaneously and hygiene measures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Isolating one person: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Isolating one person: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Only treating the index case: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Only treating the index case: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Giving antibiotics: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Giving antibiotics: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In a family health survey, the unit of study is the:</w:t>
      </w:r>
    </w:p>
    <w:p>
      <w:pPr/>
      <w:r>
        <w:rPr>
          <w:rFonts w:ascii="Noto Sans" w:hAnsi="Noto Sans" w:cs="Noto Sans"/>
          <w:sz w:val="28"/>
        </w:rPr>
        <w:t>पारिवारिक स्वास्थ्य सर्वेक्षण में अध्ययन की इकाई कौन-सी होती है?</w:t>
      </w:r>
    </w:p>
    <w:p>
      <w:pPr/>
      <w:r>
        <w:rPr>
          <w:rFonts w:ascii="Noto Sans" w:hAnsi="Noto Sans" w:cs="Noto Sans"/>
          <w:sz w:val="28"/>
        </w:rPr>
        <w:t>A. Family</w:t>
      </w:r>
    </w:p>
    <w:p>
      <w:pPr/>
      <w:r>
        <w:rPr>
          <w:rFonts w:ascii="Noto Sans" w:hAnsi="Noto Sans" w:cs="Noto Sans"/>
          <w:sz w:val="28"/>
        </w:rPr>
        <w:t>B. Village</w:t>
      </w:r>
    </w:p>
    <w:p>
      <w:pPr/>
      <w:r>
        <w:rPr>
          <w:rFonts w:ascii="Noto Sans" w:hAnsi="Noto Sans" w:cs="Noto Sans"/>
          <w:sz w:val="28"/>
        </w:rPr>
        <w:t>C. Individual</w:t>
      </w:r>
    </w:p>
    <w:p>
      <w:pPr/>
      <w:r>
        <w:rPr>
          <w:rFonts w:ascii="Noto Sans" w:hAnsi="Noto Sans" w:cs="Noto Sans"/>
          <w:sz w:val="28"/>
        </w:rPr>
        <w:t>D. District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 family health survey, the family is the basic unit of study.</w:t>
      </w:r>
    </w:p>
    <w:p>
      <w:pPr/>
      <w:r>
        <w:rPr>
          <w:rFonts w:ascii="Noto Sans" w:hAnsi="Noto Sans" w:cs="Noto Sans"/>
          <w:sz w:val="28"/>
        </w:rPr>
        <w:t>पारिवारिक स्वास्थ्य सर्वेक्षण में परिवार अध्ययन की मूल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family health survey, the unit of study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Village: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Village: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Individual: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Individual: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District: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District: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'criterion':</w:t>
      </w:r>
    </w:p>
    <w:p>
      <w:pPr/>
      <w:r>
        <w:rPr>
          <w:rFonts w:ascii="Noto Sans" w:hAnsi="Noto Sans" w:cs="Noto Sans"/>
          <w:sz w:val="28"/>
        </w:rPr>
        <w:t>'criterion' का सही बहुवचन चुनें:</w:t>
      </w:r>
    </w:p>
    <w:p>
      <w:pPr/>
      <w:r>
        <w:rPr>
          <w:rFonts w:ascii="Noto Sans" w:hAnsi="Noto Sans" w:cs="Noto Sans"/>
          <w:sz w:val="28"/>
        </w:rPr>
        <w:t>A. Criterions</w:t>
      </w:r>
    </w:p>
    <w:p>
      <w:pPr/>
      <w:r>
        <w:rPr>
          <w:rFonts w:ascii="Noto Sans" w:hAnsi="Noto Sans" w:cs="Noto Sans"/>
          <w:sz w:val="28"/>
        </w:rPr>
        <w:t>B. Criterion</w:t>
      </w:r>
    </w:p>
    <w:p>
      <w:pPr/>
      <w:r>
        <w:rPr>
          <w:rFonts w:ascii="Noto Sans" w:hAnsi="Noto Sans" w:cs="Noto Sans"/>
          <w:sz w:val="28"/>
        </w:rPr>
        <w:t>C. Criteria</w:t>
      </w:r>
    </w:p>
    <w:p>
      <w:pPr/>
      <w:r>
        <w:rPr>
          <w:rFonts w:ascii="Noto Sans" w:hAnsi="Noto Sans" w:cs="Noto Sans"/>
          <w:sz w:val="28"/>
        </w:rPr>
        <w:t>D. Criterias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Criteria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'criterion' is 'criteria'.</w:t>
      </w:r>
    </w:p>
    <w:p>
      <w:pPr/>
      <w:r>
        <w:rPr>
          <w:rFonts w:ascii="Noto Sans" w:hAnsi="Noto Sans" w:cs="Noto Sans"/>
          <w:sz w:val="28"/>
        </w:rPr>
        <w:t>'criterion' का बहुवचन 'criteria'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'criterion'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Criteria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Criterions: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Criterions: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Criterion: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Criterion: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Criterias: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Criterias: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'She is ____ than her sister.'</w:t>
      </w:r>
    </w:p>
    <w:p>
      <w:pPr/>
      <w:r>
        <w:rPr>
          <w:rFonts w:ascii="Noto Sans" w:hAnsi="Noto Sans" w:cs="Noto Sans"/>
          <w:sz w:val="28"/>
        </w:rPr>
        <w:t>रिक्त स्थान भरें: 'She is ____ than her sister.'</w:t>
      </w:r>
    </w:p>
    <w:p>
      <w:pPr/>
      <w:r>
        <w:rPr>
          <w:rFonts w:ascii="Noto Sans" w:hAnsi="Noto Sans" w:cs="Noto Sans"/>
          <w:sz w:val="28"/>
        </w:rPr>
        <w:t>A. taller</w:t>
      </w:r>
    </w:p>
    <w:p>
      <w:pPr/>
      <w:r>
        <w:rPr>
          <w:rFonts w:ascii="Noto Sans" w:hAnsi="Noto Sans" w:cs="Noto Sans"/>
          <w:sz w:val="28"/>
        </w:rPr>
        <w:t>B. more tall</w:t>
      </w:r>
    </w:p>
    <w:p>
      <w:pPr/>
      <w:r>
        <w:rPr>
          <w:rFonts w:ascii="Noto Sans" w:hAnsi="Noto Sans" w:cs="Noto Sans"/>
          <w:sz w:val="28"/>
        </w:rPr>
        <w:t>C. tall</w:t>
      </w:r>
    </w:p>
    <w:p>
      <w:pPr/>
      <w:r>
        <w:rPr>
          <w:rFonts w:ascii="Noto Sans" w:hAnsi="Noto Sans" w:cs="Noto Sans"/>
          <w:sz w:val="28"/>
        </w:rPr>
        <w:t>D. tallest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taller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comparative form 'taller' is used with 'than'.</w:t>
      </w:r>
    </w:p>
    <w:p>
      <w:pPr/>
      <w:r>
        <w:rPr>
          <w:rFonts w:ascii="Noto Sans" w:hAnsi="Noto Sans" w:cs="Noto Sans"/>
          <w:sz w:val="28"/>
        </w:rPr>
        <w:t>'than' के साथ तुलनात्मक रूप 'taller'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'She is ____ than her sister.'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taller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more tall: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more tall: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tallest: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tallest: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synonym of 'severe':</w:t>
      </w:r>
    </w:p>
    <w:p>
      <w:pPr/>
      <w:r>
        <w:rPr>
          <w:rFonts w:ascii="Noto Sans" w:hAnsi="Noto Sans" w:cs="Noto Sans"/>
          <w:sz w:val="28"/>
        </w:rPr>
        <w:t>'severe'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Intense</w:t>
      </w:r>
    </w:p>
    <w:p>
      <w:pPr/>
      <w:r>
        <w:rPr>
          <w:rFonts w:ascii="Noto Sans" w:hAnsi="Noto Sans" w:cs="Noto Sans"/>
          <w:sz w:val="28"/>
        </w:rPr>
        <w:t>B. Mild</w:t>
      </w:r>
    </w:p>
    <w:p>
      <w:pPr/>
      <w:r>
        <w:rPr>
          <w:rFonts w:ascii="Noto Sans" w:hAnsi="Noto Sans" w:cs="Noto Sans"/>
          <w:sz w:val="28"/>
        </w:rPr>
        <w:t>C. Gentle</w:t>
      </w:r>
    </w:p>
    <w:p>
      <w:pPr/>
      <w:r>
        <w:rPr>
          <w:rFonts w:ascii="Noto Sans" w:hAnsi="Noto Sans" w:cs="Noto Sans"/>
          <w:sz w:val="28"/>
        </w:rPr>
        <w:t>D. Slight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Intense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'Severe' means intense, serious or extreme.</w:t>
      </w:r>
    </w:p>
    <w:p>
      <w:pPr/>
      <w:r>
        <w:rPr>
          <w:rFonts w:ascii="Noto Sans" w:hAnsi="Noto Sans" w:cs="Noto Sans"/>
          <w:sz w:val="28"/>
        </w:rPr>
        <w:t>'severe' का अर्थ तीव्र, गंभीर या अत्यधिक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'severe'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Intense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Gentle: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Gentle: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blood urea in adults is:</w:t>
      </w:r>
    </w:p>
    <w:p>
      <w:pPr/>
      <w:r>
        <w:rPr>
          <w:rFonts w:ascii="Noto Sans" w:hAnsi="Noto Sans" w:cs="Noto Sans"/>
          <w:sz w:val="28"/>
        </w:rPr>
        <w:t>वयस्कों में रक्त यूरिया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200–300 mg/dl</w:t>
      </w:r>
    </w:p>
    <w:p>
      <w:pPr/>
      <w:r>
        <w:rPr>
          <w:rFonts w:ascii="Noto Sans" w:hAnsi="Noto Sans" w:cs="Noto Sans"/>
          <w:sz w:val="28"/>
        </w:rPr>
        <w:t>B. 15–40 mg/dl</w:t>
      </w:r>
    </w:p>
    <w:p>
      <w:pPr/>
      <w:r>
        <w:rPr>
          <w:rFonts w:ascii="Noto Sans" w:hAnsi="Noto Sans" w:cs="Noto Sans"/>
          <w:sz w:val="28"/>
        </w:rPr>
        <w:t>C. 5–10 mg/dl</w:t>
      </w:r>
    </w:p>
    <w:p>
      <w:pPr/>
      <w:r>
        <w:rPr>
          <w:rFonts w:ascii="Noto Sans" w:hAnsi="Noto Sans" w:cs="Noto Sans"/>
          <w:sz w:val="28"/>
        </w:rPr>
        <w:t>D. 100–150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15–40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blood urea is 15–40 mg/dl.</w:t>
      </w:r>
    </w:p>
    <w:p>
      <w:pPr/>
      <w:r>
        <w:rPr>
          <w:rFonts w:ascii="Noto Sans" w:hAnsi="Noto Sans" w:cs="Noto Sans"/>
          <w:sz w:val="28"/>
        </w:rPr>
        <w:t>सामान्य रक्त यूरिया 15–40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urea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15–40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200–300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A — 200–300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5–10 mg/dl: This value/range lies BELOW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C — 5–10 mg/dl: यह value/range सही range (15–40 mg/dl)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100–150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D — 100–150 mg/dl: यह value/range सही range (15–40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speed of light in a vacuum is approximately:</w:t>
      </w:r>
    </w:p>
    <w:p>
      <w:pPr/>
      <w:r>
        <w:rPr>
          <w:rFonts w:ascii="Noto Sans" w:hAnsi="Noto Sans" w:cs="Noto Sans"/>
          <w:sz w:val="28"/>
        </w:rPr>
        <w:t>निर्वात में प्रकाश की गति लगभग कितनी होती है?</w:t>
      </w:r>
    </w:p>
    <w:p>
      <w:pPr/>
      <w:r>
        <w:rPr>
          <w:rFonts w:ascii="Noto Sans" w:hAnsi="Noto Sans" w:cs="Noto Sans"/>
          <w:sz w:val="28"/>
        </w:rPr>
        <w:t>A. 3 × 10² m/s</w:t>
      </w:r>
    </w:p>
    <w:p>
      <w:pPr/>
      <w:r>
        <w:rPr>
          <w:rFonts w:ascii="Noto Sans" w:hAnsi="Noto Sans" w:cs="Noto Sans"/>
          <w:sz w:val="28"/>
        </w:rPr>
        <w:t>B. 3 × 10¹⁰ m/s</w:t>
      </w:r>
    </w:p>
    <w:p>
      <w:pPr/>
      <w:r>
        <w:rPr>
          <w:rFonts w:ascii="Noto Sans" w:hAnsi="Noto Sans" w:cs="Noto Sans"/>
          <w:sz w:val="28"/>
        </w:rPr>
        <w:t>C. 3 × 10⁸ m/s</w:t>
      </w:r>
    </w:p>
    <w:p>
      <w:pPr/>
      <w:r>
        <w:rPr>
          <w:rFonts w:ascii="Noto Sans" w:hAnsi="Noto Sans" w:cs="Noto Sans"/>
          <w:sz w:val="28"/>
        </w:rPr>
        <w:t>D. 3 × 10⁶ m/s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 × 10⁸ m/s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speed of light in vacuum is approximately 3 × 10⁸ metres per second.</w:t>
      </w:r>
    </w:p>
    <w:p>
      <w:pPr/>
      <w:r>
        <w:rPr>
          <w:rFonts w:ascii="Noto Sans" w:hAnsi="Noto Sans" w:cs="Noto Sans"/>
          <w:sz w:val="28"/>
        </w:rPr>
        <w:t>निर्वात में प्रकाश की गति लगभग 3 × 10⁸ मीटर प्रति सेकंड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speed of light in a vacuum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 × 10⁸ m/s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 × 10²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 × 10² m/s: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 × 10¹⁰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 × 10¹⁰ m/s: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 × 10⁶ m/s: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 × 10⁶ m/s: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serum creatinine level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सीरम क्रिएटिनिन स्तर क्या है?</w:t>
      </w:r>
    </w:p>
    <w:p>
      <w:pPr/>
      <w:r>
        <w:rPr>
          <w:rFonts w:ascii="Noto Sans" w:hAnsi="Noto Sans" w:cs="Noto Sans"/>
          <w:sz w:val="28"/>
        </w:rPr>
        <w:t>A. 8–10 mg/dl</w:t>
      </w:r>
    </w:p>
    <w:p>
      <w:pPr/>
      <w:r>
        <w:rPr>
          <w:rFonts w:ascii="Noto Sans" w:hAnsi="Noto Sans" w:cs="Noto Sans"/>
          <w:sz w:val="28"/>
        </w:rPr>
        <w:t>B. 3–5 mg/dl</w:t>
      </w:r>
    </w:p>
    <w:p>
      <w:pPr/>
      <w:r>
        <w:rPr>
          <w:rFonts w:ascii="Noto Sans" w:hAnsi="Noto Sans" w:cs="Noto Sans"/>
          <w:sz w:val="28"/>
        </w:rPr>
        <w:t>C. 0.6–1.2 mg/dl</w:t>
      </w:r>
    </w:p>
    <w:p>
      <w:pPr/>
      <w:r>
        <w:rPr>
          <w:rFonts w:ascii="Noto Sans" w:hAnsi="Noto Sans" w:cs="Noto Sans"/>
          <w:sz w:val="28"/>
        </w:rPr>
        <w:t>D. 0.1–0.2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0.6–1.2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creatinine is 0.6–1.2 mg/dl.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0.6–1.2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creatinine level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0.6–1.2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8–10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A — 8–10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3–5 mg/dl: This value/range lies ABOVE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B — 3–5 mg/dl: यह value/range सही range (0.6–1.2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0.1–0.2 mg/dl: This value/range lies BELOW the correct range (0.6–1.2 mg/dl) — not the value asked.</w:t>
      </w:r>
    </w:p>
    <w:p>
      <w:pPr/>
      <w:r>
        <w:rPr>
          <w:rFonts w:ascii="Noto Sans" w:hAnsi="Noto Sans" w:cs="Noto Sans"/>
          <w:sz w:val="28"/>
        </w:rPr>
        <w:t>D — 0.1–0.2 mg/dl: यह value/range सही range (0.6–1.2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transmitted by the bite of the female Culex mosquito is:</w:t>
      </w:r>
    </w:p>
    <w:p>
      <w:pPr/>
      <w:r>
        <w:rPr>
          <w:rFonts w:ascii="Noto Sans" w:hAnsi="Noto Sans" w:cs="Noto Sans"/>
          <w:sz w:val="28"/>
        </w:rPr>
        <w:t>मादा क्यूलेक्स मच्छर के काटने से फैलने वाला रोग कौन-सा है?</w:t>
      </w:r>
    </w:p>
    <w:p>
      <w:pPr/>
      <w:r>
        <w:rPr>
          <w:rFonts w:ascii="Noto Sans" w:hAnsi="Noto Sans" w:cs="Noto Sans"/>
          <w:sz w:val="28"/>
        </w:rPr>
        <w:t>A. Yellow fever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Filariasis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Filariasis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Culex mosquito transmits filariasis and Japanese encephalitis.</w:t>
      </w:r>
    </w:p>
    <w:p>
      <w:pPr/>
      <w:r>
        <w:rPr>
          <w:rFonts w:ascii="Noto Sans" w:hAnsi="Noto Sans" w:cs="Noto Sans"/>
          <w:sz w:val="28"/>
        </w:rPr>
        <w:t>क्यूलेक्स मच्छर फाइलेरिया और जापानी एन्सेफलाइटिस फैलाता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transmitted by the bite of the female Culex mosquito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Filariasis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Yellow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Yellow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Dengue: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Malaria: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best way to make water safe for drinking at home is:</w:t>
      </w:r>
    </w:p>
    <w:p>
      <w:pPr/>
      <w:r>
        <w:rPr>
          <w:rFonts w:ascii="Noto Sans" w:hAnsi="Noto Sans" w:cs="Noto Sans"/>
          <w:sz w:val="28"/>
        </w:rPr>
        <w:t>घर पर पीने के पानी को सुरक्षित बनाने का सबसे अच्छा तरीका क्या है?</w:t>
      </w:r>
    </w:p>
    <w:p>
      <w:pPr/>
      <w:r>
        <w:rPr>
          <w:rFonts w:ascii="Noto Sans" w:hAnsi="Noto Sans" w:cs="Noto Sans"/>
          <w:sz w:val="28"/>
        </w:rPr>
        <w:t>A. Boiling for 10–20 minutes</w:t>
      </w:r>
    </w:p>
    <w:p>
      <w:pPr/>
      <w:r>
        <w:rPr>
          <w:rFonts w:ascii="Noto Sans" w:hAnsi="Noto Sans" w:cs="Noto Sans"/>
          <w:sz w:val="28"/>
        </w:rPr>
        <w:t>B. Filtering through cloth only</w:t>
      </w:r>
    </w:p>
    <w:p>
      <w:pPr/>
      <w:r>
        <w:rPr>
          <w:rFonts w:ascii="Noto Sans" w:hAnsi="Noto Sans" w:cs="Noto Sans"/>
          <w:sz w:val="28"/>
        </w:rPr>
        <w:t>C. Adding more salt</w:t>
      </w:r>
    </w:p>
    <w:p>
      <w:pPr/>
      <w:r>
        <w:rPr>
          <w:rFonts w:ascii="Noto Sans" w:hAnsi="Noto Sans" w:cs="Noto Sans"/>
          <w:sz w:val="28"/>
        </w:rPr>
        <w:t>D. Keeping in sunlight for 1 hour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Boiling for 10–20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water for 10–20 minutes is the most reliable household method of making it safe.</w:t>
      </w:r>
    </w:p>
    <w:p>
      <w:pPr/>
      <w:r>
        <w:rPr>
          <w:rFonts w:ascii="Noto Sans" w:hAnsi="Noto Sans" w:cs="Noto Sans"/>
          <w:sz w:val="28"/>
        </w:rPr>
        <w:t>पानी को 10–20 मिनट उबालना उसे सुरक्षित बनाने की सबसे विश्वसनीय घरेलू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make water safe for drinking at home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Boiling for 10–20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Filtering through cloth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Filtering through cloth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Adding more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Adding more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Keeping in sunlight for 1 hour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Keeping in sunlight for 1 hour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term 'malpractice' in nursing refers to:</w:t>
      </w:r>
    </w:p>
    <w:p>
      <w:pPr/>
      <w:r>
        <w:rPr>
          <w:rFonts w:ascii="Noto Sans" w:hAnsi="Noto Sans" w:cs="Noto Sans"/>
          <w:sz w:val="28"/>
        </w:rPr>
        <w:t>नर्सिंग में 'कदाचार' (Malpractice)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Giving extra care</w:t>
      </w:r>
    </w:p>
    <w:p>
      <w:pPr/>
      <w:r>
        <w:rPr>
          <w:rFonts w:ascii="Noto Sans" w:hAnsi="Noto Sans" w:cs="Noto Sans"/>
          <w:sz w:val="28"/>
        </w:rPr>
        <w:t>B. Following protocols</w:t>
      </w:r>
    </w:p>
    <w:p>
      <w:pPr/>
      <w:r>
        <w:rPr>
          <w:rFonts w:ascii="Noto Sans" w:hAnsi="Noto Sans" w:cs="Noto Sans"/>
          <w:sz w:val="28"/>
        </w:rPr>
        <w:t>C. Professional misconduct causing harm due to negligence</w:t>
      </w:r>
    </w:p>
    <w:p>
      <w:pPr/>
      <w:r>
        <w:rPr>
          <w:rFonts w:ascii="Noto Sans" w:hAnsi="Noto Sans" w:cs="Noto Sans"/>
          <w:sz w:val="28"/>
        </w:rPr>
        <w:t>D. Being punctual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Professional misconduct causing harm due to negligence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Malpractice is professional negligence or misconduct by a licensed professional that causes harm to the patient.</w:t>
      </w:r>
    </w:p>
    <w:p>
      <w:pPr/>
      <w:r>
        <w:rPr>
          <w:rFonts w:ascii="Noto Sans" w:hAnsi="Noto Sans" w:cs="Noto Sans"/>
          <w:sz w:val="28"/>
        </w:rPr>
        <w:t>कदाचार लाइसेंस प्राप्त पेशेवर की लापरवाही या कुकर्म है जो रोगी को हानि पहुँचाता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'malpractice'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Professional misconduct causing harm due to negligence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extra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Giving extra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Following protocols: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Following protocols: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Being punctual: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Being punctual: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Informed consent for surgery is valid only when the patient is:</w:t>
      </w:r>
    </w:p>
    <w:p>
      <w:pPr/>
      <w:r>
        <w:rPr>
          <w:rFonts w:ascii="Noto Sans" w:hAnsi="Noto Sans" w:cs="Noto Sans"/>
          <w:sz w:val="28"/>
        </w:rPr>
        <w:t>शल्य चिकित्सा के लिए सूचित सहमति तभी मान्य है जब रोगी:</w:t>
      </w:r>
    </w:p>
    <w:p>
      <w:pPr/>
      <w:r>
        <w:rPr>
          <w:rFonts w:ascii="Noto Sans" w:hAnsi="Noto Sans" w:cs="Noto Sans"/>
          <w:sz w:val="28"/>
        </w:rPr>
        <w:t>A. Forced to sign</w:t>
      </w:r>
    </w:p>
    <w:p>
      <w:pPr/>
      <w:r>
        <w:rPr>
          <w:rFonts w:ascii="Noto Sans" w:hAnsi="Noto Sans" w:cs="Noto Sans"/>
          <w:sz w:val="28"/>
        </w:rPr>
        <w:t>B. Under 10 years of age</w:t>
      </w:r>
    </w:p>
    <w:p>
      <w:pPr/>
      <w:r>
        <w:rPr>
          <w:rFonts w:ascii="Noto Sans" w:hAnsi="Noto Sans" w:cs="Noto Sans"/>
          <w:sz w:val="28"/>
        </w:rPr>
        <w:t>C. Competent and informed voluntarily</w:t>
      </w:r>
    </w:p>
    <w:p>
      <w:pPr/>
      <w:r>
        <w:rPr>
          <w:rFonts w:ascii="Noto Sans" w:hAnsi="Noto Sans" w:cs="Noto Sans"/>
          <w:sz w:val="28"/>
        </w:rPr>
        <w:t>D. Unconscious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Competent and informed voluntarily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Valid informed consent requires competence, adequate information and voluntary agreement.</w:t>
      </w:r>
    </w:p>
    <w:p>
      <w:pPr/>
      <w:r>
        <w:rPr>
          <w:rFonts w:ascii="Noto Sans" w:hAnsi="Noto Sans" w:cs="Noto Sans"/>
          <w:sz w:val="28"/>
        </w:rPr>
        <w:t>मान्य सूचित सहमति के लिए क्षमता, पर्याप्त जानकारी और स्वैच्छिक सहमति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for surgery is valid only when the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Competent and informed voluntarily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Forced to sign: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Forced to sign: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Under 10 years of 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Under 10 years of 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Unconscious: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Unconscious: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ICU in hospital technology context is:</w:t>
      </w:r>
    </w:p>
    <w:p>
      <w:pPr/>
      <w:r>
        <w:rPr>
          <w:rFonts w:ascii="Noto Sans" w:hAnsi="Noto Sans" w:cs="Noto Sans"/>
          <w:sz w:val="28"/>
        </w:rPr>
        <w:t>अस्पताल प्रौद्योगिकी संदर्भ में ICU का पूर्ण रूप क्या है?</w:t>
      </w:r>
    </w:p>
    <w:p>
      <w:pPr/>
      <w:r>
        <w:rPr>
          <w:rFonts w:ascii="Noto Sans" w:hAnsi="Noto Sans" w:cs="Noto Sans"/>
          <w:sz w:val="28"/>
        </w:rPr>
        <w:t>A. Internal Care Unit</w:t>
      </w:r>
    </w:p>
    <w:p>
      <w:pPr/>
      <w:r>
        <w:rPr>
          <w:rFonts w:ascii="Noto Sans" w:hAnsi="Noto Sans" w:cs="Noto Sans"/>
          <w:sz w:val="28"/>
        </w:rPr>
        <w:t>B. Intensive Care Unit</w:t>
      </w:r>
    </w:p>
    <w:p>
      <w:pPr/>
      <w:r>
        <w:rPr>
          <w:rFonts w:ascii="Noto Sans" w:hAnsi="Noto Sans" w:cs="Noto Sans"/>
          <w:sz w:val="28"/>
        </w:rPr>
        <w:t>C. Integrated Care Utility</w:t>
      </w:r>
    </w:p>
    <w:p>
      <w:pPr/>
      <w:r>
        <w:rPr>
          <w:rFonts w:ascii="Noto Sans" w:hAnsi="Noto Sans" w:cs="Noto Sans"/>
          <w:sz w:val="28"/>
        </w:rPr>
        <w:t>D. Intensive Computer Unit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Intensive Care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ICU stands for Intensive Care Unit — a specialised unit for critically ill patients.</w:t>
      </w:r>
    </w:p>
    <w:p>
      <w:pPr/>
      <w:r>
        <w:rPr>
          <w:rFonts w:ascii="Noto Sans" w:hAnsi="Noto Sans" w:cs="Noto Sans"/>
          <w:sz w:val="28"/>
        </w:rPr>
        <w:t>ICU का पूर्ण रूप Intensive Care Unit है — गंभीर रूप से बीमार रोगियों की विशेष इकाई।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ICU in hospital technology context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Intensive Care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Internal Care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Internal Care Unit: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Integrated Care Utility: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Integrated Care Utility: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Intensive Computer Unit: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Intensive Computer Unit: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technology used to transmit medical images over distance for consultation is:</w:t>
      </w:r>
    </w:p>
    <w:p>
      <w:pPr/>
      <w:r>
        <w:rPr>
          <w:rFonts w:ascii="Noto Sans" w:hAnsi="Noto Sans" w:cs="Noto Sans"/>
          <w:sz w:val="28"/>
        </w:rPr>
        <w:t>परामर्श के लिए दूरी पर चिकित्सा चित्र संचारित करने की तकनीक कौन-सी है?</w:t>
      </w:r>
    </w:p>
    <w:p>
      <w:pPr/>
      <w:r>
        <w:rPr>
          <w:rFonts w:ascii="Noto Sans" w:hAnsi="Noto Sans" w:cs="Noto Sans"/>
          <w:sz w:val="28"/>
        </w:rPr>
        <w:t>A. Teleradiology</w:t>
      </w:r>
    </w:p>
    <w:p>
      <w:pPr/>
      <w:r>
        <w:rPr>
          <w:rFonts w:ascii="Noto Sans" w:hAnsi="Noto Sans" w:cs="Noto Sans"/>
          <w:sz w:val="28"/>
        </w:rPr>
        <w:t>B. Email only</w:t>
      </w:r>
    </w:p>
    <w:p>
      <w:pPr/>
      <w:r>
        <w:rPr>
          <w:rFonts w:ascii="Noto Sans" w:hAnsi="Noto Sans" w:cs="Noto Sans"/>
          <w:sz w:val="28"/>
        </w:rPr>
        <w:t>C. Telephony only</w:t>
      </w:r>
    </w:p>
    <w:p>
      <w:pPr/>
      <w:r>
        <w:rPr>
          <w:rFonts w:ascii="Noto Sans" w:hAnsi="Noto Sans" w:cs="Noto Sans"/>
          <w:sz w:val="28"/>
        </w:rPr>
        <w:t>D. Fax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Teleradiology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Teleradiology transmits radiological images electronically for remote interpretation and consultation.</w:t>
      </w:r>
    </w:p>
    <w:p>
      <w:pPr/>
      <w:r>
        <w:rPr>
          <w:rFonts w:ascii="Noto Sans" w:hAnsi="Noto Sans" w:cs="Noto Sans"/>
          <w:sz w:val="28"/>
        </w:rPr>
        <w:t>टेलीरेडियोलॉजी रेडियोलॉजिकल चित्र इलेक्ट्रॉनिक रूप से दूरस्थ व्याख्या और परामर्श के लिए संचारित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technology used to transmit medical images over distance for consultation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Teleradiology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Email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Email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Telephony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Telephony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Fax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Fax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