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rFonts w:ascii="Noto Sans" w:hAnsi="Noto Sans" w:cs="Noto Sans"/>
          <w:b/>
          <w:sz w:val="28"/>
        </w:rPr>
        <w:t xml:space="preserve">1. </w:t>
      </w:r>
      <w:r>
        <w:rPr>
          <w:rFonts w:ascii="Noto Sans" w:hAnsi="Noto Sans" w:cs="Noto Sans"/>
          <w:sz w:val="28"/>
        </w:rPr>
        <w:t>In a patient with chronic renal failure, the diet should be:</w:t>
      </w:r>
    </w:p>
    <w:p>
      <w:pPr/>
      <w:r>
        <w:rPr>
          <w:rFonts w:ascii="Noto Sans" w:hAnsi="Noto Sans" w:cs="Noto Sans"/>
          <w:sz w:val="28"/>
        </w:rPr>
        <w:t>क्रोनिक रीनल फेल्योर (Chronic Renal Failure) के रोगी का आहार कैसा होना चाहिए?</w:t>
      </w:r>
    </w:p>
    <w:p>
      <w:pPr/>
      <w:r>
        <w:rPr>
          <w:rFonts w:ascii="Noto Sans" w:hAnsi="Noto Sans" w:cs="Noto Sans"/>
          <w:sz w:val="28"/>
        </w:rPr>
        <w:t>A. Low protein, low potassium, low sodium</w:t>
      </w:r>
    </w:p>
    <w:p>
      <w:pPr/>
      <w:r>
        <w:rPr>
          <w:rFonts w:ascii="Noto Sans" w:hAnsi="Noto Sans" w:cs="Noto Sans"/>
          <w:sz w:val="28"/>
        </w:rPr>
        <w:t>B. High protein, high potassium</w:t>
      </w:r>
    </w:p>
    <w:p>
      <w:pPr/>
      <w:r>
        <w:rPr>
          <w:rFonts w:ascii="Noto Sans" w:hAnsi="Noto Sans" w:cs="Noto Sans"/>
          <w:sz w:val="28"/>
        </w:rPr>
        <w:t>C. Normal diet without restriction</w:t>
      </w:r>
    </w:p>
    <w:p>
      <w:pPr/>
      <w:r>
        <w:rPr>
          <w:rFonts w:ascii="Noto Sans" w:hAnsi="Noto Sans" w:cs="Noto Sans"/>
          <w:sz w:val="28"/>
        </w:rPr>
        <w:t>D. High sodium, high potassium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Low protein, low potassium, low sodium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CRF patients need restricted protein, potassium, sodium and phosphorus to reduce renal workload.</w:t>
      </w:r>
    </w:p>
    <w:p>
      <w:pPr/>
      <w:r>
        <w:rPr>
          <w:rFonts w:ascii="Noto Sans" w:hAnsi="Noto Sans" w:cs="Noto Sans"/>
          <w:sz w:val="28"/>
        </w:rPr>
        <w:t>CRF रोगियों को वृक्क कार्यभार घटाने के लिए प्रोटीन, पोटेशियम, सोडियम और फॉस्फोरस में प्रतिबंधित आहार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chronic renal failure, the diet should be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Low protein, low potassium, low sodium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High protein, high potassium: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High protein, high potassium: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Normal diet without restriction: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Normal diet without restriction: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High sodium, high potassium: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High sodium, high potassium: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2. </w:t>
      </w:r>
      <w:r>
        <w:rPr>
          <w:rFonts w:ascii="Noto Sans" w:hAnsi="Noto Sans" w:cs="Noto Sans"/>
          <w:sz w:val="28"/>
        </w:rPr>
        <w:t>The most reliable sign of dehydration in an infant is:</w:t>
      </w:r>
    </w:p>
    <w:p>
      <w:pPr/>
      <w:r>
        <w:rPr>
          <w:rFonts w:ascii="Noto Sans" w:hAnsi="Noto Sans" w:cs="Noto Sans"/>
          <w:sz w:val="28"/>
        </w:rPr>
        <w:t>शिशु में निर्जलीकरण (Dehydration) का सबसे विश्वसनीय लक्षण कौन-सा है?</w:t>
      </w:r>
    </w:p>
    <w:p>
      <w:pPr/>
      <w:r>
        <w:rPr>
          <w:rFonts w:ascii="Noto Sans" w:hAnsi="Noto Sans" w:cs="Noto Sans"/>
          <w:sz w:val="28"/>
        </w:rPr>
        <w:t>A. Loss of skin turgor</w:t>
      </w:r>
    </w:p>
    <w:p>
      <w:pPr/>
      <w:r>
        <w:rPr>
          <w:rFonts w:ascii="Noto Sans" w:hAnsi="Noto Sans" w:cs="Noto Sans"/>
          <w:sz w:val="28"/>
        </w:rPr>
        <w:t>B. Restlessness</w:t>
      </w:r>
    </w:p>
    <w:p>
      <w:pPr/>
      <w:r>
        <w:rPr>
          <w:rFonts w:ascii="Noto Sans" w:hAnsi="Noto Sans" w:cs="Noto Sans"/>
          <w:sz w:val="28"/>
        </w:rPr>
        <w:t>C. Mild fever</w:t>
      </w:r>
    </w:p>
    <w:p>
      <w:pPr/>
      <w:r>
        <w:rPr>
          <w:rFonts w:ascii="Noto Sans" w:hAnsi="Noto Sans" w:cs="Noto Sans"/>
          <w:sz w:val="28"/>
        </w:rPr>
        <w:t>D. Increased urine output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Loss of skin turgor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Loss of skin turgor and sunken fontanelle are reliable signs of dehydration in infants.</w:t>
      </w:r>
    </w:p>
    <w:p>
      <w:pPr/>
      <w:r>
        <w:rPr>
          <w:rFonts w:ascii="Noto Sans" w:hAnsi="Noto Sans" w:cs="Noto Sans"/>
          <w:sz w:val="28"/>
        </w:rPr>
        <w:t>त्वचा का लचीलापन खोना (स्किन टर्गर) और धँसा फॉन्टानेल शिशुओं में निर्जलीकरण के विश्वसनीय लक्षण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reliable sign of dehydration in an infant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A. Loss of skin turgor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Restlessness: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Restlessness: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Mild fever: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Mild fever: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Increased urine output: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Increased urine output: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3. </w:t>
      </w:r>
      <w:r>
        <w:rPr>
          <w:rFonts w:ascii="Noto Sans" w:hAnsi="Noto Sans" w:cs="Noto Sans"/>
          <w:sz w:val="28"/>
        </w:rPr>
        <w:t>The treatment of choice for an uncomplicated duodenal ulcer caused by H. pylori is:</w:t>
      </w:r>
    </w:p>
    <w:p>
      <w:pPr/>
      <w:r>
        <w:rPr>
          <w:rFonts w:ascii="Noto Sans" w:hAnsi="Noto Sans" w:cs="Noto Sans"/>
          <w:sz w:val="28"/>
        </w:rPr>
        <w:t>H. pylori से हुए सरल डुओडेनल अल्सर के लिए पसंदीदा उपचार कौन-सा है?</w:t>
      </w:r>
    </w:p>
    <w:p>
      <w:pPr/>
      <w:r>
        <w:rPr>
          <w:rFonts w:ascii="Noto Sans" w:hAnsi="Noto Sans" w:cs="Noto Sans"/>
          <w:sz w:val="28"/>
        </w:rPr>
        <w:t>A. Only antacids</w:t>
      </w:r>
    </w:p>
    <w:p>
      <w:pPr/>
      <w:r>
        <w:rPr>
          <w:rFonts w:ascii="Noto Sans" w:hAnsi="Noto Sans" w:cs="Noto Sans"/>
          <w:sz w:val="28"/>
        </w:rPr>
        <w:t>B. Only H2 blockers for life</w:t>
      </w:r>
    </w:p>
    <w:p>
      <w:pPr/>
      <w:r>
        <w:rPr>
          <w:rFonts w:ascii="Noto Sans" w:hAnsi="Noto Sans" w:cs="Noto Sans"/>
          <w:sz w:val="28"/>
        </w:rPr>
        <w:t>C. Triple therapy with PPI and two antibiotics</w:t>
      </w:r>
    </w:p>
    <w:p>
      <w:pPr/>
      <w:r>
        <w:rPr>
          <w:rFonts w:ascii="Noto Sans" w:hAnsi="Noto Sans" w:cs="Noto Sans"/>
          <w:sz w:val="28"/>
        </w:rPr>
        <w:t>D. Only surgery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Triple therapy with PPI and two antibiotics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H. pylori ulcers are treated with triple therapy — PPI plus two antibiotics (e.g., amoxicillin, clarithromycin) for 14 days.</w:t>
      </w:r>
    </w:p>
    <w:p>
      <w:pPr/>
      <w:r>
        <w:rPr>
          <w:rFonts w:ascii="Noto Sans" w:hAnsi="Noto Sans" w:cs="Noto Sans"/>
          <w:sz w:val="28"/>
        </w:rPr>
        <w:t>H. pylori अल्सर का उपचार ट्रिपल थेरेपी से होता है — PPI और दो एंटीबायोटिक (जैसे, एमोक्सिसिलिन, क्लैरिथ्रोमाइसिन) 14 दिन।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treatment of choice for an uncomplicated duodenal ulcer caused by H. pylori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Triple therapy with PPI and two antibiotics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antacids: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Only antacids: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B — Only H2 blockers for life: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Only H2 blockers for life: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Only surgery: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Only surgery: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4. </w:t>
      </w:r>
      <w:r>
        <w:rPr>
          <w:rFonts w:ascii="Noto Sans" w:hAnsi="Noto Sans" w:cs="Noto Sans"/>
          <w:sz w:val="28"/>
        </w:rPr>
        <w:t>The earliest symptom of carcinoma of the lung is:</w:t>
      </w:r>
    </w:p>
    <w:p>
      <w:pPr/>
      <w:r>
        <w:rPr>
          <w:rFonts w:ascii="Noto Sans" w:hAnsi="Noto Sans" w:cs="Noto Sans"/>
          <w:sz w:val="28"/>
        </w:rPr>
        <w:t>फेफड़े के कार्सिनोमा (Lung Cancer) का सबसे प्रारंभिक लक्षण कौन-सा है?</w:t>
      </w:r>
    </w:p>
    <w:p>
      <w:pPr/>
      <w:r>
        <w:rPr>
          <w:rFonts w:ascii="Noto Sans" w:hAnsi="Noto Sans" w:cs="Noto Sans"/>
          <w:sz w:val="28"/>
        </w:rPr>
        <w:t>A. Chest pain only</w:t>
      </w:r>
    </w:p>
    <w:p>
      <w:pPr/>
      <w:r>
        <w:rPr>
          <w:rFonts w:ascii="Noto Sans" w:hAnsi="Noto Sans" w:cs="Noto Sans"/>
          <w:sz w:val="28"/>
        </w:rPr>
        <w:t>B. Haemoptysis only</w:t>
      </w:r>
    </w:p>
    <w:p>
      <w:pPr/>
      <w:r>
        <w:rPr>
          <w:rFonts w:ascii="Noto Sans" w:hAnsi="Noto Sans" w:cs="Noto Sans"/>
          <w:sz w:val="28"/>
        </w:rPr>
        <w:t>C. Weight gain</w:t>
      </w:r>
    </w:p>
    <w:p>
      <w:pPr/>
      <w:r>
        <w:rPr>
          <w:rFonts w:ascii="Noto Sans" w:hAnsi="Noto Sans" w:cs="Noto Sans"/>
          <w:sz w:val="28"/>
        </w:rPr>
        <w:t>D. Persistent cough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Persistent cough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persistent, new or changed cough is the earliest common symptom of lung cancer.</w:t>
      </w:r>
    </w:p>
    <w:p>
      <w:pPr/>
      <w:r>
        <w:rPr>
          <w:rFonts w:ascii="Noto Sans" w:hAnsi="Noto Sans" w:cs="Noto Sans"/>
          <w:sz w:val="28"/>
        </w:rPr>
        <w:t>लगातार बना रहने वाला, नया या बदला हुआ खाँसी फेफड़े के कैंसर का सबसे प्रारंभिक सामान्य लक्षण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earliest symptom of carcinoma of the lung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Persistent cough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Chest pain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Chest pain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Haemoptysis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Haemoptysis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Weight gain: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Weight gain: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5. </w:t>
      </w:r>
      <w:r>
        <w:rPr>
          <w:rFonts w:ascii="Noto Sans" w:hAnsi="Noto Sans" w:cs="Noto Sans"/>
          <w:sz w:val="28"/>
        </w:rPr>
        <w:t>The nurse should position a patient after thyroidectomy in:</w:t>
      </w:r>
    </w:p>
    <w:p>
      <w:pPr/>
      <w:r>
        <w:rPr>
          <w:rFonts w:ascii="Noto Sans" w:hAnsi="Noto Sans" w:cs="Noto Sans"/>
          <w:sz w:val="28"/>
        </w:rPr>
        <w:t>थायरॉइडेक्टोमी (Thyroidectomy) के बाद रोगी को किस स्थिति में रखना चाहिए?</w:t>
      </w:r>
    </w:p>
    <w:p>
      <w:pPr/>
      <w:r>
        <w:rPr>
          <w:rFonts w:ascii="Noto Sans" w:hAnsi="Noto Sans" w:cs="Noto Sans"/>
          <w:sz w:val="28"/>
        </w:rPr>
        <w:t>A. Supine flat</w:t>
      </w:r>
    </w:p>
    <w:p>
      <w:pPr/>
      <w:r>
        <w:rPr>
          <w:rFonts w:ascii="Noto Sans" w:hAnsi="Noto Sans" w:cs="Noto Sans"/>
          <w:sz w:val="28"/>
        </w:rPr>
        <w:t>B. Semi-Fowler's with head and neck supported</w:t>
      </w:r>
    </w:p>
    <w:p>
      <w:pPr/>
      <w:r>
        <w:rPr>
          <w:rFonts w:ascii="Noto Sans" w:hAnsi="Noto Sans" w:cs="Noto Sans"/>
          <w:sz w:val="28"/>
        </w:rPr>
        <w:t>C. Trendelenburg</w:t>
      </w:r>
    </w:p>
    <w:p>
      <w:pPr/>
      <w:r>
        <w:rPr>
          <w:rFonts w:ascii="Noto Sans" w:hAnsi="Noto Sans" w:cs="Noto Sans"/>
          <w:sz w:val="28"/>
        </w:rPr>
        <w:t>D. Prone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Semi-Fowler's with head and neck supported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Semi-Fowler's position with head and neck support reduces strain on the suture line and eases breathing.</w:t>
      </w:r>
    </w:p>
    <w:p>
      <w:pPr/>
      <w:r>
        <w:rPr>
          <w:rFonts w:ascii="Noto Sans" w:hAnsi="Noto Sans" w:cs="Noto Sans"/>
          <w:sz w:val="28"/>
        </w:rPr>
        <w:t>सिर और गर्दन सहारे के साथ सेमी-फाउलर स्थिति सिवनी रेखा पर खिंचाव घटाती है और सांस लेना आसान बनाती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nurse should position a patient after thyroidectomy in</w:t>
      </w:r>
    </w:p>
    <w:p>
      <w:pPr/>
      <w:r>
        <w:rPr>
          <w:rFonts w:ascii="Noto Sans" w:hAnsi="Noto Sans" w:cs="Noto Sans"/>
          <w:sz w:val="28"/>
        </w:rPr>
        <w:t>• Question type: Nursing position / positioning</w:t>
      </w:r>
    </w:p>
    <w:p>
      <w:pPr/>
      <w:r>
        <w:rPr>
          <w:rFonts w:ascii="Noto Sans" w:hAnsi="Noto Sans" w:cs="Noto Sans"/>
          <w:sz w:val="28"/>
        </w:rPr>
        <w:t>• Exam logic: Link the position to the condition's pathology / goal.</w:t>
      </w:r>
    </w:p>
    <w:p>
      <w:pPr/>
      <w:r>
        <w:rPr>
          <w:rFonts w:ascii="Noto Sans" w:hAnsi="Noto Sans" w:cs="Noto Sans"/>
          <w:sz w:val="28"/>
        </w:rPr>
        <w:t>• तर्क (Logic): Position को condition की pathology / goal से जोड़िए।</w:t>
      </w:r>
    </w:p>
    <w:p>
      <w:pPr/>
      <w:r>
        <w:rPr>
          <w:rFonts w:ascii="Noto Sans" w:hAnsi="Noto Sans" w:cs="Noto Sans"/>
          <w:b/>
          <w:sz w:val="28"/>
        </w:rPr>
        <w:t>• Therefore: B. Semi-Fowler's with head and neck supported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Supine flat: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A — Supine flat: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C — Trendelenburg: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C — Trendelenburg: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D — Prone: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D — Prone: इस condition के लिए सही position नहीं है — stem positioning के physiological purpose को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Position questions test the physiological REASON (e.g. reduce ICP, prevent aspiration) — match the reason, not habit.</w:t>
      </w:r>
    </w:p>
    <w:p>
      <w:pPr/>
      <w:r>
        <w:rPr>
          <w:rFonts w:ascii="Noto Sans" w:hAnsi="Noto Sans" w:cs="Noto Sans"/>
          <w:sz w:val="28"/>
        </w:rPr>
        <w:t>Position के प्रश्न physiological reason पूछते हैं (जैसे ICP कम करना, aspiration रोकना) — reason से match कीजिए, habit से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position has a purpose — link the position to the condition's pathology.</w:t>
      </w:r>
    </w:p>
    <w:p>
      <w:pPr/>
      <w:r>
        <w:rPr>
          <w:rFonts w:ascii="Noto Sans" w:hAnsi="Noto Sans" w:cs="Noto Sans"/>
          <w:sz w:val="28"/>
        </w:rPr>
        <w:t>हर position का एक purpose होता है — position को condition की pathology से जोड़िए।</w:t>
      </w:r>
    </w:p>
    <w:p>
      <w:pPr/>
      <w:r>
        <w:rPr>
          <w:rFonts w:ascii="Noto Sans" w:hAnsi="Noto Sans" w:cs="Noto Sans"/>
          <w:b/>
          <w:sz w:val="28"/>
        </w:rPr>
        <w:t xml:space="preserve">6. </w:t>
      </w:r>
      <w:r>
        <w:rPr>
          <w:rFonts w:ascii="Noto Sans" w:hAnsi="Noto Sans" w:cs="Noto Sans"/>
          <w:sz w:val="28"/>
        </w:rPr>
        <w:t>The most common cause of intestinal obstruction in adults is:</w:t>
      </w:r>
    </w:p>
    <w:p>
      <w:pPr/>
      <w:r>
        <w:rPr>
          <w:rFonts w:ascii="Noto Sans" w:hAnsi="Noto Sans" w:cs="Noto Sans"/>
          <w:sz w:val="28"/>
        </w:rPr>
        <w:t>वयस्कों में आंत्र अवरोध (Intestinal Obstruction)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Intussusception</w:t>
      </w:r>
    </w:p>
    <w:p>
      <w:pPr/>
      <w:r>
        <w:rPr>
          <w:rFonts w:ascii="Noto Sans" w:hAnsi="Noto Sans" w:cs="Noto Sans"/>
          <w:sz w:val="28"/>
        </w:rPr>
        <w:t>B. Volvulus</w:t>
      </w:r>
    </w:p>
    <w:p>
      <w:pPr/>
      <w:r>
        <w:rPr>
          <w:rFonts w:ascii="Noto Sans" w:hAnsi="Noto Sans" w:cs="Noto Sans"/>
          <w:sz w:val="28"/>
        </w:rPr>
        <w:t>C. Adhesions</w:t>
      </w:r>
    </w:p>
    <w:p>
      <w:pPr/>
      <w:r>
        <w:rPr>
          <w:rFonts w:ascii="Noto Sans" w:hAnsi="Noto Sans" w:cs="Noto Sans"/>
          <w:sz w:val="28"/>
        </w:rPr>
        <w:t>D. Hernia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Adhesions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Postoperative adhesions are the most common cause of intestinal obstruction in adults.</w:t>
      </w:r>
    </w:p>
    <w:p>
      <w:pPr/>
      <w:r>
        <w:rPr>
          <w:rFonts w:ascii="Noto Sans" w:hAnsi="Noto Sans" w:cs="Noto Sans"/>
          <w:sz w:val="28"/>
        </w:rPr>
        <w:t>शल्य-पश्चात आसंजन (एडहेज़न्स) वयस्कों में आंत्र अवरोध का सबसे सामान्य कारण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intestinal obstruction in adults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Adhesions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Intussusception: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Intussusception: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Volvulus: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Volvulus: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Hernia: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Hernia: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7. </w:t>
      </w:r>
      <w:r>
        <w:rPr>
          <w:rFonts w:ascii="Noto Sans" w:hAnsi="Noto Sans" w:cs="Noto Sans"/>
          <w:sz w:val="28"/>
        </w:rPr>
        <w:t>In burn injuries, the 'rule of nine' is used to estimate:</w:t>
      </w:r>
    </w:p>
    <w:p>
      <w:pPr/>
      <w:r>
        <w:rPr>
          <w:rFonts w:ascii="Noto Sans" w:hAnsi="Noto Sans" w:cs="Noto Sans"/>
          <w:sz w:val="28"/>
        </w:rPr>
        <w:t>जलने की चोट (Burn Injury) में 'रूल ऑफ नाइन' किसका अनुमान लगाने के लिए प्रयोग होता है?</w:t>
      </w:r>
    </w:p>
    <w:p>
      <w:pPr/>
      <w:r>
        <w:rPr>
          <w:rFonts w:ascii="Noto Sans" w:hAnsi="Noto Sans" w:cs="Noto Sans"/>
          <w:sz w:val="28"/>
        </w:rPr>
        <w:t>A. Depth of the burn</w:t>
      </w:r>
    </w:p>
    <w:p>
      <w:pPr/>
      <w:r>
        <w:rPr>
          <w:rFonts w:ascii="Noto Sans" w:hAnsi="Noto Sans" w:cs="Noto Sans"/>
          <w:sz w:val="28"/>
        </w:rPr>
        <w:t>B. Fluid requirement only</w:t>
      </w:r>
    </w:p>
    <w:p>
      <w:pPr/>
      <w:r>
        <w:rPr>
          <w:rFonts w:ascii="Noto Sans" w:hAnsi="Noto Sans" w:cs="Noto Sans"/>
          <w:sz w:val="28"/>
        </w:rPr>
        <w:t>C. Degree of pain</w:t>
      </w:r>
    </w:p>
    <w:p>
      <w:pPr/>
      <w:r>
        <w:rPr>
          <w:rFonts w:ascii="Noto Sans" w:hAnsi="Noto Sans" w:cs="Noto Sans"/>
          <w:sz w:val="28"/>
        </w:rPr>
        <w:t>D. Percentage of body surface area burned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Percentage of body surface area burned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rule of nine estimates the percentage of total body surface area (TBSA) burned.</w:t>
      </w:r>
    </w:p>
    <w:p>
      <w:pPr/>
      <w:r>
        <w:rPr>
          <w:rFonts w:ascii="Noto Sans" w:hAnsi="Noto Sans" w:cs="Noto Sans"/>
          <w:sz w:val="28"/>
        </w:rPr>
        <w:t>रूल ऑफ नाइन जली हुई कुल शरीर सतह क्षेत्र (TBSA) का प्रतिशत अनुमानित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burn injuries, the 'rule of nine' is used to estimate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Percentage of body surface area burned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Depth of the burn: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Depth of the burn: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B — Fluid requirement only: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Fluid requirement only: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Degree of pain: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Degree of pain: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8. </w:t>
      </w:r>
      <w:r>
        <w:rPr>
          <w:rFonts w:ascii="Noto Sans" w:hAnsi="Noto Sans" w:cs="Noto Sans"/>
          <w:sz w:val="28"/>
        </w:rPr>
        <w:t>The most common cause of hyperthyroidism is:</w:t>
      </w:r>
    </w:p>
    <w:p>
      <w:pPr/>
      <w:r>
        <w:rPr>
          <w:rFonts w:ascii="Noto Sans" w:hAnsi="Noto Sans" w:cs="Noto Sans"/>
          <w:sz w:val="28"/>
        </w:rPr>
        <w:t>हाइपरथायरॉइडिज़्म (Hyperthyroidism)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Thyroiditis</w:t>
      </w:r>
    </w:p>
    <w:p>
      <w:pPr/>
      <w:r>
        <w:rPr>
          <w:rFonts w:ascii="Noto Sans" w:hAnsi="Noto Sans" w:cs="Noto Sans"/>
          <w:sz w:val="28"/>
        </w:rPr>
        <w:t>B. Pituitary adenoma</w:t>
      </w:r>
    </w:p>
    <w:p>
      <w:pPr/>
      <w:r>
        <w:rPr>
          <w:rFonts w:ascii="Noto Sans" w:hAnsi="Noto Sans" w:cs="Noto Sans"/>
          <w:sz w:val="28"/>
        </w:rPr>
        <w:t>C. Graves' disease</w:t>
      </w:r>
    </w:p>
    <w:p>
      <w:pPr/>
      <w:r>
        <w:rPr>
          <w:rFonts w:ascii="Noto Sans" w:hAnsi="Noto Sans" w:cs="Noto Sans"/>
          <w:sz w:val="28"/>
        </w:rPr>
        <w:t>D. Toxic adenoma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Graves' disease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Graves' disease, an autoimmune condition, is the most common cause of hyperthyroidism.</w:t>
      </w:r>
    </w:p>
    <w:p>
      <w:pPr/>
      <w:r>
        <w:rPr>
          <w:rFonts w:ascii="Noto Sans" w:hAnsi="Noto Sans" w:cs="Noto Sans"/>
          <w:sz w:val="28"/>
        </w:rPr>
        <w:t>ग्रेव्स रोग, एक स्वप्रतिरक्षी अवस्था, हाइपरथायरॉइडिज़्म का सबसे सामान्य कारण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hyperthyroidism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Graves' disease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Thyroiditis: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Thyroiditis: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Pituitary adenoma: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Pituitary adenoma: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Toxic adenoma: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Toxic adenoma: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9. </w:t>
      </w:r>
      <w:r>
        <w:rPr>
          <w:rFonts w:ascii="Noto Sans" w:hAnsi="Noto Sans" w:cs="Noto Sans"/>
          <w:sz w:val="28"/>
        </w:rPr>
        <w:t>The immediate nursing care for a patient with haemorrhagic stroke includes:</w:t>
      </w:r>
    </w:p>
    <w:p>
      <w:pPr/>
      <w:r>
        <w:rPr>
          <w:rFonts w:ascii="Noto Sans" w:hAnsi="Noto Sans" w:cs="Noto Sans"/>
          <w:sz w:val="28"/>
        </w:rPr>
        <w:t>रक्तस्रावी स्ट्रोक (Haemorrhagic Stroke) के रोगी की तत्काल नर्सिंग देखभाल में शामिल है:</w:t>
      </w:r>
    </w:p>
    <w:p>
      <w:pPr/>
      <w:r>
        <w:rPr>
          <w:rFonts w:ascii="Noto Sans" w:hAnsi="Noto Sans" w:cs="Noto Sans"/>
          <w:sz w:val="28"/>
        </w:rPr>
        <w:t>A. Lower the head below the body</w:t>
      </w:r>
    </w:p>
    <w:p>
      <w:pPr/>
      <w:r>
        <w:rPr>
          <w:rFonts w:ascii="Noto Sans" w:hAnsi="Noto Sans" w:cs="Noto Sans"/>
          <w:sz w:val="28"/>
        </w:rPr>
        <w:t>B. Encourage straining</w:t>
      </w:r>
    </w:p>
    <w:p>
      <w:pPr/>
      <w:r>
        <w:rPr>
          <w:rFonts w:ascii="Noto Sans" w:hAnsi="Noto Sans" w:cs="Noto Sans"/>
          <w:sz w:val="28"/>
        </w:rPr>
        <w:t>C. Elevate the head of the bed 30 degrees</w:t>
      </w:r>
    </w:p>
    <w:p>
      <w:pPr/>
      <w:r>
        <w:rPr>
          <w:rFonts w:ascii="Noto Sans" w:hAnsi="Noto Sans" w:cs="Noto Sans"/>
          <w:sz w:val="28"/>
        </w:rPr>
        <w:t>D. Place the head flat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Elevate the head of the bed 30 degrees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Elevating the head 30 degrees reduces intracranial pressure and improves venous drainage.</w:t>
      </w:r>
    </w:p>
    <w:p>
      <w:pPr/>
      <w:r>
        <w:rPr>
          <w:rFonts w:ascii="Noto Sans" w:hAnsi="Noto Sans" w:cs="Noto Sans"/>
          <w:sz w:val="28"/>
        </w:rPr>
        <w:t>सिर को 30 डिग्री ऊपर उठाने से इंट्राक्रेनियल दबाव घटता है और शिरापरक जल निकासी बेहतर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immediate nursing care for a patient with haemorrhagic stroke includes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Elevate the head of the bed 30 degrees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Lower the head below the body: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Lower the head below the body: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Encourage straining: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Encourage straining: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Place the head flat: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Place the head flat: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10. </w:t>
      </w:r>
      <w:r>
        <w:rPr>
          <w:rFonts w:ascii="Noto Sans" w:hAnsi="Noto Sans" w:cs="Noto Sans"/>
          <w:sz w:val="28"/>
        </w:rPr>
        <w:t>The classic symptom of acute appendicitis is:</w:t>
      </w:r>
    </w:p>
    <w:p>
      <w:pPr/>
      <w:r>
        <w:rPr>
          <w:rFonts w:ascii="Noto Sans" w:hAnsi="Noto Sans" w:cs="Noto Sans"/>
          <w:sz w:val="28"/>
        </w:rPr>
        <w:t>तीव्र अपेंडिसाइटिस (Acute Appendicitis) का शास्त्रीय लक्षण कौन-सा है?</w:t>
      </w:r>
    </w:p>
    <w:p>
      <w:pPr/>
      <w:r>
        <w:rPr>
          <w:rFonts w:ascii="Noto Sans" w:hAnsi="Noto Sans" w:cs="Noto Sans"/>
          <w:sz w:val="28"/>
        </w:rPr>
        <w:t>A. Pain in the left shoulder</w:t>
      </w:r>
    </w:p>
    <w:p>
      <w:pPr/>
      <w:r>
        <w:rPr>
          <w:rFonts w:ascii="Noto Sans" w:hAnsi="Noto Sans" w:cs="Noto Sans"/>
          <w:sz w:val="28"/>
        </w:rPr>
        <w:t>B. Pain shifting from umbilicus to right lower quadrant</w:t>
      </w:r>
    </w:p>
    <w:p>
      <w:pPr/>
      <w:r>
        <w:rPr>
          <w:rFonts w:ascii="Noto Sans" w:hAnsi="Noto Sans" w:cs="Noto Sans"/>
          <w:sz w:val="28"/>
        </w:rPr>
        <w:t>C. Back pain</w:t>
      </w:r>
    </w:p>
    <w:p>
      <w:pPr/>
      <w:r>
        <w:rPr>
          <w:rFonts w:ascii="Noto Sans" w:hAnsi="Noto Sans" w:cs="Noto Sans"/>
          <w:sz w:val="28"/>
        </w:rPr>
        <w:t>D. Chest pain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Pain shifting from umbilicus to right lower quadrant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Appendicitis classically presents with pain that migrates from the periumbilical area to the right lower quadrant.</w:t>
      </w:r>
    </w:p>
    <w:p>
      <w:pPr/>
      <w:r>
        <w:rPr>
          <w:rFonts w:ascii="Noto Sans" w:hAnsi="Noto Sans" w:cs="Noto Sans"/>
          <w:sz w:val="28"/>
        </w:rPr>
        <w:t>अपेंडिसाइटिस में शास्त्रीय रूप से दर्द नाभि के आसपास से दाएँ निचले चतुर्थांश की ओर स्थानांतरित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classic symptom of acute appendicitis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B. Pain shifting from umbilicus to right lower quadrant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Pain in the left shoulder: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Pain in the left shoulder: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Back pain: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Back pain: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Chest pain: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Chest pain: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11. </w:t>
      </w:r>
      <w:r>
        <w:rPr>
          <w:rFonts w:ascii="Noto Sans" w:hAnsi="Noto Sans" w:cs="Noto Sans"/>
          <w:sz w:val="28"/>
        </w:rPr>
        <w:t>The normal body temperature of a newborn is:</w:t>
      </w:r>
    </w:p>
    <w:p>
      <w:pPr/>
      <w:r>
        <w:rPr>
          <w:rFonts w:ascii="Noto Sans" w:hAnsi="Noto Sans" w:cs="Noto Sans"/>
          <w:sz w:val="28"/>
        </w:rPr>
        <w:t>नवजात का सामान्य शरीर तापमान कितना होता है?</w:t>
      </w:r>
    </w:p>
    <w:p>
      <w:pPr/>
      <w:r>
        <w:rPr>
          <w:rFonts w:ascii="Noto Sans" w:hAnsi="Noto Sans" w:cs="Noto Sans"/>
          <w:sz w:val="28"/>
        </w:rPr>
        <w:t>A. 39–40 °C</w:t>
      </w:r>
    </w:p>
    <w:p>
      <w:pPr/>
      <w:r>
        <w:rPr>
          <w:rFonts w:ascii="Noto Sans" w:hAnsi="Noto Sans" w:cs="Noto Sans"/>
          <w:sz w:val="28"/>
        </w:rPr>
        <w:t>B. 34–35 °C</w:t>
      </w:r>
    </w:p>
    <w:p>
      <w:pPr/>
      <w:r>
        <w:rPr>
          <w:rFonts w:ascii="Noto Sans" w:hAnsi="Noto Sans" w:cs="Noto Sans"/>
          <w:sz w:val="28"/>
        </w:rPr>
        <w:t>C. 36.5–37.5 °C</w:t>
      </w:r>
    </w:p>
    <w:p>
      <w:pPr/>
      <w:r>
        <w:rPr>
          <w:rFonts w:ascii="Noto Sans" w:hAnsi="Noto Sans" w:cs="Noto Sans"/>
          <w:sz w:val="28"/>
        </w:rPr>
        <w:t>D. 38.5–39.5 °C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36.5–37.5 °C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newborn temperature is 36.5–37.5 °C (axillary).</w:t>
      </w:r>
    </w:p>
    <w:p>
      <w:pPr/>
      <w:r>
        <w:rPr>
          <w:rFonts w:ascii="Noto Sans" w:hAnsi="Noto Sans" w:cs="Noto Sans"/>
          <w:sz w:val="28"/>
        </w:rPr>
        <w:t>नवजात का सामान्य तापमान 36.5–37.5 °C (अक्षीय)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body temperature of a newborn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36.5–37.5 °C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39–40 °C: This value/range lies ABOVE the correct range (36.5–37.5 °C) — not the value asked.</w:t>
      </w:r>
    </w:p>
    <w:p>
      <w:pPr/>
      <w:r>
        <w:rPr>
          <w:rFonts w:ascii="Noto Sans" w:hAnsi="Noto Sans" w:cs="Noto Sans"/>
          <w:sz w:val="28"/>
        </w:rPr>
        <w:t>A — 39–40 °C: यह value/range सही range (36.5–37.5 °C)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B — 34–35 °C: This value/range lies BELOW the correct range (36.5–37.5 °C) — not the value asked.</w:t>
      </w:r>
    </w:p>
    <w:p>
      <w:pPr/>
      <w:r>
        <w:rPr>
          <w:rFonts w:ascii="Noto Sans" w:hAnsi="Noto Sans" w:cs="Noto Sans"/>
          <w:sz w:val="28"/>
        </w:rPr>
        <w:t>B — 34–35 °C: यह value/range सही range (36.5–37.5 °C)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38.5–39.5 °C: This value/range lies ABOVE the correct range (36.5–37.5 °C) — not the value asked.</w:t>
      </w:r>
    </w:p>
    <w:p>
      <w:pPr/>
      <w:r>
        <w:rPr>
          <w:rFonts w:ascii="Noto Sans" w:hAnsi="Noto Sans" w:cs="Noto Sans"/>
          <w:sz w:val="28"/>
        </w:rPr>
        <w:t>D — 38.5–39.5 °C: यह value/range सही range (36.5–37.5 °C) से ऊपर (above)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12. </w:t>
      </w:r>
      <w:r>
        <w:rPr>
          <w:rFonts w:ascii="Noto Sans" w:hAnsi="Noto Sans" w:cs="Noto Sans"/>
          <w:sz w:val="28"/>
        </w:rPr>
        <w:t>While administering an intradermal injection, the needle is inserted with the bevel:</w:t>
      </w:r>
    </w:p>
    <w:p>
      <w:pPr/>
      <w:r>
        <w:rPr>
          <w:rFonts w:ascii="Noto Sans" w:hAnsi="Noto Sans" w:cs="Noto Sans"/>
          <w:sz w:val="28"/>
        </w:rPr>
        <w:t>इंट्राडर्मल इंजेक्शन देते समय सुई को बेवल (Bevel) किस दिशा में डाला जाता है?</w:t>
      </w:r>
    </w:p>
    <w:p>
      <w:pPr/>
      <w:r>
        <w:rPr>
          <w:rFonts w:ascii="Noto Sans" w:hAnsi="Noto Sans" w:cs="Noto Sans"/>
          <w:sz w:val="28"/>
        </w:rPr>
        <w:t>A. Upwards</w:t>
      </w:r>
    </w:p>
    <w:p>
      <w:pPr/>
      <w:r>
        <w:rPr>
          <w:rFonts w:ascii="Noto Sans" w:hAnsi="Noto Sans" w:cs="Noto Sans"/>
          <w:sz w:val="28"/>
        </w:rPr>
        <w:t>B. Direction does not matter</w:t>
      </w:r>
    </w:p>
    <w:p>
      <w:pPr/>
      <w:r>
        <w:rPr>
          <w:rFonts w:ascii="Noto Sans" w:hAnsi="Noto Sans" w:cs="Noto Sans"/>
          <w:sz w:val="28"/>
        </w:rPr>
        <w:t>C. Sideways</w:t>
      </w:r>
    </w:p>
    <w:p>
      <w:pPr/>
      <w:r>
        <w:rPr>
          <w:rFonts w:ascii="Noto Sans" w:hAnsi="Noto Sans" w:cs="Noto Sans"/>
          <w:sz w:val="28"/>
        </w:rPr>
        <w:t>D. Downwards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Upwards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bevel is held upwards so the opening faces the skin surface for intradermal injection.</w:t>
      </w:r>
    </w:p>
    <w:p>
      <w:pPr/>
      <w:r>
        <w:rPr>
          <w:rFonts w:ascii="Noto Sans" w:hAnsi="Noto Sans" w:cs="Noto Sans"/>
          <w:sz w:val="28"/>
        </w:rPr>
        <w:t>इंट्राडर्मल इंजेक्शन में बेवल ऊपर की ओर रखा जाता है ताकि छिद्र त्वचा की सतह की ओर हो।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While administering an intradermal injection, the needle is inserted with the bevel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Upwards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Direction does not matter: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Direction does not matter: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Sideways: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Sideways: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Downwards: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Downwards: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13. </w:t>
      </w:r>
      <w:r>
        <w:rPr>
          <w:rFonts w:ascii="Noto Sans" w:hAnsi="Noto Sans" w:cs="Noto Sans"/>
          <w:sz w:val="28"/>
        </w:rPr>
        <w:t>The procedure of removing fluid from the pleural cavity is called:</w:t>
      </w:r>
    </w:p>
    <w:p>
      <w:pPr/>
      <w:r>
        <w:rPr>
          <w:rFonts w:ascii="Noto Sans" w:hAnsi="Noto Sans" w:cs="Noto Sans"/>
          <w:sz w:val="28"/>
        </w:rPr>
        <w:t>फुफ्फुस गुहा (Pleural Cavity) से तरल निकालने की प्रक्रिया क्या कहलाती है?</w:t>
      </w:r>
    </w:p>
    <w:p>
      <w:pPr/>
      <w:r>
        <w:rPr>
          <w:rFonts w:ascii="Noto Sans" w:hAnsi="Noto Sans" w:cs="Noto Sans"/>
          <w:sz w:val="28"/>
        </w:rPr>
        <w:t>A. Lumbar puncture</w:t>
      </w:r>
    </w:p>
    <w:p>
      <w:pPr/>
      <w:r>
        <w:rPr>
          <w:rFonts w:ascii="Noto Sans" w:hAnsi="Noto Sans" w:cs="Noto Sans"/>
          <w:sz w:val="28"/>
        </w:rPr>
        <w:t>B. Thoracentesis</w:t>
      </w:r>
    </w:p>
    <w:p>
      <w:pPr/>
      <w:r>
        <w:rPr>
          <w:rFonts w:ascii="Noto Sans" w:hAnsi="Noto Sans" w:cs="Noto Sans"/>
          <w:sz w:val="28"/>
        </w:rPr>
        <w:t>C. Paracentesis</w:t>
      </w:r>
    </w:p>
    <w:p>
      <w:pPr/>
      <w:r>
        <w:rPr>
          <w:rFonts w:ascii="Noto Sans" w:hAnsi="Noto Sans" w:cs="Noto Sans"/>
          <w:sz w:val="28"/>
        </w:rPr>
        <w:t>D. Pericardiocentesis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Thoracentesis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Thoracentesis is needle aspiration of fluid from the pleural space.</w:t>
      </w:r>
    </w:p>
    <w:p>
      <w:pPr/>
      <w:r>
        <w:rPr>
          <w:rFonts w:ascii="Noto Sans" w:hAnsi="Noto Sans" w:cs="Noto Sans"/>
          <w:sz w:val="28"/>
        </w:rPr>
        <w:t>थोरैसेंटेसिस फुफ्फुस स्थान से सुई द्वारा तरल निकालना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procedure of removing fluid from the pleural cavity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Thoracentesis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Lumbar puncture: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Lumbar puncture: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Paracentesis: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Paracentesis: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Pericardiocentesis: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Pericardiocentesis: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14. </w:t>
      </w:r>
      <w:r>
        <w:rPr>
          <w:rFonts w:ascii="Noto Sans" w:hAnsi="Noto Sans" w:cs="Noto Sans"/>
          <w:sz w:val="28"/>
        </w:rPr>
        <w:t>The correct temperature for a warm water bath of a patient is:</w:t>
      </w:r>
    </w:p>
    <w:p>
      <w:pPr/>
      <w:r>
        <w:rPr>
          <w:rFonts w:ascii="Noto Sans" w:hAnsi="Noto Sans" w:cs="Noto Sans"/>
          <w:sz w:val="28"/>
        </w:rPr>
        <w:t>रोगी के गर्म पानी के स्नान (Warm Water Bath) के लिए सही तापमान क्या है?</w:t>
      </w:r>
    </w:p>
    <w:p>
      <w:pPr/>
      <w:r>
        <w:rPr>
          <w:rFonts w:ascii="Noto Sans" w:hAnsi="Noto Sans" w:cs="Noto Sans"/>
          <w:sz w:val="28"/>
        </w:rPr>
        <w:t>A. 50–60 °C</w:t>
      </w:r>
    </w:p>
    <w:p>
      <w:pPr/>
      <w:r>
        <w:rPr>
          <w:rFonts w:ascii="Noto Sans" w:hAnsi="Noto Sans" w:cs="Noto Sans"/>
          <w:sz w:val="28"/>
        </w:rPr>
        <w:t>B. 25–30 °C</w:t>
      </w:r>
    </w:p>
    <w:p>
      <w:pPr/>
      <w:r>
        <w:rPr>
          <w:rFonts w:ascii="Noto Sans" w:hAnsi="Noto Sans" w:cs="Noto Sans"/>
          <w:sz w:val="28"/>
        </w:rPr>
        <w:t>C. 37–40 °C</w:t>
      </w:r>
    </w:p>
    <w:p>
      <w:pPr/>
      <w:r>
        <w:rPr>
          <w:rFonts w:ascii="Noto Sans" w:hAnsi="Noto Sans" w:cs="Noto Sans"/>
          <w:sz w:val="28"/>
        </w:rPr>
        <w:t>D. 60–70 °C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37–40 °C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warm bath is given at 37–40 °C; higher temperatures risk burns.</w:t>
      </w:r>
    </w:p>
    <w:p>
      <w:pPr/>
      <w:r>
        <w:rPr>
          <w:rFonts w:ascii="Noto Sans" w:hAnsi="Noto Sans" w:cs="Noto Sans"/>
          <w:sz w:val="28"/>
        </w:rPr>
        <w:t>गर्म स्नान 37–40 °C पर दिया जाता है; अधिक तापमान जलने का जोखिम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correct temperature for a warm water bath of a patient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37–40 °C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50–60 °C: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50–60 °C: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25–30 °C: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25–30 °C: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60–70 °C: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60–70 °C: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15. </w:t>
      </w:r>
      <w:r>
        <w:rPr>
          <w:rFonts w:ascii="Noto Sans" w:hAnsi="Noto Sans" w:cs="Noto Sans"/>
          <w:sz w:val="28"/>
        </w:rPr>
        <w:t>The best position for a patient with dyspnoea is:</w:t>
      </w:r>
    </w:p>
    <w:p>
      <w:pPr/>
      <w:r>
        <w:rPr>
          <w:rFonts w:ascii="Noto Sans" w:hAnsi="Noto Sans" w:cs="Noto Sans"/>
          <w:sz w:val="28"/>
        </w:rPr>
        <w:t>सांस फूलने (Dyspnoea) वाले रोगी के लिए सबसे अच्छी स्थिति कौन-सी है?</w:t>
      </w:r>
    </w:p>
    <w:p>
      <w:pPr/>
      <w:r>
        <w:rPr>
          <w:rFonts w:ascii="Noto Sans" w:hAnsi="Noto Sans" w:cs="Noto Sans"/>
          <w:sz w:val="28"/>
        </w:rPr>
        <w:t>A. Left lateral</w:t>
      </w:r>
    </w:p>
    <w:p>
      <w:pPr/>
      <w:r>
        <w:rPr>
          <w:rFonts w:ascii="Noto Sans" w:hAnsi="Noto Sans" w:cs="Noto Sans"/>
          <w:sz w:val="28"/>
        </w:rPr>
        <w:t>B. Prone</w:t>
      </w:r>
    </w:p>
    <w:p>
      <w:pPr/>
      <w:r>
        <w:rPr>
          <w:rFonts w:ascii="Noto Sans" w:hAnsi="Noto Sans" w:cs="Noto Sans"/>
          <w:sz w:val="28"/>
        </w:rPr>
        <w:t>C. Orthopnoeic position</w:t>
      </w:r>
    </w:p>
    <w:p>
      <w:pPr/>
      <w:r>
        <w:rPr>
          <w:rFonts w:ascii="Noto Sans" w:hAnsi="Noto Sans" w:cs="Noto Sans"/>
          <w:sz w:val="28"/>
        </w:rPr>
        <w:t>D. Supine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Orthopnoeic position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orthopnoeic (high Fowler's with overbed table support) position eases breathing in dyspnoeic patients.</w:t>
      </w:r>
    </w:p>
    <w:p>
      <w:pPr/>
      <w:r>
        <w:rPr>
          <w:rFonts w:ascii="Noto Sans" w:hAnsi="Noto Sans" w:cs="Noto Sans"/>
          <w:sz w:val="28"/>
        </w:rPr>
        <w:t>ऑर्थोप्नोइक (ओवरबेड टेबल सहारे के साथ ऊँची फाउलर) स्थिति सांस फूलने वाले रोगियों को राहत देती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best position for a patient with dyspnoea</w:t>
      </w:r>
    </w:p>
    <w:p>
      <w:pPr/>
      <w:r>
        <w:rPr>
          <w:rFonts w:ascii="Noto Sans" w:hAnsi="Noto Sans" w:cs="Noto Sans"/>
          <w:sz w:val="28"/>
        </w:rPr>
        <w:t>• Question type: Nursing position / positioning</w:t>
      </w:r>
    </w:p>
    <w:p>
      <w:pPr/>
      <w:r>
        <w:rPr>
          <w:rFonts w:ascii="Noto Sans" w:hAnsi="Noto Sans" w:cs="Noto Sans"/>
          <w:sz w:val="28"/>
        </w:rPr>
        <w:t>• Exam logic: Link the position to the condition's pathology / goal.</w:t>
      </w:r>
    </w:p>
    <w:p>
      <w:pPr/>
      <w:r>
        <w:rPr>
          <w:rFonts w:ascii="Noto Sans" w:hAnsi="Noto Sans" w:cs="Noto Sans"/>
          <w:sz w:val="28"/>
        </w:rPr>
        <w:t>• तर्क (Logic): Position को condition की pathology / goal से जोड़िए।</w:t>
      </w:r>
    </w:p>
    <w:p>
      <w:pPr/>
      <w:r>
        <w:rPr>
          <w:rFonts w:ascii="Noto Sans" w:hAnsi="Noto Sans" w:cs="Noto Sans"/>
          <w:b/>
          <w:sz w:val="28"/>
        </w:rPr>
        <w:t>• Therefore: C. Orthopnoeic position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Left lateral: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A — Left lateral: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B — Prone: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B — Prone: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D — Supine: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D — Supine: इस condition के लिए सही position नहीं है — stem positioning के physiological purpose को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Position questions test the physiological REASON (e.g. reduce ICP, prevent aspiration) — match the reason, not habit.</w:t>
      </w:r>
    </w:p>
    <w:p>
      <w:pPr/>
      <w:r>
        <w:rPr>
          <w:rFonts w:ascii="Noto Sans" w:hAnsi="Noto Sans" w:cs="Noto Sans"/>
          <w:sz w:val="28"/>
        </w:rPr>
        <w:t>Position के प्रश्न physiological reason पूछते हैं (जैसे ICP कम करना, aspiration रोकना) — reason से match कीजिए, habit से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position has a purpose — link the position to the condition's pathology.</w:t>
      </w:r>
    </w:p>
    <w:p>
      <w:pPr/>
      <w:r>
        <w:rPr>
          <w:rFonts w:ascii="Noto Sans" w:hAnsi="Noto Sans" w:cs="Noto Sans"/>
          <w:sz w:val="28"/>
        </w:rPr>
        <w:t>हर position का एक purpose होता है — position को condition की pathology से जोड़िए।</w:t>
      </w:r>
    </w:p>
    <w:p>
      <w:pPr/>
      <w:r>
        <w:rPr>
          <w:rFonts w:ascii="Noto Sans" w:hAnsi="Noto Sans" w:cs="Noto Sans"/>
          <w:b/>
          <w:sz w:val="28"/>
        </w:rPr>
        <w:t xml:space="preserve">16. </w:t>
      </w:r>
      <w:r>
        <w:rPr>
          <w:rFonts w:ascii="Noto Sans" w:hAnsi="Noto Sans" w:cs="Noto Sans"/>
          <w:sz w:val="28"/>
        </w:rPr>
        <w:t>While collecting a clean-catch midstream urine specimen, the nurse should instruct the patient to:</w:t>
      </w:r>
    </w:p>
    <w:p>
      <w:pPr/>
      <w:r>
        <w:rPr>
          <w:rFonts w:ascii="Noto Sans" w:hAnsi="Noto Sans" w:cs="Noto Sans"/>
          <w:sz w:val="28"/>
        </w:rPr>
        <w:t>क्लीन-कैच मिडस्ट्रीम मूत्र नमूना एकत्र करते समय नर्स को रोगी को क्या निर्देश देना चाहिए?</w:t>
      </w:r>
    </w:p>
    <w:p>
      <w:pPr/>
      <w:r>
        <w:rPr>
          <w:rFonts w:ascii="Noto Sans" w:hAnsi="Noto Sans" w:cs="Noto Sans"/>
          <w:sz w:val="28"/>
        </w:rPr>
        <w:t>A. Collect urine without washing</w:t>
      </w:r>
    </w:p>
    <w:p>
      <w:pPr/>
      <w:r>
        <w:rPr>
          <w:rFonts w:ascii="Noto Sans" w:hAnsi="Noto Sans" w:cs="Noto Sans"/>
          <w:sz w:val="28"/>
        </w:rPr>
        <w:t>B. Collect the first few drops</w:t>
      </w:r>
    </w:p>
    <w:p>
      <w:pPr/>
      <w:r>
        <w:rPr>
          <w:rFonts w:ascii="Noto Sans" w:hAnsi="Noto Sans" w:cs="Noto Sans"/>
          <w:sz w:val="28"/>
        </w:rPr>
        <w:t>C. Collect the last few drops</w:t>
      </w:r>
    </w:p>
    <w:p>
      <w:pPr/>
      <w:r>
        <w:rPr>
          <w:rFonts w:ascii="Noto Sans" w:hAnsi="Noto Sans" w:cs="Noto Sans"/>
          <w:sz w:val="28"/>
        </w:rPr>
        <w:t>D. Wash the perineum and collect the midstream urine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Wash the perineum and collect the midstream urine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Clean-catch midstream collection — washing the perineum and discarding the first stream — avoids contamination.</w:t>
      </w:r>
    </w:p>
    <w:p>
      <w:pPr/>
      <w:r>
        <w:rPr>
          <w:rFonts w:ascii="Noto Sans" w:hAnsi="Noto Sans" w:cs="Noto Sans"/>
          <w:sz w:val="28"/>
        </w:rPr>
        <w:t>क्लीन-कैच मिडस्ट्रीम संग्रह में पेरिनियम धोकर पहली धारा छोड़ दी जाती है, जिससे संदूषण से बचाव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While collecting a clean-catch midstream urine specimen, the nurse should instruct the patient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Wash the perineum and collect the midstream urine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Collect urine without washing: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Collect urine without washing: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Collect the first few drops: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Collect the first few drops: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Collect the last few drops: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Collect the last few drops: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17. </w:t>
      </w:r>
      <w:r>
        <w:rPr>
          <w:rFonts w:ascii="Noto Sans" w:hAnsi="Noto Sans" w:cs="Noto Sans"/>
          <w:sz w:val="28"/>
        </w:rPr>
        <w:t>The correct way to remove a sterile dressing is:</w:t>
      </w:r>
    </w:p>
    <w:p>
      <w:pPr/>
      <w:r>
        <w:rPr>
          <w:rFonts w:ascii="Noto Sans" w:hAnsi="Noto Sans" w:cs="Noto Sans"/>
          <w:sz w:val="28"/>
        </w:rPr>
        <w:t>बाँझ ड्रेसिंग (Sterile Dressing) हटाने का सही तरीका क्या है?</w:t>
      </w:r>
    </w:p>
    <w:p>
      <w:pPr/>
      <w:r>
        <w:rPr>
          <w:rFonts w:ascii="Noto Sans" w:hAnsi="Noto Sans" w:cs="Noto Sans"/>
          <w:sz w:val="28"/>
        </w:rPr>
        <w:t>A. Cut it with scissors over the wound</w:t>
      </w:r>
    </w:p>
    <w:p>
      <w:pPr/>
      <w:r>
        <w:rPr>
          <w:rFonts w:ascii="Noto Sans" w:hAnsi="Noto Sans" w:cs="Noto Sans"/>
          <w:sz w:val="28"/>
        </w:rPr>
        <w:t>B. Soak it in hot water first</w:t>
      </w:r>
    </w:p>
    <w:p>
      <w:pPr/>
      <w:r>
        <w:rPr>
          <w:rFonts w:ascii="Noto Sans" w:hAnsi="Noto Sans" w:cs="Noto Sans"/>
          <w:sz w:val="28"/>
        </w:rPr>
        <w:t>C. Wear gloves and lift the dressing away from the wound</w:t>
      </w:r>
    </w:p>
    <w:p>
      <w:pPr/>
      <w:r>
        <w:rPr>
          <w:rFonts w:ascii="Noto Sans" w:hAnsi="Noto Sans" w:cs="Noto Sans"/>
          <w:sz w:val="28"/>
        </w:rPr>
        <w:t>D. Pull it off quickly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Wear gloves and lift the dressing away from the wound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Gloves are worn and the dressing is lifted gently away from the wound to minimise trauma and contamination.</w:t>
      </w:r>
    </w:p>
    <w:p>
      <w:pPr/>
      <w:r>
        <w:rPr>
          <w:rFonts w:ascii="Noto Sans" w:hAnsi="Noto Sans" w:cs="Noto Sans"/>
          <w:sz w:val="28"/>
        </w:rPr>
        <w:t>दस्ताने पहनकर ड्रेसिंग को घाव से दूर धीरे से उठाया जाता है ताकि आघात और संदूषण कम हो।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correct way to remove a sterile dressing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Wear gloves and lift the dressing away from the wound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Cut it with scissors over the wound: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Cut it with scissors over the wound: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Soak it in hot water first: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Soak it in hot water first: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Pull it off quickly: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Pull it off quickly: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18. </w:t>
      </w:r>
      <w:r>
        <w:rPr>
          <w:rFonts w:ascii="Noto Sans" w:hAnsi="Noto Sans" w:cs="Noto Sans"/>
          <w:sz w:val="28"/>
        </w:rPr>
        <w:t>The measurement of a patient's weight is best done:</w:t>
      </w:r>
    </w:p>
    <w:p>
      <w:pPr/>
      <w:r>
        <w:rPr>
          <w:rFonts w:ascii="Noto Sans" w:hAnsi="Noto Sans" w:cs="Noto Sans"/>
          <w:sz w:val="28"/>
        </w:rPr>
        <w:t>रोगी के वजन का मापन सबसे अच्छे से कब किया जाता है?</w:t>
      </w:r>
    </w:p>
    <w:p>
      <w:pPr/>
      <w:r>
        <w:rPr>
          <w:rFonts w:ascii="Noto Sans" w:hAnsi="Noto Sans" w:cs="Noto Sans"/>
          <w:sz w:val="28"/>
        </w:rPr>
        <w:t>A. At the same time each day with similar clothing</w:t>
      </w:r>
    </w:p>
    <w:p>
      <w:pPr/>
      <w:r>
        <w:rPr>
          <w:rFonts w:ascii="Noto Sans" w:hAnsi="Noto Sans" w:cs="Noto Sans"/>
          <w:sz w:val="28"/>
        </w:rPr>
        <w:t>B. Only once a month</w:t>
      </w:r>
    </w:p>
    <w:p>
      <w:pPr/>
      <w:r>
        <w:rPr>
          <w:rFonts w:ascii="Noto Sans" w:hAnsi="Noto Sans" w:cs="Noto Sans"/>
          <w:sz w:val="28"/>
        </w:rPr>
        <w:t>C. Whenever the patient requests</w:t>
      </w:r>
    </w:p>
    <w:p>
      <w:pPr/>
      <w:r>
        <w:rPr>
          <w:rFonts w:ascii="Noto Sans" w:hAnsi="Noto Sans" w:cs="Noto Sans"/>
          <w:sz w:val="28"/>
        </w:rPr>
        <w:t>D. After heavy meals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At the same time each day with similar clothing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Weighing at the same time each day, on the same scale, with similar clothing ensures reliable comparison.</w:t>
      </w:r>
    </w:p>
    <w:p>
      <w:pPr/>
      <w:r>
        <w:rPr>
          <w:rFonts w:ascii="Noto Sans" w:hAnsi="Noto Sans" w:cs="Noto Sans"/>
          <w:sz w:val="28"/>
        </w:rPr>
        <w:t>प्रतिदिन एक ही समय, एक ही तराजू और समान कपड़ों में वजन करने से विश्वसनीय तुलना मिलती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measurement of a patient's weight is best done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At the same time each day with similar clothing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Only once a month: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once a month: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Whenever the patient requests: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Whenever the patient requests: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After heavy meals: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After heavy meals: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19. </w:t>
      </w:r>
      <w:r>
        <w:rPr>
          <w:rFonts w:ascii="Noto Sans" w:hAnsi="Noto Sans" w:cs="Noto Sans"/>
          <w:sz w:val="28"/>
        </w:rPr>
        <w:t>The drug used to treat opioid overdose is:</w:t>
      </w:r>
    </w:p>
    <w:p>
      <w:pPr/>
      <w:r>
        <w:rPr>
          <w:rFonts w:ascii="Noto Sans" w:hAnsi="Noto Sans" w:cs="Noto Sans"/>
          <w:sz w:val="28"/>
        </w:rPr>
        <w:t>ओपिओइड अधिक मात्रा (Opioid Overdose) के उपचार में प्रयुक्त दवा कौन-सी है?</w:t>
      </w:r>
    </w:p>
    <w:p>
      <w:pPr/>
      <w:r>
        <w:rPr>
          <w:rFonts w:ascii="Noto Sans" w:hAnsi="Noto Sans" w:cs="Noto Sans"/>
          <w:sz w:val="28"/>
        </w:rPr>
        <w:t>A. Protamine</w:t>
      </w:r>
    </w:p>
    <w:p>
      <w:pPr/>
      <w:r>
        <w:rPr>
          <w:rFonts w:ascii="Noto Sans" w:hAnsi="Noto Sans" w:cs="Noto Sans"/>
          <w:sz w:val="28"/>
        </w:rPr>
        <w:t>B. Naloxone</w:t>
      </w:r>
    </w:p>
    <w:p>
      <w:pPr/>
      <w:r>
        <w:rPr>
          <w:rFonts w:ascii="Noto Sans" w:hAnsi="Noto Sans" w:cs="Noto Sans"/>
          <w:sz w:val="28"/>
        </w:rPr>
        <w:t>C. Atropine</w:t>
      </w:r>
    </w:p>
    <w:p>
      <w:pPr/>
      <w:r>
        <w:rPr>
          <w:rFonts w:ascii="Noto Sans" w:hAnsi="Noto Sans" w:cs="Noto Sans"/>
          <w:sz w:val="28"/>
        </w:rPr>
        <w:t>D. Flumazenil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Naloxone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Naloxone is the opioid antagonist used to reverse opioid overdose and respiratory depression.</w:t>
      </w:r>
    </w:p>
    <w:p>
      <w:pPr/>
      <w:r>
        <w:rPr>
          <w:rFonts w:ascii="Noto Sans" w:hAnsi="Noto Sans" w:cs="Noto Sans"/>
          <w:sz w:val="28"/>
        </w:rPr>
        <w:t>नालोक्सोन ओपिओइड प्रतिपक्षी है जो ओपिओइड अधिक मात्रा और श्वसन अवसाद को उलटता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used to treat opioid overdose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Naloxone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Protamine: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Protamine: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Atropine: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Atropine: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Flumazenil: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Flumazenil: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20. </w:t>
      </w:r>
      <w:r>
        <w:rPr>
          <w:rFonts w:ascii="Noto Sans" w:hAnsi="Noto Sans" w:cs="Noto Sans"/>
          <w:sz w:val="28"/>
        </w:rPr>
        <w:t>The drug of choice for ventricular fibrillation is:</w:t>
      </w:r>
    </w:p>
    <w:p>
      <w:pPr/>
      <w:r>
        <w:rPr>
          <w:rFonts w:ascii="Noto Sans" w:hAnsi="Noto Sans" w:cs="Noto Sans"/>
          <w:sz w:val="28"/>
        </w:rPr>
        <w:t>वेंट्रिकुलर फ़िब्रिलेशन (Ventricular Fibrillation) के लिए पसंद की दवा कौन-सी है?</w:t>
      </w:r>
    </w:p>
    <w:p>
      <w:pPr/>
      <w:r>
        <w:rPr>
          <w:rFonts w:ascii="Noto Sans" w:hAnsi="Noto Sans" w:cs="Noto Sans"/>
          <w:sz w:val="28"/>
        </w:rPr>
        <w:t>A. Adrenaline</w:t>
      </w:r>
    </w:p>
    <w:p>
      <w:pPr/>
      <w:r>
        <w:rPr>
          <w:rFonts w:ascii="Noto Sans" w:hAnsi="Noto Sans" w:cs="Noto Sans"/>
          <w:sz w:val="28"/>
        </w:rPr>
        <w:t>B. Verapamil</w:t>
      </w:r>
    </w:p>
    <w:p>
      <w:pPr/>
      <w:r>
        <w:rPr>
          <w:rFonts w:ascii="Noto Sans" w:hAnsi="Noto Sans" w:cs="Noto Sans"/>
          <w:sz w:val="28"/>
        </w:rPr>
        <w:t>C. Digoxin</w:t>
      </w:r>
    </w:p>
    <w:p>
      <w:pPr/>
      <w:r>
        <w:rPr>
          <w:rFonts w:ascii="Noto Sans" w:hAnsi="Noto Sans" w:cs="Noto Sans"/>
          <w:sz w:val="28"/>
        </w:rPr>
        <w:t>D. Adenosine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Adrenaline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Adrenaline is the first-line drug in VF arrest; amiodarone is given for shock-refractory VF.</w:t>
      </w:r>
    </w:p>
    <w:p>
      <w:pPr/>
      <w:r>
        <w:rPr>
          <w:rFonts w:ascii="Noto Sans" w:hAnsi="Noto Sans" w:cs="Noto Sans"/>
          <w:sz w:val="28"/>
        </w:rPr>
        <w:t>एड्रेनालाईन VF अरेस्ट में प्रथम-पंक्ति दवा है; शॉक-प्रतिरोधी VF में एमियोडेरोन दिया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of choice for ventricular fibrillation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Adrenaline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Verapamil: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Verapamil: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Digoxin: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Digoxin: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Adenosine: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Adenosine: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21. </w:t>
      </w:r>
      <w:r>
        <w:rPr>
          <w:rFonts w:ascii="Noto Sans" w:hAnsi="Noto Sans" w:cs="Noto Sans"/>
          <w:sz w:val="28"/>
        </w:rPr>
        <w:t>The side effect of long-term corticosteroid therapy includes:</w:t>
      </w:r>
    </w:p>
    <w:p>
      <w:pPr/>
      <w:r>
        <w:rPr>
          <w:rFonts w:ascii="Noto Sans" w:hAnsi="Noto Sans" w:cs="Noto Sans"/>
          <w:sz w:val="28"/>
        </w:rPr>
        <w:t>दीर्घकालिक कॉर्टिकोस्टेरॉइड चिकित्सा का दुष्प्रभाव कौन-सा है?</w:t>
      </w:r>
    </w:p>
    <w:p>
      <w:pPr/>
      <w:r>
        <w:rPr>
          <w:rFonts w:ascii="Noto Sans" w:hAnsi="Noto Sans" w:cs="Noto Sans"/>
          <w:sz w:val="28"/>
        </w:rPr>
        <w:t>A. Osteoporosis and hyperglycaemia</w:t>
      </w:r>
    </w:p>
    <w:p>
      <w:pPr/>
      <w:r>
        <w:rPr>
          <w:rFonts w:ascii="Noto Sans" w:hAnsi="Noto Sans" w:cs="Noto Sans"/>
          <w:sz w:val="28"/>
        </w:rPr>
        <w:t>B. Increased immunity</w:t>
      </w:r>
    </w:p>
    <w:p>
      <w:pPr/>
      <w:r>
        <w:rPr>
          <w:rFonts w:ascii="Noto Sans" w:hAnsi="Noto Sans" w:cs="Noto Sans"/>
          <w:sz w:val="28"/>
        </w:rPr>
        <w:t>C. Hypoglycaemia only</w:t>
      </w:r>
    </w:p>
    <w:p>
      <w:pPr/>
      <w:r>
        <w:rPr>
          <w:rFonts w:ascii="Noto Sans" w:hAnsi="Noto Sans" w:cs="Noto Sans"/>
          <w:sz w:val="28"/>
        </w:rPr>
        <w:t>D. Weight loss only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Osteoporosis and hyperglycaemia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Long-term steroids cause osteoporosis, hyperglycaemia, weight gain, immunosuppression and Cushing's features.</w:t>
      </w:r>
    </w:p>
    <w:p>
      <w:pPr/>
      <w:r>
        <w:rPr>
          <w:rFonts w:ascii="Noto Sans" w:hAnsi="Noto Sans" w:cs="Noto Sans"/>
          <w:sz w:val="28"/>
        </w:rPr>
        <w:t>दीर्घकालिक स्टेरॉइड से ऑस्टियोपोरोसिस, हाइपरग्लाइसीमिया, वजन बढ़ना, प्रतिरक्षादमन और कुशिंग के लक्षण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side effect of long-term corticosteroid therapy includes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Osteoporosis and hyperglycaemia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Increased immunity: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Increased immunity: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Hypoglycaemia only: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Hypoglycaemia only: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Weight loss only: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Weight loss only: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22. </w:t>
      </w:r>
      <w:r>
        <w:rPr>
          <w:rFonts w:ascii="Noto Sans" w:hAnsi="Noto Sans" w:cs="Noto Sans"/>
          <w:sz w:val="28"/>
        </w:rPr>
        <w:t>Aspirin is contraindicated in children with viral infections because of the risk of:</w:t>
      </w:r>
    </w:p>
    <w:p>
      <w:pPr/>
      <w:r>
        <w:rPr>
          <w:rFonts w:ascii="Noto Sans" w:hAnsi="Noto Sans" w:cs="Noto Sans"/>
          <w:sz w:val="28"/>
        </w:rPr>
        <w:t>वायरल संक्रमण वाले बच्चों में एस्पिरिन किस जोखिम के कारण वर्जित है?</w:t>
      </w:r>
    </w:p>
    <w:p>
      <w:pPr/>
      <w:r>
        <w:rPr>
          <w:rFonts w:ascii="Noto Sans" w:hAnsi="Noto Sans" w:cs="Noto Sans"/>
          <w:sz w:val="28"/>
        </w:rPr>
        <w:t>A. Asthma</w:t>
      </w:r>
    </w:p>
    <w:p>
      <w:pPr/>
      <w:r>
        <w:rPr>
          <w:rFonts w:ascii="Noto Sans" w:hAnsi="Noto Sans" w:cs="Noto Sans"/>
          <w:sz w:val="28"/>
        </w:rPr>
        <w:t>B. Nephritis</w:t>
      </w:r>
    </w:p>
    <w:p>
      <w:pPr/>
      <w:r>
        <w:rPr>
          <w:rFonts w:ascii="Noto Sans" w:hAnsi="Noto Sans" w:cs="Noto Sans"/>
          <w:sz w:val="28"/>
        </w:rPr>
        <w:t>C. Diarrhoea</w:t>
      </w:r>
    </w:p>
    <w:p>
      <w:pPr/>
      <w:r>
        <w:rPr>
          <w:rFonts w:ascii="Noto Sans" w:hAnsi="Noto Sans" w:cs="Noto Sans"/>
          <w:sz w:val="28"/>
        </w:rPr>
        <w:t>D. Reye's syndrome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Reye's syndrome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Aspirin in children with viral infections can cause Reye's syndrome — encephalopathy and liver failure.</w:t>
      </w:r>
    </w:p>
    <w:p>
      <w:pPr/>
      <w:r>
        <w:rPr>
          <w:rFonts w:ascii="Noto Sans" w:hAnsi="Noto Sans" w:cs="Noto Sans"/>
          <w:sz w:val="28"/>
        </w:rPr>
        <w:t>वायरल संक्रमण वाले बच्चों में एस्पिरिन रेय सिंड्रोम — एन्सेफैलोपैथी और यकृत विफलता — उत्पन्न कर सकती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Aspirin is contraindicated in children with viral infections because of the risk of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D. Reye's syndrome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Asthma: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Asthma: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B — Nephritis: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Nephritis: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C — Diarrhoea: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C — Diarrhoea: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23. </w:t>
      </w:r>
      <w:r>
        <w:rPr>
          <w:rFonts w:ascii="Noto Sans" w:hAnsi="Noto Sans" w:cs="Noto Sans"/>
          <w:sz w:val="28"/>
        </w:rPr>
        <w:t>The mechanism of action of ACE inhibitors is:</w:t>
      </w:r>
    </w:p>
    <w:p>
      <w:pPr/>
      <w:r>
        <w:rPr>
          <w:rFonts w:ascii="Noto Sans" w:hAnsi="Noto Sans" w:cs="Noto Sans"/>
          <w:sz w:val="28"/>
        </w:rPr>
        <w:t>ACE अवरोधकों (ACE Inhibitors) की क्रिया विधि क्या है?</w:t>
      </w:r>
    </w:p>
    <w:p>
      <w:pPr/>
      <w:r>
        <w:rPr>
          <w:rFonts w:ascii="Noto Sans" w:hAnsi="Noto Sans" w:cs="Noto Sans"/>
          <w:sz w:val="28"/>
        </w:rPr>
        <w:t>A. Increasing heart rate</w:t>
      </w:r>
    </w:p>
    <w:p>
      <w:pPr/>
      <w:r>
        <w:rPr>
          <w:rFonts w:ascii="Noto Sans" w:hAnsi="Noto Sans" w:cs="Noto Sans"/>
          <w:sz w:val="28"/>
        </w:rPr>
        <w:t>B. Blocking beta receptors</w:t>
      </w:r>
    </w:p>
    <w:p>
      <w:pPr/>
      <w:r>
        <w:rPr>
          <w:rFonts w:ascii="Noto Sans" w:hAnsi="Noto Sans" w:cs="Noto Sans"/>
          <w:sz w:val="28"/>
        </w:rPr>
        <w:t>C. Blocking the conversion of angiotensin I to II</w:t>
      </w:r>
    </w:p>
    <w:p>
      <w:pPr/>
      <w:r>
        <w:rPr>
          <w:rFonts w:ascii="Noto Sans" w:hAnsi="Noto Sans" w:cs="Noto Sans"/>
          <w:sz w:val="28"/>
        </w:rPr>
        <w:t>D. Blocking calcium channels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Blocking the conversion of angiotensin I to II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ACE inhibitors block angiotensin-converting enzyme, preventing angiotensin II formation and vasodilation.</w:t>
      </w:r>
    </w:p>
    <w:p>
      <w:pPr/>
      <w:r>
        <w:rPr>
          <w:rFonts w:ascii="Noto Sans" w:hAnsi="Noto Sans" w:cs="Noto Sans"/>
          <w:sz w:val="28"/>
        </w:rPr>
        <w:t>ACE अवरोधक एंजियोटेंसिन-परिवर्तक एंजाइम रोकते हैं, जिससे एंजियोटेंसिन II नहीं बनता और वाहिकाएँ फैलती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mechanism of action of ACE inhibitors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Blocking the conversion of angiotensin I to II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Increasing heart rate: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Increasing heart rate: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Blocking beta receptors: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Blocking beta receptors: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Blocking calcium channels: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Blocking calcium channels: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24. </w:t>
      </w:r>
      <w:r>
        <w:rPr>
          <w:rFonts w:ascii="Noto Sans" w:hAnsi="Noto Sans" w:cs="Noto Sans"/>
          <w:sz w:val="28"/>
        </w:rPr>
        <w:t>The vitamin K antagonist used as an oral anticoagulant is:</w:t>
      </w:r>
    </w:p>
    <w:p>
      <w:pPr/>
      <w:r>
        <w:rPr>
          <w:rFonts w:ascii="Noto Sans" w:hAnsi="Noto Sans" w:cs="Noto Sans"/>
          <w:sz w:val="28"/>
        </w:rPr>
        <w:t>मौखिक थक्कारोधी के रूप में प्रयुक्त विटामिन K प्रतिपक्षी कौन-सा है?</w:t>
      </w:r>
    </w:p>
    <w:p>
      <w:pPr/>
      <w:r>
        <w:rPr>
          <w:rFonts w:ascii="Noto Sans" w:hAnsi="Noto Sans" w:cs="Noto Sans"/>
          <w:sz w:val="28"/>
        </w:rPr>
        <w:t>A. Warfarin</w:t>
      </w:r>
    </w:p>
    <w:p>
      <w:pPr/>
      <w:r>
        <w:rPr>
          <w:rFonts w:ascii="Noto Sans" w:hAnsi="Noto Sans" w:cs="Noto Sans"/>
          <w:sz w:val="28"/>
        </w:rPr>
        <w:t>B. Heparin</w:t>
      </w:r>
    </w:p>
    <w:p>
      <w:pPr/>
      <w:r>
        <w:rPr>
          <w:rFonts w:ascii="Noto Sans" w:hAnsi="Noto Sans" w:cs="Noto Sans"/>
          <w:sz w:val="28"/>
        </w:rPr>
        <w:t>C. Streptokinase</w:t>
      </w:r>
    </w:p>
    <w:p>
      <w:pPr/>
      <w:r>
        <w:rPr>
          <w:rFonts w:ascii="Noto Sans" w:hAnsi="Noto Sans" w:cs="Noto Sans"/>
          <w:sz w:val="28"/>
        </w:rPr>
        <w:t>D. Enoxaparin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Warfarin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Warfarin is the oral vitamin K antagonist anticoagulant; heparin is given parenterally.</w:t>
      </w:r>
    </w:p>
    <w:p>
      <w:pPr/>
      <w:r>
        <w:rPr>
          <w:rFonts w:ascii="Noto Sans" w:hAnsi="Noto Sans" w:cs="Noto Sans"/>
          <w:sz w:val="28"/>
        </w:rPr>
        <w:t>वारफारिन मौखिक विटामिन K प्रतिपक्षी थक्कारोधी है; हेपरिन पैरेंट्रल दिया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vitamin K antagonist used as an oral anticoagulant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Warfarin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Heparin: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Heparin: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Streptokinase: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Streptokinase: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Enoxaparin: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Enoxaparin: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25. </w:t>
      </w:r>
      <w:r>
        <w:rPr>
          <w:rFonts w:ascii="Noto Sans" w:hAnsi="Noto Sans" w:cs="Noto Sans"/>
          <w:sz w:val="28"/>
        </w:rPr>
        <w:t>The most common mental disorder in the elderly is:</w:t>
      </w:r>
    </w:p>
    <w:p>
      <w:pPr/>
      <w:r>
        <w:rPr>
          <w:rFonts w:ascii="Noto Sans" w:hAnsi="Noto Sans" w:cs="Noto Sans"/>
          <w:sz w:val="28"/>
        </w:rPr>
        <w:t>वृद्धों में सबसे सामान्य मानसिक विकार कौन-सा है?</w:t>
      </w:r>
    </w:p>
    <w:p>
      <w:pPr/>
      <w:r>
        <w:rPr>
          <w:rFonts w:ascii="Noto Sans" w:hAnsi="Noto Sans" w:cs="Noto Sans"/>
          <w:sz w:val="28"/>
        </w:rPr>
        <w:t>A. Depression</w:t>
      </w:r>
    </w:p>
    <w:p>
      <w:pPr/>
      <w:r>
        <w:rPr>
          <w:rFonts w:ascii="Noto Sans" w:hAnsi="Noto Sans" w:cs="Noto Sans"/>
          <w:sz w:val="28"/>
        </w:rPr>
        <w:t>B. Schizophrenia</w:t>
      </w:r>
    </w:p>
    <w:p>
      <w:pPr/>
      <w:r>
        <w:rPr>
          <w:rFonts w:ascii="Noto Sans" w:hAnsi="Noto Sans" w:cs="Noto Sans"/>
          <w:sz w:val="28"/>
        </w:rPr>
        <w:t>C. Anorexia nervosa</w:t>
      </w:r>
    </w:p>
    <w:p>
      <w:pPr/>
      <w:r>
        <w:rPr>
          <w:rFonts w:ascii="Noto Sans" w:hAnsi="Noto Sans" w:cs="Noto Sans"/>
          <w:sz w:val="28"/>
        </w:rPr>
        <w:t>D. Bipolar disorder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Depression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Depression is the most common mental disorder among the elderly.</w:t>
      </w:r>
    </w:p>
    <w:p>
      <w:pPr/>
      <w:r>
        <w:rPr>
          <w:rFonts w:ascii="Noto Sans" w:hAnsi="Noto Sans" w:cs="Noto Sans"/>
          <w:sz w:val="28"/>
        </w:rPr>
        <w:t>अवसाद (डिप्रेशन) वृद्धों में सबसे सामान्य मानसिक विकार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mental disorder in the elderly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Depression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Schizophrenia: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Schizophrenia: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Anorexia nervosa: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Anorexia nervosa: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Bipolar disorder: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Bipolar disorder: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26. </w:t>
      </w:r>
      <w:r>
        <w:rPr>
          <w:rFonts w:ascii="Noto Sans" w:hAnsi="Noto Sans" w:cs="Noto Sans"/>
          <w:sz w:val="28"/>
        </w:rPr>
        <w:t>In a manic patient, the nursing intervention should include:</w:t>
      </w:r>
    </w:p>
    <w:p>
      <w:pPr/>
      <w:r>
        <w:rPr>
          <w:rFonts w:ascii="Noto Sans" w:hAnsi="Noto Sans" w:cs="Noto Sans"/>
          <w:sz w:val="28"/>
        </w:rPr>
        <w:t>उन्मादी (Manic) रोगी में नर्सिंग हस्तक्षेप में शामिल होना चाहिए:</w:t>
      </w:r>
    </w:p>
    <w:p>
      <w:pPr/>
      <w:r>
        <w:rPr>
          <w:rFonts w:ascii="Noto Sans" w:hAnsi="Noto Sans" w:cs="Noto Sans"/>
          <w:sz w:val="28"/>
        </w:rPr>
        <w:t>A. Providing a calm, structured environment with decreased stimuli</w:t>
      </w:r>
    </w:p>
    <w:p>
      <w:pPr/>
      <w:r>
        <w:rPr>
          <w:rFonts w:ascii="Noto Sans" w:hAnsi="Noto Sans" w:cs="Noto Sans"/>
          <w:sz w:val="28"/>
        </w:rPr>
        <w:t>B. Allowing unlimited visitors</w:t>
      </w:r>
    </w:p>
    <w:p>
      <w:pPr/>
      <w:r>
        <w:rPr>
          <w:rFonts w:ascii="Noto Sans" w:hAnsi="Noto Sans" w:cs="Noto Sans"/>
          <w:sz w:val="28"/>
        </w:rPr>
        <w:t>C. Giving high caffeine drinks</w:t>
      </w:r>
    </w:p>
    <w:p>
      <w:pPr/>
      <w:r>
        <w:rPr>
          <w:rFonts w:ascii="Noto Sans" w:hAnsi="Noto Sans" w:cs="Noto Sans"/>
          <w:sz w:val="28"/>
        </w:rPr>
        <w:t>D. Encouraging vigorous activity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Providing a calm, structured environment with decreased stimuli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calm, low-stimulation, structured environment helps manage a manic patient's hyperactivity.</w:t>
      </w:r>
    </w:p>
    <w:p>
      <w:pPr/>
      <w:r>
        <w:rPr>
          <w:rFonts w:ascii="Noto Sans" w:hAnsi="Noto Sans" w:cs="Noto Sans"/>
          <w:sz w:val="28"/>
        </w:rPr>
        <w:t>शांत, कम उत्तेजना वाला, संरचित वातावरण उन्मादी रोगी की अतिसक्रियता प्रबंधित करने में मदद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manic patient, the nursing intervention should include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Providing a calm, structured environment with decreased stimuli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Allowing unlimited visitors: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Allowing unlimited visitors: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Giving high caffeine drinks: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Giving high caffeine drinks: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Encouraging vigorous activity: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Encouraging vigorous activity: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27. </w:t>
      </w:r>
      <w:r>
        <w:rPr>
          <w:rFonts w:ascii="Noto Sans" w:hAnsi="Noto Sans" w:cs="Noto Sans"/>
          <w:sz w:val="28"/>
        </w:rPr>
        <w:t>The term 'delusion of persecution' means the patient believes that:</w:t>
      </w:r>
    </w:p>
    <w:p>
      <w:pPr/>
      <w:r>
        <w:rPr>
          <w:rFonts w:ascii="Noto Sans" w:hAnsi="Noto Sans" w:cs="Noto Sans"/>
          <w:sz w:val="28"/>
        </w:rPr>
        <w:t>'उत्पीड़न का भ्रम' (Delusion of Persecution) का अर्थ है रोगी विश्वास करता है कि:</w:t>
      </w:r>
    </w:p>
    <w:p>
      <w:pPr/>
      <w:r>
        <w:rPr>
          <w:rFonts w:ascii="Noto Sans" w:hAnsi="Noto Sans" w:cs="Noto Sans"/>
          <w:sz w:val="28"/>
        </w:rPr>
        <w:t>A. He is a famous person</w:t>
      </w:r>
    </w:p>
    <w:p>
      <w:pPr/>
      <w:r>
        <w:rPr>
          <w:rFonts w:ascii="Noto Sans" w:hAnsi="Noto Sans" w:cs="Noto Sans"/>
          <w:sz w:val="28"/>
        </w:rPr>
        <w:t>B. Others are trying to harm him</w:t>
      </w:r>
    </w:p>
    <w:p>
      <w:pPr/>
      <w:r>
        <w:rPr>
          <w:rFonts w:ascii="Noto Sans" w:hAnsi="Noto Sans" w:cs="Noto Sans"/>
          <w:sz w:val="28"/>
        </w:rPr>
        <w:t>C. His organs are rotting</w:t>
      </w:r>
    </w:p>
    <w:p>
      <w:pPr/>
      <w:r>
        <w:rPr>
          <w:rFonts w:ascii="Noto Sans" w:hAnsi="Noto Sans" w:cs="Noto Sans"/>
          <w:sz w:val="28"/>
        </w:rPr>
        <w:t>D. His thoughts are broadcast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Others are trying to harm him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persecutory delusion is the fixed false belief that others are plotting against or harming the person.</w:t>
      </w:r>
    </w:p>
    <w:p>
      <w:pPr/>
      <w:r>
        <w:rPr>
          <w:rFonts w:ascii="Noto Sans" w:hAnsi="Noto Sans" w:cs="Noto Sans"/>
          <w:sz w:val="28"/>
        </w:rPr>
        <w:t>उत्पीड़न का भ्रम यह दृढ़ गलत विश्वास है कि अन्य लोग व्यक्ति के विरुद्ध साजिश कर रहे हैं या उसे हानि पहुँचा रहे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term 'delusion of persecution' means the patient believes that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Others are trying to harm him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He is a famous person: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He is a famous person: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His organs are rotting: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His organs are rotting: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His thoughts are broadcast: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His thoughts are broadcast: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28. </w:t>
      </w:r>
      <w:r>
        <w:rPr>
          <w:rFonts w:ascii="Noto Sans" w:hAnsi="Noto Sans" w:cs="Noto Sans"/>
          <w:sz w:val="28"/>
        </w:rPr>
        <w:t>The most important nursing care for a patient on ECT is:</w:t>
      </w:r>
    </w:p>
    <w:p>
      <w:pPr/>
      <w:r>
        <w:rPr>
          <w:rFonts w:ascii="Noto Sans" w:hAnsi="Noto Sans" w:cs="Noto Sans"/>
          <w:sz w:val="28"/>
        </w:rPr>
        <w:t>ECT पर रोगी की सबसे महत्वपूर्ण नर्सिंग देखभाल क्या है?</w:t>
      </w:r>
    </w:p>
    <w:p>
      <w:pPr/>
      <w:r>
        <w:rPr>
          <w:rFonts w:ascii="Noto Sans" w:hAnsi="Noto Sans" w:cs="Noto Sans"/>
          <w:sz w:val="28"/>
        </w:rPr>
        <w:t>A. Letting the patient sleep alone</w:t>
      </w:r>
    </w:p>
    <w:p>
      <w:pPr/>
      <w:r>
        <w:rPr>
          <w:rFonts w:ascii="Noto Sans" w:hAnsi="Noto Sans" w:cs="Noto Sans"/>
          <w:sz w:val="28"/>
        </w:rPr>
        <w:t>B. Observing the patient closely after the procedure</w:t>
      </w:r>
    </w:p>
    <w:p>
      <w:pPr/>
      <w:r>
        <w:rPr>
          <w:rFonts w:ascii="Noto Sans" w:hAnsi="Noto Sans" w:cs="Noto Sans"/>
          <w:sz w:val="28"/>
        </w:rPr>
        <w:t>C. Giving food immediately</w:t>
      </w:r>
    </w:p>
    <w:p>
      <w:pPr/>
      <w:r>
        <w:rPr>
          <w:rFonts w:ascii="Noto Sans" w:hAnsi="Noto Sans" w:cs="Noto Sans"/>
          <w:sz w:val="28"/>
        </w:rPr>
        <w:t>D. Allowing the patient to drive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Observing the patient closely after the procedure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Post-ECT, the patient needs close observation for confusion, headache and orientation until fully recovered.</w:t>
      </w:r>
    </w:p>
    <w:p>
      <w:pPr/>
      <w:r>
        <w:rPr>
          <w:rFonts w:ascii="Noto Sans" w:hAnsi="Noto Sans" w:cs="Noto Sans"/>
          <w:sz w:val="28"/>
        </w:rPr>
        <w:t>ECT के बाद रोगी को पूरी तरह ठीक होने तक भ्रम, सिरदर्द और अभिविन्यास के लिए नज़दीकी निगरानी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important nursing care for a patient on ECT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Observing the patient closely after the procedure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Letting the patient sleep alone: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Letting the patient sleep alone: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Giving food immediately: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Giving food immediately: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Allowing the patient to drive: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Allowing the patient to drive: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29. </w:t>
      </w:r>
      <w:r>
        <w:rPr>
          <w:rFonts w:ascii="Noto Sans" w:hAnsi="Noto Sans" w:cs="Noto Sans"/>
          <w:sz w:val="28"/>
        </w:rPr>
        <w:t>The most common cause of dementia is:</w:t>
      </w:r>
    </w:p>
    <w:p>
      <w:pPr/>
      <w:r>
        <w:rPr>
          <w:rFonts w:ascii="Noto Sans" w:hAnsi="Noto Sans" w:cs="Noto Sans"/>
          <w:sz w:val="28"/>
        </w:rPr>
        <w:t>डिमेंशिया (Dementia)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Huntington's disease</w:t>
      </w:r>
    </w:p>
    <w:p>
      <w:pPr/>
      <w:r>
        <w:rPr>
          <w:rFonts w:ascii="Noto Sans" w:hAnsi="Noto Sans" w:cs="Noto Sans"/>
          <w:sz w:val="28"/>
        </w:rPr>
        <w:t>B. Parkinson's disease</w:t>
      </w:r>
    </w:p>
    <w:p>
      <w:pPr/>
      <w:r>
        <w:rPr>
          <w:rFonts w:ascii="Noto Sans" w:hAnsi="Noto Sans" w:cs="Noto Sans"/>
          <w:sz w:val="28"/>
        </w:rPr>
        <w:t>C. Creutzfeldt-Jakob disease</w:t>
      </w:r>
    </w:p>
    <w:p>
      <w:pPr/>
      <w:r>
        <w:rPr>
          <w:rFonts w:ascii="Noto Sans" w:hAnsi="Noto Sans" w:cs="Noto Sans"/>
          <w:sz w:val="28"/>
        </w:rPr>
        <w:t>D. Alzheimer's disease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Alzheimer's disease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Alzheimer's disease is the most common cause of dementia, accounting for about 60–70% of cases.</w:t>
      </w:r>
    </w:p>
    <w:p>
      <w:pPr/>
      <w:r>
        <w:rPr>
          <w:rFonts w:ascii="Noto Sans" w:hAnsi="Noto Sans" w:cs="Noto Sans"/>
          <w:sz w:val="28"/>
        </w:rPr>
        <w:t>अल्ज़ाइमर रोग डिमेंशिया का सबसे सामान्य कारण है, जो लगभग 60–70% मामलों में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dementia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Alzheimer's disease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Huntington's disease: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Huntington's disease: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Parkinson's disease: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Parkinson's disease: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Creutzfeldt-Jakob disease: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Creutzfeldt-Jakob disease: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30. </w:t>
      </w:r>
      <w:r>
        <w:rPr>
          <w:rFonts w:ascii="Noto Sans" w:hAnsi="Noto Sans" w:cs="Noto Sans"/>
          <w:sz w:val="28"/>
        </w:rPr>
        <w:t>The nurse should communicate with a mute, depressed patient by:</w:t>
      </w:r>
    </w:p>
    <w:p>
      <w:pPr/>
      <w:r>
        <w:rPr>
          <w:rFonts w:ascii="Noto Sans" w:hAnsi="Noto Sans" w:cs="Noto Sans"/>
          <w:sz w:val="28"/>
        </w:rPr>
        <w:t>मूक (Mute), अवसादग्रस्त रोगी से नर्स को कैसे संवाद करना चाहिए?</w:t>
      </w:r>
    </w:p>
    <w:p>
      <w:pPr/>
      <w:r>
        <w:rPr>
          <w:rFonts w:ascii="Noto Sans" w:hAnsi="Noto Sans" w:cs="Noto Sans"/>
          <w:sz w:val="28"/>
        </w:rPr>
        <w:t>A. Sitting quietly and using non-verbal cues</w:t>
      </w:r>
    </w:p>
    <w:p>
      <w:pPr/>
      <w:r>
        <w:rPr>
          <w:rFonts w:ascii="Noto Sans" w:hAnsi="Noto Sans" w:cs="Noto Sans"/>
          <w:sz w:val="28"/>
        </w:rPr>
        <w:t>B. Ignoring the patient</w:t>
      </w:r>
    </w:p>
    <w:p>
      <w:pPr/>
      <w:r>
        <w:rPr>
          <w:rFonts w:ascii="Noto Sans" w:hAnsi="Noto Sans" w:cs="Noto Sans"/>
          <w:sz w:val="28"/>
        </w:rPr>
        <w:t>C. Speaking loudly continuously</w:t>
      </w:r>
    </w:p>
    <w:p>
      <w:pPr/>
      <w:r>
        <w:rPr>
          <w:rFonts w:ascii="Noto Sans" w:hAnsi="Noto Sans" w:cs="Noto Sans"/>
          <w:sz w:val="28"/>
        </w:rPr>
        <w:t>D. Forcing the patient to talk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Sitting quietly and using non-verbal cues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Silent companionship and non-verbal communication convey acceptance and support to a mute depressed patient.</w:t>
      </w:r>
    </w:p>
    <w:p>
      <w:pPr/>
      <w:r>
        <w:rPr>
          <w:rFonts w:ascii="Noto Sans" w:hAnsi="Noto Sans" w:cs="Noto Sans"/>
          <w:sz w:val="28"/>
        </w:rPr>
        <w:t>मौन साथ और गैर-मौखिक संचार मूक अवसादग्रस्त रोगी को स्वीकृति और समर्थन का अहसास कराता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nurse should communicate with a mute, depressed patient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Sitting quietly and using non-verbal cues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Ignoring the patient: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Ignoring the patient: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Speaking loudly continuously: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Speaking loudly continuously: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Forcing the patient to talk: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Forcing the patient to talk: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31. </w:t>
      </w:r>
      <w:r>
        <w:rPr>
          <w:rFonts w:ascii="Noto Sans" w:hAnsi="Noto Sans" w:cs="Noto Sans"/>
          <w:sz w:val="28"/>
        </w:rPr>
        <w:t>The normal respiratory rate of a newborn is:</w:t>
      </w:r>
    </w:p>
    <w:p>
      <w:pPr/>
      <w:r>
        <w:rPr>
          <w:rFonts w:ascii="Noto Sans" w:hAnsi="Noto Sans" w:cs="Noto Sans"/>
          <w:sz w:val="28"/>
        </w:rPr>
        <w:t>नवजात की सामान्य श्वसन दर कितनी होती है?</w:t>
      </w:r>
    </w:p>
    <w:p>
      <w:pPr/>
      <w:r>
        <w:rPr>
          <w:rFonts w:ascii="Noto Sans" w:hAnsi="Noto Sans" w:cs="Noto Sans"/>
          <w:sz w:val="28"/>
        </w:rPr>
        <w:t>A. 60–80 breaths per minute</w:t>
      </w:r>
    </w:p>
    <w:p>
      <w:pPr/>
      <w:r>
        <w:rPr>
          <w:rFonts w:ascii="Noto Sans" w:hAnsi="Noto Sans" w:cs="Noto Sans"/>
          <w:sz w:val="28"/>
        </w:rPr>
        <w:t>B. 30–60 breaths per minute</w:t>
      </w:r>
    </w:p>
    <w:p>
      <w:pPr/>
      <w:r>
        <w:rPr>
          <w:rFonts w:ascii="Noto Sans" w:hAnsi="Noto Sans" w:cs="Noto Sans"/>
          <w:sz w:val="28"/>
        </w:rPr>
        <w:t>C. 10–15 breaths per minute</w:t>
      </w:r>
    </w:p>
    <w:p>
      <w:pPr/>
      <w:r>
        <w:rPr>
          <w:rFonts w:ascii="Noto Sans" w:hAnsi="Noto Sans" w:cs="Noto Sans"/>
          <w:sz w:val="28"/>
        </w:rPr>
        <w:t>D. 12–20 breaths per minute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30–60 breaths per minute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Newborn respiratory rate is 30–60 breaths per minute.</w:t>
      </w:r>
    </w:p>
    <w:p>
      <w:pPr/>
      <w:r>
        <w:rPr>
          <w:rFonts w:ascii="Noto Sans" w:hAnsi="Noto Sans" w:cs="Noto Sans"/>
          <w:sz w:val="28"/>
        </w:rPr>
        <w:t>नवजात की श्वसन दर 30–60 श्वास प्रति मिनट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respiratory rate of a newborn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30–60 breaths per minute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60–80 breaths per minute: Not the normal reference value asked — it does not match the exact range stated in the rationale.</w:t>
      </w:r>
    </w:p>
    <w:p>
      <w:pPr/>
      <w:r>
        <w:rPr>
          <w:rFonts w:ascii="Noto Sans" w:hAnsi="Noto Sans" w:cs="Noto Sans"/>
          <w:sz w:val="28"/>
        </w:rPr>
        <w:t>A — 60–80 breaths per minute: यह पूछा गया normal reference value नहीं है — rationale में बताए गए exact range से match नहीं करता।</w:t>
      </w:r>
    </w:p>
    <w:p>
      <w:pPr/>
      <w:r>
        <w:rPr>
          <w:rFonts w:ascii="Noto Sans" w:hAnsi="Noto Sans" w:cs="Noto Sans"/>
          <w:sz w:val="28"/>
        </w:rPr>
        <w:t>C — 10–15 breaths per minute: This value/range lies BELOW the correct range (30–60 breaths per minute) — not the value asked.</w:t>
      </w:r>
    </w:p>
    <w:p>
      <w:pPr/>
      <w:r>
        <w:rPr>
          <w:rFonts w:ascii="Noto Sans" w:hAnsi="Noto Sans" w:cs="Noto Sans"/>
          <w:sz w:val="28"/>
        </w:rPr>
        <w:t>C — 10–15 breaths per minute: यह value/range सही range (30–60 breaths per minute)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12–20 breaths per minute: This value/range lies BELOW the correct range (30–60 breaths per minute) — not the value asked.</w:t>
      </w:r>
    </w:p>
    <w:p>
      <w:pPr/>
      <w:r>
        <w:rPr>
          <w:rFonts w:ascii="Noto Sans" w:hAnsi="Noto Sans" w:cs="Noto Sans"/>
          <w:sz w:val="28"/>
        </w:rPr>
        <w:t>D — 12–20 breaths per minute: यह value/range सही range (30–60 breaths per minute) से नीचे (below)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32. </w:t>
      </w:r>
      <w:r>
        <w:rPr>
          <w:rFonts w:ascii="Noto Sans" w:hAnsi="Noto Sans" w:cs="Noto Sans"/>
          <w:sz w:val="28"/>
        </w:rPr>
        <w:t>The most common cause of neonatal seizures is:</w:t>
      </w:r>
    </w:p>
    <w:p>
      <w:pPr/>
      <w:r>
        <w:rPr>
          <w:rFonts w:ascii="Noto Sans" w:hAnsi="Noto Sans" w:cs="Noto Sans"/>
          <w:sz w:val="28"/>
        </w:rPr>
        <w:t>नवजात दौरे (Neonatal Seizures)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Hypoxic ischaemic encephalopathy</w:t>
      </w:r>
    </w:p>
    <w:p>
      <w:pPr/>
      <w:r>
        <w:rPr>
          <w:rFonts w:ascii="Noto Sans" w:hAnsi="Noto Sans" w:cs="Noto Sans"/>
          <w:sz w:val="28"/>
        </w:rPr>
        <w:t>B. Brain tumour</w:t>
      </w:r>
    </w:p>
    <w:p>
      <w:pPr/>
      <w:r>
        <w:rPr>
          <w:rFonts w:ascii="Noto Sans" w:hAnsi="Noto Sans" w:cs="Noto Sans"/>
          <w:sz w:val="28"/>
        </w:rPr>
        <w:t>C. Epilepsy</w:t>
      </w:r>
    </w:p>
    <w:p>
      <w:pPr/>
      <w:r>
        <w:rPr>
          <w:rFonts w:ascii="Noto Sans" w:hAnsi="Noto Sans" w:cs="Noto Sans"/>
          <w:sz w:val="28"/>
        </w:rPr>
        <w:t>D. Meningitis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Hypoxic ischaemic encephalopathy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Hypoxic ischaemic encephalopathy (birth asphyxia) is the most common cause of neonatal seizures.</w:t>
      </w:r>
    </w:p>
    <w:p>
      <w:pPr/>
      <w:r>
        <w:rPr>
          <w:rFonts w:ascii="Noto Sans" w:hAnsi="Noto Sans" w:cs="Noto Sans"/>
          <w:sz w:val="28"/>
        </w:rPr>
        <w:t>हाइपोक्सिक इस्कीमिक एन्सेफैलोपैथी (जन्म श्वासावरोध) नवजात दौरों का सबसे सामान्य कारण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neonatal seizures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Hypoxic ischaemic encephalopathy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Brain tumour: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Brain tumour: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Epilepsy: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Epilepsy: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Meningitis: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Meningitis: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33. </w:t>
      </w:r>
      <w:r>
        <w:rPr>
          <w:rFonts w:ascii="Noto Sans" w:hAnsi="Noto Sans" w:cs="Noto Sans"/>
          <w:sz w:val="28"/>
        </w:rPr>
        <w:t>The first solid food recommended for an infant at 6 months is:</w:t>
      </w:r>
    </w:p>
    <w:p>
      <w:pPr/>
      <w:r>
        <w:rPr>
          <w:rFonts w:ascii="Noto Sans" w:hAnsi="Noto Sans" w:cs="Noto Sans"/>
          <w:sz w:val="28"/>
        </w:rPr>
        <w:t>6 महीने के शिशु के लिए अनुशंसित पहला ठोस आहार कौन-सा है?</w:t>
      </w:r>
    </w:p>
    <w:p>
      <w:pPr/>
      <w:r>
        <w:rPr>
          <w:rFonts w:ascii="Noto Sans" w:hAnsi="Noto Sans" w:cs="Noto Sans"/>
          <w:sz w:val="28"/>
        </w:rPr>
        <w:t>A. Raw vegetables</w:t>
      </w:r>
    </w:p>
    <w:p>
      <w:pPr/>
      <w:r>
        <w:rPr>
          <w:rFonts w:ascii="Noto Sans" w:hAnsi="Noto Sans" w:cs="Noto Sans"/>
          <w:sz w:val="28"/>
        </w:rPr>
        <w:t>B. Whole nuts</w:t>
      </w:r>
    </w:p>
    <w:p>
      <w:pPr/>
      <w:r>
        <w:rPr>
          <w:rFonts w:ascii="Noto Sans" w:hAnsi="Noto Sans" w:cs="Noto Sans"/>
          <w:sz w:val="28"/>
        </w:rPr>
        <w:t>C. Semi-solid cereal porridge (khichdi)</w:t>
      </w:r>
    </w:p>
    <w:p>
      <w:pPr/>
      <w:r>
        <w:rPr>
          <w:rFonts w:ascii="Noto Sans" w:hAnsi="Noto Sans" w:cs="Noto Sans"/>
          <w:sz w:val="28"/>
        </w:rPr>
        <w:t>D. Honey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Semi-solid cereal porridge (khichdi)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Semi-solid, easily digestible foods like cereal porridge or khichdi are introduced at 6 months.</w:t>
      </w:r>
    </w:p>
    <w:p>
      <w:pPr/>
      <w:r>
        <w:rPr>
          <w:rFonts w:ascii="Noto Sans" w:hAnsi="Noto Sans" w:cs="Noto Sans"/>
          <w:sz w:val="28"/>
        </w:rPr>
        <w:t>6 महीने पर अर्ध-ठोस, आसानी से पचने वाले आहार जैसे अनाज का दलिया या खिचड़ी दी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 solid food recommended for an infant at 6 months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Semi-solid cereal porridge (khichdi)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Raw vegetables: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Raw vegetables: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Whole nuts: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Whole nuts: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Honey: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Honey: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34. </w:t>
      </w:r>
      <w:r>
        <w:rPr>
          <w:rFonts w:ascii="Noto Sans" w:hAnsi="Noto Sans" w:cs="Noto Sans"/>
          <w:sz w:val="28"/>
        </w:rPr>
        <w:t>In a child with epiglottitis, the nurse should:</w:t>
      </w:r>
    </w:p>
    <w:p>
      <w:pPr/>
      <w:r>
        <w:rPr>
          <w:rFonts w:ascii="Noto Sans" w:hAnsi="Noto Sans" w:cs="Noto Sans"/>
          <w:sz w:val="28"/>
        </w:rPr>
        <w:t>एपिग्लोटाइटिस (Epiglottitis) वाले बच्चे में नर्स को क्या करना चाहिए?</w:t>
      </w:r>
    </w:p>
    <w:p>
      <w:pPr/>
      <w:r>
        <w:rPr>
          <w:rFonts w:ascii="Noto Sans" w:hAnsi="Noto Sans" w:cs="Noto Sans"/>
          <w:sz w:val="28"/>
        </w:rPr>
        <w:t>A. Examine the throat immediately</w:t>
      </w:r>
    </w:p>
    <w:p>
      <w:pPr/>
      <w:r>
        <w:rPr>
          <w:rFonts w:ascii="Noto Sans" w:hAnsi="Noto Sans" w:cs="Noto Sans"/>
          <w:sz w:val="28"/>
        </w:rPr>
        <w:t>B. Give oral fluids</w:t>
      </w:r>
    </w:p>
    <w:p>
      <w:pPr/>
      <w:r>
        <w:rPr>
          <w:rFonts w:ascii="Noto Sans" w:hAnsi="Noto Sans" w:cs="Noto Sans"/>
          <w:sz w:val="28"/>
        </w:rPr>
        <w:t>C. Position the child flat on the back</w:t>
      </w:r>
    </w:p>
    <w:p>
      <w:pPr/>
      <w:r>
        <w:rPr>
          <w:rFonts w:ascii="Noto Sans" w:hAnsi="Noto Sans" w:cs="Noto Sans"/>
          <w:sz w:val="28"/>
        </w:rPr>
        <w:t>D. Keep the child calm and avoid examination of the throat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Keep the child calm and avoid examination of the throat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epiglottitis, throat examination may precipitate airway obstruction; keep the child calm and upright, and prepare for airway management.</w:t>
      </w:r>
    </w:p>
    <w:p>
      <w:pPr/>
      <w:r>
        <w:rPr>
          <w:rFonts w:ascii="Noto Sans" w:hAnsi="Noto Sans" w:cs="Noto Sans"/>
          <w:sz w:val="28"/>
        </w:rPr>
        <w:t>एपिग्लोटाइटिस में गले की जांच वायुमार्ग अवरोध उत्पन्न कर सकती है; बच्चे को शांत और सीधा रखें, वायुमार्ग प्रबंधन के लिए तैयार रहें।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child with epiglottitis, the nurse should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Keep the child calm and avoid examination of the throat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Examine the throat immediately: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Examine the throat immediately: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Give oral fluids: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Give oral fluids: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Position the child flat on the back: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Position the child flat on the back: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35. </w:t>
      </w:r>
      <w:r>
        <w:rPr>
          <w:rFonts w:ascii="Noto Sans" w:hAnsi="Noto Sans" w:cs="Noto Sans"/>
          <w:sz w:val="28"/>
        </w:rPr>
        <w:t>The cardinal sign of intussusception in an infant is:</w:t>
      </w:r>
    </w:p>
    <w:p>
      <w:pPr/>
      <w:r>
        <w:rPr>
          <w:rFonts w:ascii="Noto Sans" w:hAnsi="Noto Sans" w:cs="Noto Sans"/>
          <w:sz w:val="28"/>
        </w:rPr>
        <w:t>शिशु में इंट्यूससेप्शन (Intussusception) का मुख्य लक्षण कौन-सा है?</w:t>
      </w:r>
    </w:p>
    <w:p>
      <w:pPr/>
      <w:r>
        <w:rPr>
          <w:rFonts w:ascii="Noto Sans" w:hAnsi="Noto Sans" w:cs="Noto Sans"/>
          <w:sz w:val="28"/>
        </w:rPr>
        <w:t>A. Weight gain</w:t>
      </w:r>
    </w:p>
    <w:p>
      <w:pPr/>
      <w:r>
        <w:rPr>
          <w:rFonts w:ascii="Noto Sans" w:hAnsi="Noto Sans" w:cs="Noto Sans"/>
          <w:sz w:val="28"/>
        </w:rPr>
        <w:t>B. Colicky abdominal pain with currant jelly stool</w:t>
      </w:r>
    </w:p>
    <w:p>
      <w:pPr/>
      <w:r>
        <w:rPr>
          <w:rFonts w:ascii="Noto Sans" w:hAnsi="Noto Sans" w:cs="Noto Sans"/>
          <w:sz w:val="28"/>
        </w:rPr>
        <w:t>C. Steady fever</w:t>
      </w:r>
    </w:p>
    <w:p>
      <w:pPr/>
      <w:r>
        <w:rPr>
          <w:rFonts w:ascii="Noto Sans" w:hAnsi="Noto Sans" w:cs="Noto Sans"/>
          <w:sz w:val="28"/>
        </w:rPr>
        <w:t>D. Constipation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Colicky abdominal pain with currant jelly stool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Intermittent colicky pain, screaming episodes and currant jelly stool characterise intussusception.</w:t>
      </w:r>
    </w:p>
    <w:p>
      <w:pPr/>
      <w:r>
        <w:rPr>
          <w:rFonts w:ascii="Noto Sans" w:hAnsi="Noto Sans" w:cs="Noto Sans"/>
          <w:sz w:val="28"/>
        </w:rPr>
        <w:t>रुक-रुक कर पेट का ऐंठन दर्द, चीखने के दौरे और करंट जेली मल इंट्यूससेप्शन की विशेषता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cardinal sign of intussusception in an infant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B. Colicky abdominal pain with currant jelly stool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Weight gain: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Weight gain: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Steady fever: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Steady fever: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Constipation: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Constipation: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36. </w:t>
      </w:r>
      <w:r>
        <w:rPr>
          <w:rFonts w:ascii="Noto Sans" w:hAnsi="Noto Sans" w:cs="Noto Sans"/>
          <w:sz w:val="28"/>
        </w:rPr>
        <w:t>The Apgar score evaluates the newborn on:</w:t>
      </w:r>
    </w:p>
    <w:p>
      <w:pPr/>
      <w:r>
        <w:rPr>
          <w:rFonts w:ascii="Noto Sans" w:hAnsi="Noto Sans" w:cs="Noto Sans"/>
          <w:sz w:val="28"/>
        </w:rPr>
        <w:t>एपगार स्कोर (Apgar Score) नवजात का मूल्यांकन किन आधारों पर करता है?</w:t>
      </w:r>
    </w:p>
    <w:p>
      <w:pPr/>
      <w:r>
        <w:rPr>
          <w:rFonts w:ascii="Noto Sans" w:hAnsi="Noto Sans" w:cs="Noto Sans"/>
          <w:sz w:val="28"/>
        </w:rPr>
        <w:t>A. Vision and hearing only</w:t>
      </w:r>
    </w:p>
    <w:p>
      <w:pPr/>
      <w:r>
        <w:rPr>
          <w:rFonts w:ascii="Noto Sans" w:hAnsi="Noto Sans" w:cs="Noto Sans"/>
          <w:sz w:val="28"/>
        </w:rPr>
        <w:t>B. Weight, height and head size only</w:t>
      </w:r>
    </w:p>
    <w:p>
      <w:pPr/>
      <w:r>
        <w:rPr>
          <w:rFonts w:ascii="Noto Sans" w:hAnsi="Noto Sans" w:cs="Noto Sans"/>
          <w:sz w:val="28"/>
        </w:rPr>
        <w:t>C. Feeding and sleeping only</w:t>
      </w:r>
    </w:p>
    <w:p>
      <w:pPr/>
      <w:r>
        <w:rPr>
          <w:rFonts w:ascii="Noto Sans" w:hAnsi="Noto Sans" w:cs="Noto Sans"/>
          <w:sz w:val="28"/>
        </w:rPr>
        <w:t>D. Heart rate, respiratory effort, muscle tone, reflex irritability and colour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Heart rate, respiratory effort, muscle tone, reflex irritability and colour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Apgar scores five signs — heart rate, respiratory effort, muscle tone, reflex irritability and colour — each 0–2.</w:t>
      </w:r>
    </w:p>
    <w:p>
      <w:pPr/>
      <w:r>
        <w:rPr>
          <w:rFonts w:ascii="Noto Sans" w:hAnsi="Noto Sans" w:cs="Noto Sans"/>
          <w:sz w:val="28"/>
        </w:rPr>
        <w:t>एपगार स्कोर पाँच संकेतों — हृदय दर, श्वसन प्रयास, मांसपेशी टोन, प्रतिवर्त चिड़चिड़ापन और रंग — में से प्रत्येक 0–2 अंक देता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Apgar score evaluates the newborn 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Heart rate, respiratory effort, muscle tone, reflex irritability and colour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Vision and hearing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Vision and hearing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Weight, height and head size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Weight, height and head size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Feeding and sleeping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Feeding and sleeping only: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37. </w:t>
      </w:r>
      <w:r>
        <w:rPr>
          <w:rFonts w:ascii="Noto Sans" w:hAnsi="Noto Sans" w:cs="Noto Sans"/>
          <w:sz w:val="28"/>
        </w:rPr>
        <w:t>In adult CPR, the rate of chest compressions should be:</w:t>
      </w:r>
    </w:p>
    <w:p>
      <w:pPr/>
      <w:r>
        <w:rPr>
          <w:rFonts w:ascii="Noto Sans" w:hAnsi="Noto Sans" w:cs="Noto Sans"/>
          <w:sz w:val="28"/>
        </w:rPr>
        <w:t>वयस्क CPR में छाती संपीड़न की दर कितनी होनी चाहिए?</w:t>
      </w:r>
    </w:p>
    <w:p>
      <w:pPr/>
      <w:r>
        <w:rPr>
          <w:rFonts w:ascii="Noto Sans" w:hAnsi="Noto Sans" w:cs="Noto Sans"/>
          <w:sz w:val="28"/>
        </w:rPr>
        <w:t>A. 100–120 per minute</w:t>
      </w:r>
    </w:p>
    <w:p>
      <w:pPr/>
      <w:r>
        <w:rPr>
          <w:rFonts w:ascii="Noto Sans" w:hAnsi="Noto Sans" w:cs="Noto Sans"/>
          <w:sz w:val="28"/>
        </w:rPr>
        <w:t>B. 40–60 per minute</w:t>
      </w:r>
    </w:p>
    <w:p>
      <w:pPr/>
      <w:r>
        <w:rPr>
          <w:rFonts w:ascii="Noto Sans" w:hAnsi="Noto Sans" w:cs="Noto Sans"/>
          <w:sz w:val="28"/>
        </w:rPr>
        <w:t>C. 60–80 per minute</w:t>
      </w:r>
    </w:p>
    <w:p>
      <w:pPr/>
      <w:r>
        <w:rPr>
          <w:rFonts w:ascii="Noto Sans" w:hAnsi="Noto Sans" w:cs="Noto Sans"/>
          <w:sz w:val="28"/>
        </w:rPr>
        <w:t>D. 150–180 per minute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100–120 per minute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Chest compressions should be given at a rate of 100–120 per minute.</w:t>
      </w:r>
    </w:p>
    <w:p>
      <w:pPr/>
      <w:r>
        <w:rPr>
          <w:rFonts w:ascii="Noto Sans" w:hAnsi="Noto Sans" w:cs="Noto Sans"/>
          <w:sz w:val="28"/>
        </w:rPr>
        <w:t>छाती संपीड़न 100–120 प्रति मिनट की दर से दिए जाने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adult CPR, the rate of chest compressions should be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100–120 per minute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40–60 per minute: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40–60 per minute: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60–80 per minute: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60–80 per minute: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150–180 per minute: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150–180 per minute: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38. </w:t>
      </w:r>
      <w:r>
        <w:rPr>
          <w:rFonts w:ascii="Noto Sans" w:hAnsi="Noto Sans" w:cs="Noto Sans"/>
          <w:sz w:val="28"/>
        </w:rPr>
        <w:t>The first-aid management of a fracture includes:</w:t>
      </w:r>
    </w:p>
    <w:p>
      <w:pPr/>
      <w:r>
        <w:rPr>
          <w:rFonts w:ascii="Noto Sans" w:hAnsi="Noto Sans" w:cs="Noto Sans"/>
          <w:sz w:val="28"/>
        </w:rPr>
        <w:t>फ्रैक्चर के प्राथमिक उपचार प्रबंधन में शामिल है:</w:t>
      </w:r>
    </w:p>
    <w:p>
      <w:pPr/>
      <w:r>
        <w:rPr>
          <w:rFonts w:ascii="Noto Sans" w:hAnsi="Noto Sans" w:cs="Noto Sans"/>
          <w:sz w:val="28"/>
        </w:rPr>
        <w:t>A. Immobilising the part and applying cold pack</w:t>
      </w:r>
    </w:p>
    <w:p>
      <w:pPr/>
      <w:r>
        <w:rPr>
          <w:rFonts w:ascii="Noto Sans" w:hAnsi="Noto Sans" w:cs="Noto Sans"/>
          <w:sz w:val="28"/>
        </w:rPr>
        <w:t>B. Applying heat</w:t>
      </w:r>
    </w:p>
    <w:p>
      <w:pPr/>
      <w:r>
        <w:rPr>
          <w:rFonts w:ascii="Noto Sans" w:hAnsi="Noto Sans" w:cs="Noto Sans"/>
          <w:sz w:val="28"/>
        </w:rPr>
        <w:t>C. Massaging the fracture site</w:t>
      </w:r>
    </w:p>
    <w:p>
      <w:pPr/>
      <w:r>
        <w:rPr>
          <w:rFonts w:ascii="Noto Sans" w:hAnsi="Noto Sans" w:cs="Noto Sans"/>
          <w:sz w:val="28"/>
        </w:rPr>
        <w:t>D. Straightening the deformed limb forcibly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Immobilising the part and applying cold pack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Immobilise the limb, apply cold packs to reduce swelling and seek medical care; never attempt to straighten it forcibly.</w:t>
      </w:r>
    </w:p>
    <w:p>
      <w:pPr/>
      <w:r>
        <w:rPr>
          <w:rFonts w:ascii="Noto Sans" w:hAnsi="Noto Sans" w:cs="Noto Sans"/>
          <w:sz w:val="28"/>
        </w:rPr>
        <w:t>अंग को स्थिर करें, सूजन घटाने के लिए ठंडी पट्टी लगाएँ और चिकित्सा सहायता लें; विकृत अंग को जबरन सीधा न करें।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first-aid management of a fracture includes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Immobilising the part and applying cold pack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Applying heat: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Applying heat: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Massaging the fracture site: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Massaging the fracture site: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Straightening the deformed limb forcibly: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Straightening the deformed limb forcibly: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39. </w:t>
      </w:r>
      <w:r>
        <w:rPr>
          <w:rFonts w:ascii="Noto Sans" w:hAnsi="Noto Sans" w:cs="Noto Sans"/>
          <w:sz w:val="28"/>
        </w:rPr>
        <w:t>The immediate first aid for a burn victim is to:</w:t>
      </w:r>
    </w:p>
    <w:p>
      <w:pPr/>
      <w:r>
        <w:rPr>
          <w:rFonts w:ascii="Noto Sans" w:hAnsi="Noto Sans" w:cs="Noto Sans"/>
          <w:sz w:val="28"/>
        </w:rPr>
        <w:t>जले हुए पीड़ित के लिए तत्काल प्राथमिक उपचार क्या है?</w:t>
      </w:r>
    </w:p>
    <w:p>
      <w:pPr/>
      <w:r>
        <w:rPr>
          <w:rFonts w:ascii="Noto Sans" w:hAnsi="Noto Sans" w:cs="Noto Sans"/>
          <w:sz w:val="28"/>
        </w:rPr>
        <w:t>A. Cool the burn and cover with a clean cloth</w:t>
      </w:r>
    </w:p>
    <w:p>
      <w:pPr/>
      <w:r>
        <w:rPr>
          <w:rFonts w:ascii="Noto Sans" w:hAnsi="Noto Sans" w:cs="Noto Sans"/>
          <w:sz w:val="28"/>
        </w:rPr>
        <w:t>B. Apply toothpaste</w:t>
      </w:r>
    </w:p>
    <w:p>
      <w:pPr/>
      <w:r>
        <w:rPr>
          <w:rFonts w:ascii="Noto Sans" w:hAnsi="Noto Sans" w:cs="Noto Sans"/>
          <w:sz w:val="28"/>
        </w:rPr>
        <w:t>C. Remove burnt skin</w:t>
      </w:r>
    </w:p>
    <w:p>
      <w:pPr/>
      <w:r>
        <w:rPr>
          <w:rFonts w:ascii="Noto Sans" w:hAnsi="Noto Sans" w:cs="Noto Sans"/>
          <w:sz w:val="28"/>
        </w:rPr>
        <w:t>D. Apply oil and butter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Cool the burn and cover with a clean cloth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Cool the burn with running water, cover with a clean dry cloth and seek medical care.</w:t>
      </w:r>
    </w:p>
    <w:p>
      <w:pPr/>
      <w:r>
        <w:rPr>
          <w:rFonts w:ascii="Noto Sans" w:hAnsi="Noto Sans" w:cs="Noto Sans"/>
          <w:sz w:val="28"/>
        </w:rPr>
        <w:t>जले स्थान को बहते पानी से ठंडा करें, साफ सूखे कपड़े से ढकें और चिकित्सा सहायता लें।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immediate first aid for a burn victim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Cool the burn and cover with a clean cloth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Apply toothpaste: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Apply toothpaste: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Remove burnt skin: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Remove burnt skin: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Apply oil and butter: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Apply oil and butter: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40. </w:t>
      </w:r>
      <w:r>
        <w:rPr>
          <w:rFonts w:ascii="Noto Sans" w:hAnsi="Noto Sans" w:cs="Noto Sans"/>
          <w:sz w:val="28"/>
        </w:rPr>
        <w:t>In a drowning victim, the first priority is:</w:t>
      </w:r>
    </w:p>
    <w:p>
      <w:pPr/>
      <w:r>
        <w:rPr>
          <w:rFonts w:ascii="Noto Sans" w:hAnsi="Noto Sans" w:cs="Noto Sans"/>
          <w:sz w:val="28"/>
        </w:rPr>
        <w:t>डूबते हुए पीड़ित में पहली प्राथमिकता क्या है?</w:t>
      </w:r>
    </w:p>
    <w:p>
      <w:pPr/>
      <w:r>
        <w:rPr>
          <w:rFonts w:ascii="Noto Sans" w:hAnsi="Noto Sans" w:cs="Noto Sans"/>
          <w:sz w:val="28"/>
        </w:rPr>
        <w:t>A. Giving water to drink</w:t>
      </w:r>
    </w:p>
    <w:p>
      <w:pPr/>
      <w:r>
        <w:rPr>
          <w:rFonts w:ascii="Noto Sans" w:hAnsi="Noto Sans" w:cs="Noto Sans"/>
          <w:sz w:val="28"/>
        </w:rPr>
        <w:t>B. Airway and breathing support</w:t>
      </w:r>
    </w:p>
    <w:p>
      <w:pPr/>
      <w:r>
        <w:rPr>
          <w:rFonts w:ascii="Noto Sans" w:hAnsi="Noto Sans" w:cs="Noto Sans"/>
          <w:sz w:val="28"/>
        </w:rPr>
        <w:t>C. Warming the hands</w:t>
      </w:r>
    </w:p>
    <w:p>
      <w:pPr/>
      <w:r>
        <w:rPr>
          <w:rFonts w:ascii="Noto Sans" w:hAnsi="Noto Sans" w:cs="Noto Sans"/>
          <w:sz w:val="28"/>
        </w:rPr>
        <w:t>D. Checking the wallet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Airway and breathing support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Open the airway and provide rescue breathing/CPR as needed; hypothermia care follows.</w:t>
      </w:r>
    </w:p>
    <w:p>
      <w:pPr/>
      <w:r>
        <w:rPr>
          <w:rFonts w:ascii="Noto Sans" w:hAnsi="Noto Sans" w:cs="Noto Sans"/>
          <w:sz w:val="28"/>
        </w:rPr>
        <w:t>वायुमार्ग खोलें और आवश्यकतानुसार बचाव श्वसन/CPR दें; फिर हाइपोथर्मिया की देखभाल करें।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drowning victim, the first priority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B. Airway and breathing support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Giving water to drink: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A — Giving water to drink: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C — Warming the hands: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C — Warming the hands: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D — Checking the wallet: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D — Checking the wallet: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41. </w:t>
      </w:r>
      <w:r>
        <w:rPr>
          <w:rFonts w:ascii="Noto Sans" w:hAnsi="Noto Sans" w:cs="Noto Sans"/>
          <w:sz w:val="28"/>
        </w:rPr>
        <w:t>The correct first-aid action for a foreign body in the nose of a child is to:</w:t>
      </w:r>
    </w:p>
    <w:p>
      <w:pPr/>
      <w:r>
        <w:rPr>
          <w:rFonts w:ascii="Noto Sans" w:hAnsi="Noto Sans" w:cs="Noto Sans"/>
          <w:sz w:val="28"/>
        </w:rPr>
        <w:t>बच्चे की नाक में विदेशी वस्तु (Foreign Body) के लिए सही प्राथमिक उपचार कार्रवाई क्या है?</w:t>
      </w:r>
    </w:p>
    <w:p>
      <w:pPr/>
      <w:r>
        <w:rPr>
          <w:rFonts w:ascii="Noto Sans" w:hAnsi="Noto Sans" w:cs="Noto Sans"/>
          <w:sz w:val="28"/>
        </w:rPr>
        <w:t>A. Use forceps blindly</w:t>
      </w:r>
    </w:p>
    <w:p>
      <w:pPr/>
      <w:r>
        <w:rPr>
          <w:rFonts w:ascii="Noto Sans" w:hAnsi="Noto Sans" w:cs="Noto Sans"/>
          <w:sz w:val="28"/>
        </w:rPr>
        <w:t>B. Let the child pick it out</w:t>
      </w:r>
    </w:p>
    <w:p>
      <w:pPr/>
      <w:r>
        <w:rPr>
          <w:rFonts w:ascii="Noto Sans" w:hAnsi="Noto Sans" w:cs="Noto Sans"/>
          <w:sz w:val="28"/>
        </w:rPr>
        <w:t>C. Ask the child to blow the nose gently</w:t>
      </w:r>
    </w:p>
    <w:p>
      <w:pPr/>
      <w:r>
        <w:rPr>
          <w:rFonts w:ascii="Noto Sans" w:hAnsi="Noto Sans" w:cs="Noto Sans"/>
          <w:sz w:val="28"/>
        </w:rPr>
        <w:t>D. Push the object deeper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Ask the child to blow the nose gently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Ask the child to blow the nose gently to expel the object; do not probe blindly.</w:t>
      </w:r>
    </w:p>
    <w:p>
      <w:pPr/>
      <w:r>
        <w:rPr>
          <w:rFonts w:ascii="Noto Sans" w:hAnsi="Noto Sans" w:cs="Noto Sans"/>
          <w:sz w:val="28"/>
        </w:rPr>
        <w:t>बच्चे को नाक धीरे से फूंकने को कहें ताकि वस्तु निकल जाए; आँख मूंदकर न छेड़ें।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correct first-aid action for a foreign body in the nose of a child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Ask the child to blow the nose gently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Use forceps blindly: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Use forceps blindly: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Let the child pick it out: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Let the child pick it out: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Push the object deeper: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Push the object deeper: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42. </w:t>
      </w:r>
      <w:r>
        <w:rPr>
          <w:rFonts w:ascii="Noto Sans" w:hAnsi="Noto Sans" w:cs="Noto Sans"/>
          <w:sz w:val="28"/>
        </w:rPr>
        <w:t>The universal precautions in first aid primarily aim to:</w:t>
      </w:r>
    </w:p>
    <w:p>
      <w:pPr/>
      <w:r>
        <w:rPr>
          <w:rFonts w:ascii="Noto Sans" w:hAnsi="Noto Sans" w:cs="Noto Sans"/>
          <w:sz w:val="28"/>
        </w:rPr>
        <w:t>प्राथमिक उपचार में सार्वभौमिक सावधानियाँ (Universal Precautions) मुख्यतः किसका लक्ष्य रखती हैं?</w:t>
      </w:r>
    </w:p>
    <w:p>
      <w:pPr/>
      <w:r>
        <w:rPr>
          <w:rFonts w:ascii="Noto Sans" w:hAnsi="Noto Sans" w:cs="Noto Sans"/>
          <w:sz w:val="28"/>
        </w:rPr>
        <w:t>A. Reduce pain</w:t>
      </w:r>
    </w:p>
    <w:p>
      <w:pPr/>
      <w:r>
        <w:rPr>
          <w:rFonts w:ascii="Noto Sans" w:hAnsi="Noto Sans" w:cs="Noto Sans"/>
          <w:sz w:val="28"/>
        </w:rPr>
        <w:t>B. Prevent transmission of blood-borne infections</w:t>
      </w:r>
    </w:p>
    <w:p>
      <w:pPr/>
      <w:r>
        <w:rPr>
          <w:rFonts w:ascii="Noto Sans" w:hAnsi="Noto Sans" w:cs="Noto Sans"/>
          <w:sz w:val="28"/>
        </w:rPr>
        <w:t>C. Prevent fractures</w:t>
      </w:r>
    </w:p>
    <w:p>
      <w:pPr/>
      <w:r>
        <w:rPr>
          <w:rFonts w:ascii="Noto Sans" w:hAnsi="Noto Sans" w:cs="Noto Sans"/>
          <w:sz w:val="28"/>
        </w:rPr>
        <w:t>D. Stop bleeding only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Prevent transmission of blood-borne infections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Universal precautions prevent exposure to blood-borne pathogens like HIV and hepatitis during first aid.</w:t>
      </w:r>
    </w:p>
    <w:p>
      <w:pPr/>
      <w:r>
        <w:rPr>
          <w:rFonts w:ascii="Noto Sans" w:hAnsi="Noto Sans" w:cs="Noto Sans"/>
          <w:sz w:val="28"/>
        </w:rPr>
        <w:t>सार्वभौमिक सावधानियाँ प्राथमिक उपचार के दौरान HIV और हेपेटाइटिस जैसे रक्त-जनित रोगजनकों से बचाव करती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universal precautions in first aid primarily aim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Prevent transmission of blood-borne infections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Reduce pain: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Reduce pain: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Prevent fractures: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Prevent fractures: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Stop bleeding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Stop bleeding only: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43. </w:t>
      </w:r>
      <w:r>
        <w:rPr>
          <w:rFonts w:ascii="Noto Sans" w:hAnsi="Noto Sans" w:cs="Noto Sans"/>
          <w:sz w:val="28"/>
        </w:rPr>
        <w:t>The causative organism of diphtheria is:</w:t>
      </w:r>
    </w:p>
    <w:p>
      <w:pPr/>
      <w:r>
        <w:rPr>
          <w:rFonts w:ascii="Noto Sans" w:hAnsi="Noto Sans" w:cs="Noto Sans"/>
          <w:sz w:val="28"/>
        </w:rPr>
        <w:t>डिप्थीरिया (Diphtheria) का कारक जीवाणु कौन-सा है?</w:t>
      </w:r>
    </w:p>
    <w:p>
      <w:pPr/>
      <w:r>
        <w:rPr>
          <w:rFonts w:ascii="Noto Sans" w:hAnsi="Noto Sans" w:cs="Noto Sans"/>
          <w:sz w:val="28"/>
        </w:rPr>
        <w:t>A. Bordetella pertussis</w:t>
      </w:r>
    </w:p>
    <w:p>
      <w:pPr/>
      <w:r>
        <w:rPr>
          <w:rFonts w:ascii="Noto Sans" w:hAnsi="Noto Sans" w:cs="Noto Sans"/>
          <w:sz w:val="28"/>
        </w:rPr>
        <w:t>B. Neisseria meningitidis</w:t>
      </w:r>
    </w:p>
    <w:p>
      <w:pPr/>
      <w:r>
        <w:rPr>
          <w:rFonts w:ascii="Noto Sans" w:hAnsi="Noto Sans" w:cs="Noto Sans"/>
          <w:sz w:val="28"/>
        </w:rPr>
        <w:t>C. Corynebacterium diphtheriae</w:t>
      </w:r>
    </w:p>
    <w:p>
      <w:pPr/>
      <w:r>
        <w:rPr>
          <w:rFonts w:ascii="Noto Sans" w:hAnsi="Noto Sans" w:cs="Noto Sans"/>
          <w:sz w:val="28"/>
        </w:rPr>
        <w:t>D. Clostridium tetani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Corynebacterium diphtheriae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Corynebacterium diphtheriae produces the exotoxin causing diphtheria.</w:t>
      </w:r>
    </w:p>
    <w:p>
      <w:pPr/>
      <w:r>
        <w:rPr>
          <w:rFonts w:ascii="Noto Sans" w:hAnsi="Noto Sans" w:cs="Noto Sans"/>
          <w:sz w:val="28"/>
        </w:rPr>
        <w:t>कोरिनेबैक्टीरियम डिप्थीरिया का एक्सोटॉक्सिन डिप्थीरिया उत्पन्न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causative organism of diphtheria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Corynebacterium diphtheriae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Bordetella pertussis: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Bordetella pertussis: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Neisseria meningitidis: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Neisseria meningitidis: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Clostridium tetani: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Clostridium tetani: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44. </w:t>
      </w:r>
      <w:r>
        <w:rPr>
          <w:rFonts w:ascii="Noto Sans" w:hAnsi="Noto Sans" w:cs="Noto Sans"/>
          <w:sz w:val="28"/>
        </w:rPr>
        <w:t>The best method of sterilising a surgical instrument that cannot tolerate heat is:</w:t>
      </w:r>
    </w:p>
    <w:p>
      <w:pPr/>
      <w:r>
        <w:rPr>
          <w:rFonts w:ascii="Noto Sans" w:hAnsi="Noto Sans" w:cs="Noto Sans"/>
          <w:sz w:val="28"/>
        </w:rPr>
        <w:t>ऊष्मा सहन न कर सकने वाले शल्य उपकरण की नसबंदी का सर्वोत्तम तरीका कौन-सा है?</w:t>
      </w:r>
    </w:p>
    <w:p>
      <w:pPr/>
      <w:r>
        <w:rPr>
          <w:rFonts w:ascii="Noto Sans" w:hAnsi="Noto Sans" w:cs="Noto Sans"/>
          <w:sz w:val="28"/>
        </w:rPr>
        <w:t>A. Antiseptic soaking only</w:t>
      </w:r>
    </w:p>
    <w:p>
      <w:pPr/>
      <w:r>
        <w:rPr>
          <w:rFonts w:ascii="Noto Sans" w:hAnsi="Noto Sans" w:cs="Noto Sans"/>
          <w:sz w:val="28"/>
        </w:rPr>
        <w:t>B. Ethylene oxide gas</w:t>
      </w:r>
    </w:p>
    <w:p>
      <w:pPr/>
      <w:r>
        <w:rPr>
          <w:rFonts w:ascii="Noto Sans" w:hAnsi="Noto Sans" w:cs="Noto Sans"/>
          <w:sz w:val="28"/>
        </w:rPr>
        <w:t>C. Sun drying</w:t>
      </w:r>
    </w:p>
    <w:p>
      <w:pPr/>
      <w:r>
        <w:rPr>
          <w:rFonts w:ascii="Noto Sans" w:hAnsi="Noto Sans" w:cs="Noto Sans"/>
          <w:sz w:val="28"/>
        </w:rPr>
        <w:t>D. Boiling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Ethylene oxide gas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Ethylene oxide gas sterilisation is used for heat-labile instruments and equipment.</w:t>
      </w:r>
    </w:p>
    <w:p>
      <w:pPr/>
      <w:r>
        <w:rPr>
          <w:rFonts w:ascii="Noto Sans" w:hAnsi="Noto Sans" w:cs="Noto Sans"/>
          <w:sz w:val="28"/>
        </w:rPr>
        <w:t>एथिलीन ऑक्साइड गैस नसबंदी ऊष्मा-अस्थिर उपकरणों के लिए प्रयोग की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best method of sterilising a surgical instrument that cannot tolerate heat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Ethylene oxide gas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Antiseptic soaking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Antiseptic soaking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Sun drying: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Sun drying: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Boiling: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Boiling: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45. </w:t>
      </w:r>
      <w:r>
        <w:rPr>
          <w:rFonts w:ascii="Noto Sans" w:hAnsi="Noto Sans" w:cs="Noto Sans"/>
          <w:sz w:val="28"/>
        </w:rPr>
        <w:t>The most common cause of urinary tract infection in females is:</w:t>
      </w:r>
    </w:p>
    <w:p>
      <w:pPr/>
      <w:r>
        <w:rPr>
          <w:rFonts w:ascii="Noto Sans" w:hAnsi="Noto Sans" w:cs="Noto Sans"/>
          <w:sz w:val="28"/>
        </w:rPr>
        <w:t>महिलाओं में मूत्र पथ संक्रमण (UTI)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Escherichia coli</w:t>
      </w:r>
    </w:p>
    <w:p>
      <w:pPr/>
      <w:r>
        <w:rPr>
          <w:rFonts w:ascii="Noto Sans" w:hAnsi="Noto Sans" w:cs="Noto Sans"/>
          <w:sz w:val="28"/>
        </w:rPr>
        <w:t>B. Candida</w:t>
      </w:r>
    </w:p>
    <w:p>
      <w:pPr/>
      <w:r>
        <w:rPr>
          <w:rFonts w:ascii="Noto Sans" w:hAnsi="Noto Sans" w:cs="Noto Sans"/>
          <w:sz w:val="28"/>
        </w:rPr>
        <w:t>C. Staphylococcus aureus</w:t>
      </w:r>
    </w:p>
    <w:p>
      <w:pPr/>
      <w:r>
        <w:rPr>
          <w:rFonts w:ascii="Noto Sans" w:hAnsi="Noto Sans" w:cs="Noto Sans"/>
          <w:sz w:val="28"/>
        </w:rPr>
        <w:t>D. Pseudomonas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Escherichia coli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• E. coli, from the bowel flora, causes about 80% of UTIs.</w:t>
      </w:r>
    </w:p>
    <w:p>
      <w:pPr/>
      <w:r>
        <w:rPr>
          <w:rFonts w:ascii="Noto Sans" w:hAnsi="Noto Sans" w:cs="Noto Sans"/>
          <w:sz w:val="28"/>
        </w:rPr>
        <w:t>आंत्र वनस्पति का E. कोलाई लगभग 80% UTI का कारण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urinary tract infection in females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Escherichia coli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Candida: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Candida: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Staphylococcus aureus: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Staphylococcus aureus: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Pseudomonas: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Pseudomonas: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46. </w:t>
      </w:r>
      <w:r>
        <w:rPr>
          <w:rFonts w:ascii="Noto Sans" w:hAnsi="Noto Sans" w:cs="Noto Sans"/>
          <w:sz w:val="28"/>
        </w:rPr>
        <w:t>The incubation period of measles is approximately:</w:t>
      </w:r>
    </w:p>
    <w:p>
      <w:pPr/>
      <w:r>
        <w:rPr>
          <w:rFonts w:ascii="Noto Sans" w:hAnsi="Noto Sans" w:cs="Noto Sans"/>
          <w:sz w:val="28"/>
        </w:rPr>
        <w:t>खसरा (Measles) की ऊष्मायन अवधि लगभग कितनी होती है?</w:t>
      </w:r>
    </w:p>
    <w:p>
      <w:pPr/>
      <w:r>
        <w:rPr>
          <w:rFonts w:ascii="Noto Sans" w:hAnsi="Noto Sans" w:cs="Noto Sans"/>
          <w:sz w:val="28"/>
        </w:rPr>
        <w:t>A. 10–14 days</w:t>
      </w:r>
    </w:p>
    <w:p>
      <w:pPr/>
      <w:r>
        <w:rPr>
          <w:rFonts w:ascii="Noto Sans" w:hAnsi="Noto Sans" w:cs="Noto Sans"/>
          <w:sz w:val="28"/>
        </w:rPr>
        <w:t>B. 2–3 days</w:t>
      </w:r>
    </w:p>
    <w:p>
      <w:pPr/>
      <w:r>
        <w:rPr>
          <w:rFonts w:ascii="Noto Sans" w:hAnsi="Noto Sans" w:cs="Noto Sans"/>
          <w:sz w:val="28"/>
        </w:rPr>
        <w:t>C. 6 months</w:t>
      </w:r>
    </w:p>
    <w:p>
      <w:pPr/>
      <w:r>
        <w:rPr>
          <w:rFonts w:ascii="Noto Sans" w:hAnsi="Noto Sans" w:cs="Noto Sans"/>
          <w:sz w:val="28"/>
        </w:rPr>
        <w:t>D. 1–2 weeks only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10–14 days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incubation period of measles is about 10–14 days from exposure to onset of fever.</w:t>
      </w:r>
    </w:p>
    <w:p>
      <w:pPr/>
      <w:r>
        <w:rPr>
          <w:rFonts w:ascii="Noto Sans" w:hAnsi="Noto Sans" w:cs="Noto Sans"/>
          <w:sz w:val="28"/>
        </w:rPr>
        <w:t>खसरे की ऊष्मायन अवधि संपर्क से बुखार आरंभ तक लगभग 10–14 दिन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incubation period of measles is approximately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10–14 days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2–3 days: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2–3 days: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6 months: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6 months: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1–2 weeks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1–2 weeks only: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47. </w:t>
      </w:r>
      <w:r>
        <w:rPr>
          <w:rFonts w:ascii="Noto Sans" w:hAnsi="Noto Sans" w:cs="Noto Sans"/>
          <w:sz w:val="28"/>
        </w:rPr>
        <w:t>Hand hygiene with alcohol-based hand rub is effective against:</w:t>
      </w:r>
    </w:p>
    <w:p>
      <w:pPr/>
      <w:r>
        <w:rPr>
          <w:rFonts w:ascii="Noto Sans" w:hAnsi="Noto Sans" w:cs="Noto Sans"/>
          <w:sz w:val="28"/>
        </w:rPr>
        <w:t>अल्कोहल-आधारित हैंड रब से हाथ स्वच्छता किसके विरुद्ध प्रभावी है?</w:t>
      </w:r>
    </w:p>
    <w:p>
      <w:pPr/>
      <w:r>
        <w:rPr>
          <w:rFonts w:ascii="Noto Sans" w:hAnsi="Noto Sans" w:cs="Noto Sans"/>
          <w:sz w:val="28"/>
        </w:rPr>
        <w:t>A. Most bacteria and viruses including enveloped viruses</w:t>
      </w:r>
    </w:p>
    <w:p>
      <w:pPr/>
      <w:r>
        <w:rPr>
          <w:rFonts w:ascii="Noto Sans" w:hAnsi="Noto Sans" w:cs="Noto Sans"/>
          <w:sz w:val="28"/>
        </w:rPr>
        <w:t>B. Prions</w:t>
      </w:r>
    </w:p>
    <w:p>
      <w:pPr/>
      <w:r>
        <w:rPr>
          <w:rFonts w:ascii="Noto Sans" w:hAnsi="Noto Sans" w:cs="Noto Sans"/>
          <w:sz w:val="28"/>
        </w:rPr>
        <w:t>C. Only fungi</w:t>
      </w:r>
    </w:p>
    <w:p>
      <w:pPr/>
      <w:r>
        <w:rPr>
          <w:rFonts w:ascii="Noto Sans" w:hAnsi="Noto Sans" w:cs="Noto Sans"/>
          <w:sz w:val="28"/>
        </w:rPr>
        <w:t>D. Only spores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Most bacteria and viruses including enveloped viruses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Alcohol-based rubs are effective against most bacteria and enveloped viruses; they are not sporicidal.</w:t>
      </w:r>
    </w:p>
    <w:p>
      <w:pPr/>
      <w:r>
        <w:rPr>
          <w:rFonts w:ascii="Noto Sans" w:hAnsi="Noto Sans" w:cs="Noto Sans"/>
          <w:sz w:val="28"/>
        </w:rPr>
        <w:t>अल्कोहल-आधारित रब अधिकांश जीवाणुओं और आवेष्टित वायरस के विरुद्ध प्रभावी है; स्पोर पर नहीं।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Hand hygiene with alcohol-based hand rub is effective against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Most bacteria and viruses including enveloped viruses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Prions: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Prions: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Only fungi: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Only fungi: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spores: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spores: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48. </w:t>
      </w:r>
      <w:r>
        <w:rPr>
          <w:rFonts w:ascii="Noto Sans" w:hAnsi="Noto Sans" w:cs="Noto Sans"/>
          <w:sz w:val="28"/>
        </w:rPr>
        <w:t>The normal pulse rate of a newborn is:</w:t>
      </w:r>
    </w:p>
    <w:p>
      <w:pPr/>
      <w:r>
        <w:rPr>
          <w:rFonts w:ascii="Noto Sans" w:hAnsi="Noto Sans" w:cs="Noto Sans"/>
          <w:sz w:val="28"/>
        </w:rPr>
        <w:t>नवजात की सामान्य नाड़ी दर कितनी होती है?</w:t>
      </w:r>
    </w:p>
    <w:p>
      <w:pPr/>
      <w:r>
        <w:rPr>
          <w:rFonts w:ascii="Noto Sans" w:hAnsi="Noto Sans" w:cs="Noto Sans"/>
          <w:sz w:val="28"/>
        </w:rPr>
        <w:t>A. 40–60 beats per minute</w:t>
      </w:r>
    </w:p>
    <w:p>
      <w:pPr/>
      <w:r>
        <w:rPr>
          <w:rFonts w:ascii="Noto Sans" w:hAnsi="Noto Sans" w:cs="Noto Sans"/>
          <w:sz w:val="28"/>
        </w:rPr>
        <w:t>B. 80–100 beats per minute</w:t>
      </w:r>
    </w:p>
    <w:p>
      <w:pPr/>
      <w:r>
        <w:rPr>
          <w:rFonts w:ascii="Noto Sans" w:hAnsi="Noto Sans" w:cs="Noto Sans"/>
          <w:sz w:val="28"/>
        </w:rPr>
        <w:t>C. 120–160 beats per minute</w:t>
      </w:r>
    </w:p>
    <w:p>
      <w:pPr/>
      <w:r>
        <w:rPr>
          <w:rFonts w:ascii="Noto Sans" w:hAnsi="Noto Sans" w:cs="Noto Sans"/>
          <w:sz w:val="28"/>
        </w:rPr>
        <w:t>D. 60–80 beats per minute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120–160 beats per minute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Newborn pulse rate is 120–160 beats per minute.</w:t>
      </w:r>
    </w:p>
    <w:p>
      <w:pPr/>
      <w:r>
        <w:rPr>
          <w:rFonts w:ascii="Noto Sans" w:hAnsi="Noto Sans" w:cs="Noto Sans"/>
          <w:sz w:val="28"/>
        </w:rPr>
        <w:t>नवजात की नाड़ी दर 120–160 धड़कन प्रति मिनट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pulse rate of a newborn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120–160 beats per minute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40–60 beats per minute: This value/range lies BELOW the correct range (120–160 beats per minute) — not the value asked.</w:t>
      </w:r>
    </w:p>
    <w:p>
      <w:pPr/>
      <w:r>
        <w:rPr>
          <w:rFonts w:ascii="Noto Sans" w:hAnsi="Noto Sans" w:cs="Noto Sans"/>
          <w:sz w:val="28"/>
        </w:rPr>
        <w:t>A — 40–60 beats per minute: यह value/range सही range (120–160 beats per minute)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B — 80–100 beats per minute: This value/range lies BELOW the correct range (120–160 beats per minute) — not the value asked.</w:t>
      </w:r>
    </w:p>
    <w:p>
      <w:pPr/>
      <w:r>
        <w:rPr>
          <w:rFonts w:ascii="Noto Sans" w:hAnsi="Noto Sans" w:cs="Noto Sans"/>
          <w:sz w:val="28"/>
        </w:rPr>
        <w:t>B — 80–100 beats per minute: यह value/range सही range (120–160 beats per minute)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60–80 beats per minute: This value/range lies BELOW the correct range (120–160 beats per minute) — not the value asked.</w:t>
      </w:r>
    </w:p>
    <w:p>
      <w:pPr/>
      <w:r>
        <w:rPr>
          <w:rFonts w:ascii="Noto Sans" w:hAnsi="Noto Sans" w:cs="Noto Sans"/>
          <w:sz w:val="28"/>
        </w:rPr>
        <w:t>D — 60–80 beats per minute: यह value/range सही range (120–160 beats per minute) से नीचे (below)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49. </w:t>
      </w:r>
      <w:r>
        <w:rPr>
          <w:rFonts w:ascii="Noto Sans" w:hAnsi="Noto Sans" w:cs="Noto Sans"/>
          <w:sz w:val="28"/>
        </w:rPr>
        <w:t>The last meal should be withheld before surgery for at least:</w:t>
      </w:r>
    </w:p>
    <w:p>
      <w:pPr/>
      <w:r>
        <w:rPr>
          <w:rFonts w:ascii="Noto Sans" w:hAnsi="Noto Sans" w:cs="Noto Sans"/>
          <w:sz w:val="28"/>
        </w:rPr>
        <w:t>शल्य चिकित्सा से पहले अंतिम भोजन कम से कम कितने घंटे पहले रोकना चाहिए?</w:t>
      </w:r>
    </w:p>
    <w:p>
      <w:pPr/>
      <w:r>
        <w:rPr>
          <w:rFonts w:ascii="Noto Sans" w:hAnsi="Noto Sans" w:cs="Noto Sans"/>
          <w:sz w:val="28"/>
        </w:rPr>
        <w:t>A. 6–8 hours</w:t>
      </w:r>
    </w:p>
    <w:p>
      <w:pPr/>
      <w:r>
        <w:rPr>
          <w:rFonts w:ascii="Noto Sans" w:hAnsi="Noto Sans" w:cs="Noto Sans"/>
          <w:sz w:val="28"/>
        </w:rPr>
        <w:t>B. 24 hours</w:t>
      </w:r>
    </w:p>
    <w:p>
      <w:pPr/>
      <w:r>
        <w:rPr>
          <w:rFonts w:ascii="Noto Sans" w:hAnsi="Noto Sans" w:cs="Noto Sans"/>
          <w:sz w:val="28"/>
        </w:rPr>
        <w:t>C. 1 hour</w:t>
      </w:r>
    </w:p>
    <w:p>
      <w:pPr/>
      <w:r>
        <w:rPr>
          <w:rFonts w:ascii="Noto Sans" w:hAnsi="Noto Sans" w:cs="Noto Sans"/>
          <w:sz w:val="28"/>
        </w:rPr>
        <w:t>D. 2 hours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6–8 hours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Solid food is withheld for 6–8 hours (and clear liquids for 2 hours) before surgery to prevent aspiration.</w:t>
      </w:r>
    </w:p>
    <w:p>
      <w:pPr/>
      <w:r>
        <w:rPr>
          <w:rFonts w:ascii="Noto Sans" w:hAnsi="Noto Sans" w:cs="Noto Sans"/>
          <w:sz w:val="28"/>
        </w:rPr>
        <w:t>शल्य चिकित्सा से पहले ठोस भोजन 6–8 घंटे (और साफ तरल 2 घंटे) रोका जाता है ताकि आकांक्षा न हो।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last meal should be withheld before surgery for at least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6–8 hours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24 hours: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24 hours: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1 hour: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1 hour: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2 hours: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2 hours: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50. </w:t>
      </w:r>
      <w:r>
        <w:rPr>
          <w:rFonts w:ascii="Noto Sans" w:hAnsi="Noto Sans" w:cs="Noto Sans"/>
          <w:sz w:val="28"/>
        </w:rPr>
        <w:t>The normal specific gravity of urine is:</w:t>
      </w:r>
    </w:p>
    <w:p>
      <w:pPr/>
      <w:r>
        <w:rPr>
          <w:rFonts w:ascii="Noto Sans" w:hAnsi="Noto Sans" w:cs="Noto Sans"/>
          <w:sz w:val="28"/>
        </w:rPr>
        <w:t>मूत्र का सामान्य आपेक्षिक घनत्व (Specific Gravity) कितना होता है?</w:t>
      </w:r>
    </w:p>
    <w:p>
      <w:pPr/>
      <w:r>
        <w:rPr>
          <w:rFonts w:ascii="Noto Sans" w:hAnsi="Noto Sans" w:cs="Noto Sans"/>
          <w:sz w:val="28"/>
        </w:rPr>
        <w:t>A. 1.200–1.300</w:t>
      </w:r>
    </w:p>
    <w:p>
      <w:pPr/>
      <w:r>
        <w:rPr>
          <w:rFonts w:ascii="Noto Sans" w:hAnsi="Noto Sans" w:cs="Noto Sans"/>
          <w:sz w:val="28"/>
        </w:rPr>
        <w:t>B. 0.900–1.000</w:t>
      </w:r>
    </w:p>
    <w:p>
      <w:pPr/>
      <w:r>
        <w:rPr>
          <w:rFonts w:ascii="Noto Sans" w:hAnsi="Noto Sans" w:cs="Noto Sans"/>
          <w:sz w:val="28"/>
        </w:rPr>
        <w:t>C. 1.010–1.025</w:t>
      </w:r>
    </w:p>
    <w:p>
      <w:pPr/>
      <w:r>
        <w:rPr>
          <w:rFonts w:ascii="Noto Sans" w:hAnsi="Noto Sans" w:cs="Noto Sans"/>
          <w:sz w:val="28"/>
        </w:rPr>
        <w:t>D. 1.050–1.100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1.010–1.025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urine specific gravity ranges from 1.010 to 1.025.</w:t>
      </w:r>
    </w:p>
    <w:p>
      <w:pPr/>
      <w:r>
        <w:rPr>
          <w:rFonts w:ascii="Noto Sans" w:hAnsi="Noto Sans" w:cs="Noto Sans"/>
          <w:sz w:val="28"/>
        </w:rPr>
        <w:t>सामान्य मूत्र आपेक्षिक घनत्व 1.010 से 1.025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specific gravity of urine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1.010–1.025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1.200–1.300: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1.200–1.300: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0.900–1.000: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0.900–1.000: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1.050–1.100: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1.050–1.100: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51. </w:t>
      </w:r>
      <w:r>
        <w:rPr>
          <w:rFonts w:ascii="Noto Sans" w:hAnsi="Noto Sans" w:cs="Noto Sans"/>
          <w:sz w:val="28"/>
        </w:rPr>
        <w:t>The procedure of passing a tube through the nose into the stomach is called:</w:t>
      </w:r>
    </w:p>
    <w:p>
      <w:pPr/>
      <w:r>
        <w:rPr>
          <w:rFonts w:ascii="Noto Sans" w:hAnsi="Noto Sans" w:cs="Noto Sans"/>
          <w:sz w:val="28"/>
        </w:rPr>
        <w:t>नाक से होकर आमाशय में ट्यूब डालने की प्रक्रिया क्या कहलाती है?</w:t>
      </w:r>
    </w:p>
    <w:p>
      <w:pPr/>
      <w:r>
        <w:rPr>
          <w:rFonts w:ascii="Noto Sans" w:hAnsi="Noto Sans" w:cs="Noto Sans"/>
          <w:sz w:val="28"/>
        </w:rPr>
        <w:t>A. Endotracheal intubation</w:t>
      </w:r>
    </w:p>
    <w:p>
      <w:pPr/>
      <w:r>
        <w:rPr>
          <w:rFonts w:ascii="Noto Sans" w:hAnsi="Noto Sans" w:cs="Noto Sans"/>
          <w:sz w:val="28"/>
        </w:rPr>
        <w:t>B. Tracheostomy</w:t>
      </w:r>
    </w:p>
    <w:p>
      <w:pPr/>
      <w:r>
        <w:rPr>
          <w:rFonts w:ascii="Noto Sans" w:hAnsi="Noto Sans" w:cs="Noto Sans"/>
          <w:sz w:val="28"/>
        </w:rPr>
        <w:t>C. Thoracentesis</w:t>
      </w:r>
    </w:p>
    <w:p>
      <w:pPr/>
      <w:r>
        <w:rPr>
          <w:rFonts w:ascii="Noto Sans" w:hAnsi="Noto Sans" w:cs="Noto Sans"/>
          <w:sz w:val="28"/>
        </w:rPr>
        <w:t>D. Nasogastric intubation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Nasogastric intubation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Nasogastric intubation passes a tube from the nose to the stomach for feeding, aspiration or lavage.</w:t>
      </w:r>
    </w:p>
    <w:p>
      <w:pPr/>
      <w:r>
        <w:rPr>
          <w:rFonts w:ascii="Noto Sans" w:hAnsi="Noto Sans" w:cs="Noto Sans"/>
          <w:sz w:val="28"/>
        </w:rPr>
        <w:t>नासोगैस्ट्रिक इंट्यूबेशन में नाक से आमाशय तक ट्यूब डाली जाती है — आहार, आकांक्षा या लेवेज के लिए।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procedure of passing a tube through the nose into the stomach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Nasogastric intubation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Endotracheal intubation: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Endotracheal intubation: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Tracheostomy: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Tracheostomy: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Thoracentesis: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Thoracentesis: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52. </w:t>
      </w:r>
      <w:r>
        <w:rPr>
          <w:rFonts w:ascii="Noto Sans" w:hAnsi="Noto Sans" w:cs="Noto Sans"/>
          <w:sz w:val="28"/>
        </w:rPr>
        <w:t>The process of motivating subordinates to achieve organisational goals is called:</w:t>
      </w:r>
    </w:p>
    <w:p>
      <w:pPr/>
      <w:r>
        <w:rPr>
          <w:rFonts w:ascii="Noto Sans" w:hAnsi="Noto Sans" w:cs="Noto Sans"/>
          <w:sz w:val="28"/>
        </w:rPr>
        <w:t>अधीनस्थों को संगठनात्मक लक्ष्य प्राप्त करने हेतु प्रेरित करने की प्रक्रिया क्या कहलाती है?</w:t>
      </w:r>
    </w:p>
    <w:p>
      <w:pPr/>
      <w:r>
        <w:rPr>
          <w:rFonts w:ascii="Noto Sans" w:hAnsi="Noto Sans" w:cs="Noto Sans"/>
          <w:sz w:val="28"/>
        </w:rPr>
        <w:t>A. Planning</w:t>
      </w:r>
    </w:p>
    <w:p>
      <w:pPr/>
      <w:r>
        <w:rPr>
          <w:rFonts w:ascii="Noto Sans" w:hAnsi="Noto Sans" w:cs="Noto Sans"/>
          <w:sz w:val="28"/>
        </w:rPr>
        <w:t>B. Directing</w:t>
      </w:r>
    </w:p>
    <w:p>
      <w:pPr/>
      <w:r>
        <w:rPr>
          <w:rFonts w:ascii="Noto Sans" w:hAnsi="Noto Sans" w:cs="Noto Sans"/>
          <w:sz w:val="28"/>
        </w:rPr>
        <w:t>C. Controlling</w:t>
      </w:r>
    </w:p>
    <w:p>
      <w:pPr/>
      <w:r>
        <w:rPr>
          <w:rFonts w:ascii="Noto Sans" w:hAnsi="Noto Sans" w:cs="Noto Sans"/>
          <w:sz w:val="28"/>
        </w:rPr>
        <w:t>D. Organising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Directing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Directing includes leading, motivating and supervising subordinates towards goal achievement.</w:t>
      </w:r>
    </w:p>
    <w:p>
      <w:pPr/>
      <w:r>
        <w:rPr>
          <w:rFonts w:ascii="Noto Sans" w:hAnsi="Noto Sans" w:cs="Noto Sans"/>
          <w:sz w:val="28"/>
        </w:rPr>
        <w:t>निर्देशन (डायरेक्टिंग) में लक्ष्य प्राप्ति के लिए अधीनस्थों का नेतृत्व, प्रेरणा और पर्यवेक्षण शामिल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process of motivating subordinates to achieve organisational goals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Directing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Planning: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Planning: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Controlling: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Controlling: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Organising: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Organising: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53. </w:t>
      </w:r>
      <w:r>
        <w:rPr>
          <w:rFonts w:ascii="Noto Sans" w:hAnsi="Noto Sans" w:cs="Noto Sans"/>
          <w:sz w:val="28"/>
        </w:rPr>
        <w:t>The 'in-service education' for nurses means:</w:t>
      </w:r>
    </w:p>
    <w:p>
      <w:pPr/>
      <w:r>
        <w:rPr>
          <w:rFonts w:ascii="Noto Sans" w:hAnsi="Noto Sans" w:cs="Noto Sans"/>
          <w:sz w:val="28"/>
        </w:rPr>
        <w:t>नर्सों के लिए 'इन-सर्विस शिक्षा' (In-service Education) का अर्थ है:</w:t>
      </w:r>
    </w:p>
    <w:p>
      <w:pPr/>
      <w:r>
        <w:rPr>
          <w:rFonts w:ascii="Noto Sans" w:hAnsi="Noto Sans" w:cs="Noto Sans"/>
          <w:sz w:val="28"/>
        </w:rPr>
        <w:t>A. Training given while on the job to update skills</w:t>
      </w:r>
    </w:p>
    <w:p>
      <w:pPr/>
      <w:r>
        <w:rPr>
          <w:rFonts w:ascii="Noto Sans" w:hAnsi="Noto Sans" w:cs="Noto Sans"/>
          <w:sz w:val="28"/>
        </w:rPr>
        <w:t>B. Education before joining</w:t>
      </w:r>
    </w:p>
    <w:p>
      <w:pPr/>
      <w:r>
        <w:rPr>
          <w:rFonts w:ascii="Noto Sans" w:hAnsi="Noto Sans" w:cs="Noto Sans"/>
          <w:sz w:val="28"/>
        </w:rPr>
        <w:t>C. School education</w:t>
      </w:r>
    </w:p>
    <w:p>
      <w:pPr/>
      <w:r>
        <w:rPr>
          <w:rFonts w:ascii="Noto Sans" w:hAnsi="Noto Sans" w:cs="Noto Sans"/>
          <w:sz w:val="28"/>
        </w:rPr>
        <w:t>D. Education after retirement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Training given while on the job to update skills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In-service education provides continuing training to employed nurses to update knowledge and skills.</w:t>
      </w:r>
    </w:p>
    <w:p>
      <w:pPr/>
      <w:r>
        <w:rPr>
          <w:rFonts w:ascii="Noto Sans" w:hAnsi="Noto Sans" w:cs="Noto Sans"/>
          <w:sz w:val="28"/>
        </w:rPr>
        <w:t>इन-सर्विस शिक्षा कार्यरत नर्सों को ज्ञान और कौशल अद्यतन करने हेतु निरंतर प्रशिक्षण देती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'in-service education' for nurses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Training given while on the job to update skills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Education before joining: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Education before joining: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School education: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School education: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Education after retirement: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Education after retirement: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54. </w:t>
      </w:r>
      <w:r>
        <w:rPr>
          <w:rFonts w:ascii="Noto Sans" w:hAnsi="Noto Sans" w:cs="Noto Sans"/>
          <w:sz w:val="28"/>
        </w:rPr>
        <w:t>The nursing care plan is primarily based on:</w:t>
      </w:r>
    </w:p>
    <w:p>
      <w:pPr/>
      <w:r>
        <w:rPr>
          <w:rFonts w:ascii="Noto Sans" w:hAnsi="Noto Sans" w:cs="Noto Sans"/>
          <w:sz w:val="28"/>
        </w:rPr>
        <w:t>नर्सिंग देखभाल योजना (Nursing Care Plan) मुख्यतः किस पर आधारित होती है?</w:t>
      </w:r>
    </w:p>
    <w:p>
      <w:pPr/>
      <w:r>
        <w:rPr>
          <w:rFonts w:ascii="Noto Sans" w:hAnsi="Noto Sans" w:cs="Noto Sans"/>
          <w:sz w:val="28"/>
        </w:rPr>
        <w:t>A. Hospital budget</w:t>
      </w:r>
    </w:p>
    <w:p>
      <w:pPr/>
      <w:r>
        <w:rPr>
          <w:rFonts w:ascii="Noto Sans" w:hAnsi="Noto Sans" w:cs="Noto Sans"/>
          <w:sz w:val="28"/>
        </w:rPr>
        <w:t>B. The doctor's mood</w:t>
      </w:r>
    </w:p>
    <w:p>
      <w:pPr/>
      <w:r>
        <w:rPr>
          <w:rFonts w:ascii="Noto Sans" w:hAnsi="Noto Sans" w:cs="Noto Sans"/>
          <w:sz w:val="28"/>
        </w:rPr>
        <w:t>C. Bed availability</w:t>
      </w:r>
    </w:p>
    <w:p>
      <w:pPr/>
      <w:r>
        <w:rPr>
          <w:rFonts w:ascii="Noto Sans" w:hAnsi="Noto Sans" w:cs="Noto Sans"/>
          <w:sz w:val="28"/>
        </w:rPr>
        <w:t>D. Nursing assessment and diagnosis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Nursing assessment and diagnosis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care plan is built on a thorough nursing assessment and identified nursing diagnoses.</w:t>
      </w:r>
    </w:p>
    <w:p>
      <w:pPr/>
      <w:r>
        <w:rPr>
          <w:rFonts w:ascii="Noto Sans" w:hAnsi="Noto Sans" w:cs="Noto Sans"/>
          <w:sz w:val="28"/>
        </w:rPr>
        <w:t>देखभाल योजना गहन नर्सिंग आकलन और पहचाने गए नर्सिंग निदानों पर आधारित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nursing care plan is primarily based 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Nursing assessment and diagnosis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Hospital budget: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Hospital budget: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The doctor's mood: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The doctor's mood: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Bed availability: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Bed availability: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55. </w:t>
      </w:r>
      <w:r>
        <w:rPr>
          <w:rFonts w:ascii="Noto Sans" w:hAnsi="Noto Sans" w:cs="Noto Sans"/>
          <w:sz w:val="28"/>
        </w:rPr>
        <w:t>The term 'social control' refers to:</w:t>
      </w:r>
    </w:p>
    <w:p>
      <w:pPr/>
      <w:r>
        <w:rPr>
          <w:rFonts w:ascii="Noto Sans" w:hAnsi="Noto Sans" w:cs="Noto Sans"/>
          <w:sz w:val="28"/>
        </w:rPr>
        <w:t>'सामाजिक नियंत्रण' (Social Control) शब्द किसे संदर्भित करता है?</w:t>
      </w:r>
    </w:p>
    <w:p>
      <w:pPr/>
      <w:r>
        <w:rPr>
          <w:rFonts w:ascii="Noto Sans" w:hAnsi="Noto Sans" w:cs="Noto Sans"/>
          <w:sz w:val="28"/>
        </w:rPr>
        <w:t>A. Economic regulation</w:t>
      </w:r>
    </w:p>
    <w:p>
      <w:pPr/>
      <w:r>
        <w:rPr>
          <w:rFonts w:ascii="Noto Sans" w:hAnsi="Noto Sans" w:cs="Noto Sans"/>
          <w:sz w:val="28"/>
        </w:rPr>
        <w:t>B. Government control of media</w:t>
      </w:r>
    </w:p>
    <w:p>
      <w:pPr/>
      <w:r>
        <w:rPr>
          <w:rFonts w:ascii="Noto Sans" w:hAnsi="Noto Sans" w:cs="Noto Sans"/>
          <w:sz w:val="28"/>
        </w:rPr>
        <w:t>C. Means by which society regulates behaviour of members</w:t>
      </w:r>
    </w:p>
    <w:p>
      <w:pPr/>
      <w:r>
        <w:rPr>
          <w:rFonts w:ascii="Noto Sans" w:hAnsi="Noto Sans" w:cs="Noto Sans"/>
          <w:sz w:val="28"/>
        </w:rPr>
        <w:t>D. Hospital rules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Means by which society regulates behaviour of members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Social control includes the norms, laws and sanctions by which society regulates individual behaviour.</w:t>
      </w:r>
    </w:p>
    <w:p>
      <w:pPr/>
      <w:r>
        <w:rPr>
          <w:rFonts w:ascii="Noto Sans" w:hAnsi="Noto Sans" w:cs="Noto Sans"/>
          <w:sz w:val="28"/>
        </w:rPr>
        <w:t>सामाजिक नियंत्रण में वे मानदंड, कानून और दंड शामिल हैं जिनसे समाज व्यक्ति के व्यवहार को नियंत्रित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term 'social control'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Means by which society regulates behaviour of members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Economic regulation: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Economic regulation: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Government control of media: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Government control of media: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Hospital rules: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Hospital rules: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56. </w:t>
      </w:r>
      <w:r>
        <w:rPr>
          <w:rFonts w:ascii="Noto Sans" w:hAnsi="Noto Sans" w:cs="Noto Sans"/>
          <w:sz w:val="28"/>
        </w:rPr>
        <w:t>A group of people sharing a common culture, language and territory is called a:</w:t>
      </w:r>
    </w:p>
    <w:p>
      <w:pPr/>
      <w:r>
        <w:rPr>
          <w:rFonts w:ascii="Noto Sans" w:hAnsi="Noto Sans" w:cs="Noto Sans"/>
          <w:sz w:val="28"/>
        </w:rPr>
        <w:t>सामान्य संस्कृति, भाषा और क्षेत्र साझा करने वाले लोगों का समूह क्या कहलाता है?</w:t>
      </w:r>
    </w:p>
    <w:p>
      <w:pPr/>
      <w:r>
        <w:rPr>
          <w:rFonts w:ascii="Noto Sans" w:hAnsi="Noto Sans" w:cs="Noto Sans"/>
          <w:sz w:val="28"/>
        </w:rPr>
        <w:t>A. Crowd</w:t>
      </w:r>
    </w:p>
    <w:p>
      <w:pPr/>
      <w:r>
        <w:rPr>
          <w:rFonts w:ascii="Noto Sans" w:hAnsi="Noto Sans" w:cs="Noto Sans"/>
          <w:sz w:val="28"/>
        </w:rPr>
        <w:t>B. Mob</w:t>
      </w:r>
    </w:p>
    <w:p>
      <w:pPr/>
      <w:r>
        <w:rPr>
          <w:rFonts w:ascii="Noto Sans" w:hAnsi="Noto Sans" w:cs="Noto Sans"/>
          <w:sz w:val="28"/>
        </w:rPr>
        <w:t>C. Audience</w:t>
      </w:r>
    </w:p>
    <w:p>
      <w:pPr/>
      <w:r>
        <w:rPr>
          <w:rFonts w:ascii="Noto Sans" w:hAnsi="Noto Sans" w:cs="Noto Sans"/>
          <w:sz w:val="28"/>
        </w:rPr>
        <w:t>D. Society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Society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society is a group of people sharing a common culture, language, territory and social organisation.</w:t>
      </w:r>
    </w:p>
    <w:p>
      <w:pPr/>
      <w:r>
        <w:rPr>
          <w:rFonts w:ascii="Noto Sans" w:hAnsi="Noto Sans" w:cs="Noto Sans"/>
          <w:sz w:val="28"/>
        </w:rPr>
        <w:t>समाज (सोसाइटी) वह समूह है जो सामान्य संस्कृति, भाषा, क्षेत्र और सामाजिक संगठन साझा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group of people sharing a common culture, language and territory is called a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Society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Crowd: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Crowd: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Mob: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Mob: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Audience: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Audience: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57. </w:t>
      </w:r>
      <w:r>
        <w:rPr>
          <w:rFonts w:ascii="Noto Sans" w:hAnsi="Noto Sans" w:cs="Noto Sans"/>
          <w:sz w:val="28"/>
        </w:rPr>
        <w:t>The joint family system is characterised by:</w:t>
      </w:r>
    </w:p>
    <w:p>
      <w:pPr/>
      <w:r>
        <w:rPr>
          <w:rFonts w:ascii="Noto Sans" w:hAnsi="Noto Sans" w:cs="Noto Sans"/>
          <w:sz w:val="28"/>
        </w:rPr>
        <w:t>संयुक्त परिवार व्यवस्था (Joint Family System) की विशेषता क्या है?</w:t>
      </w:r>
    </w:p>
    <w:p>
      <w:pPr/>
      <w:r>
        <w:rPr>
          <w:rFonts w:ascii="Noto Sans" w:hAnsi="Noto Sans" w:cs="Noto Sans"/>
          <w:sz w:val="28"/>
        </w:rPr>
        <w:t>A. A single person</w:t>
      </w:r>
    </w:p>
    <w:p>
      <w:pPr/>
      <w:r>
        <w:rPr>
          <w:rFonts w:ascii="Noto Sans" w:hAnsi="Noto Sans" w:cs="Noto Sans"/>
          <w:sz w:val="28"/>
        </w:rPr>
        <w:t>B. Several generations living together under one roof</w:t>
      </w:r>
    </w:p>
    <w:p>
      <w:pPr/>
      <w:r>
        <w:rPr>
          <w:rFonts w:ascii="Noto Sans" w:hAnsi="Noto Sans" w:cs="Noto Sans"/>
          <w:sz w:val="28"/>
        </w:rPr>
        <w:t>C. Unrelated persons</w:t>
      </w:r>
    </w:p>
    <w:p>
      <w:pPr/>
      <w:r>
        <w:rPr>
          <w:rFonts w:ascii="Noto Sans" w:hAnsi="Noto Sans" w:cs="Noto Sans"/>
          <w:sz w:val="28"/>
        </w:rPr>
        <w:t>D. Only parents and children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Several generations living together under one roof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joint family comprises multiple generations and extended relatives living together.</w:t>
      </w:r>
    </w:p>
    <w:p>
      <w:pPr/>
      <w:r>
        <w:rPr>
          <w:rFonts w:ascii="Noto Sans" w:hAnsi="Noto Sans" w:cs="Noto Sans"/>
          <w:sz w:val="28"/>
        </w:rPr>
        <w:t>संयुक्त परिवार में कई पीढ़ियाँ और विस्तारित रिश्तेदार एक साथ रहते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joint family system is characterised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Several generations living together under one roof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 single person: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 single person: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Unrelated persons: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Unrelated persons: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parents and children: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parents and children: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58. </w:t>
      </w:r>
      <w:r>
        <w:rPr>
          <w:rFonts w:ascii="Noto Sans" w:hAnsi="Noto Sans" w:cs="Noto Sans"/>
          <w:sz w:val="28"/>
        </w:rPr>
        <w:t>The term 'dysplasia' refers to:</w:t>
      </w:r>
    </w:p>
    <w:p>
      <w:pPr/>
      <w:r>
        <w:rPr>
          <w:rFonts w:ascii="Noto Sans" w:hAnsi="Noto Sans" w:cs="Noto Sans"/>
          <w:sz w:val="28"/>
        </w:rPr>
        <w:t>'डिसप्लेसिया' (Dysplasia) शब्द किसे संदर्भित करता है?</w:t>
      </w:r>
    </w:p>
    <w:p>
      <w:pPr/>
      <w:r>
        <w:rPr>
          <w:rFonts w:ascii="Noto Sans" w:hAnsi="Noto Sans" w:cs="Noto Sans"/>
          <w:sz w:val="28"/>
        </w:rPr>
        <w:t>A. Disordered growth of cells with loss of uniformity</w:t>
      </w:r>
    </w:p>
    <w:p>
      <w:pPr/>
      <w:r>
        <w:rPr>
          <w:rFonts w:ascii="Noto Sans" w:hAnsi="Noto Sans" w:cs="Noto Sans"/>
          <w:sz w:val="28"/>
        </w:rPr>
        <w:t>B. Cell death</w:t>
      </w:r>
    </w:p>
    <w:p>
      <w:pPr/>
      <w:r>
        <w:rPr>
          <w:rFonts w:ascii="Noto Sans" w:hAnsi="Noto Sans" w:cs="Noto Sans"/>
          <w:sz w:val="28"/>
        </w:rPr>
        <w:t>C. Normal cell growth</w:t>
      </w:r>
    </w:p>
    <w:p>
      <w:pPr/>
      <w:r>
        <w:rPr>
          <w:rFonts w:ascii="Noto Sans" w:hAnsi="Noto Sans" w:cs="Noto Sans"/>
          <w:sz w:val="28"/>
        </w:rPr>
        <w:t>D. Increase in cell size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Disordered growth of cells with loss of uniformity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Dysplasia is disordered, atypical cell growth often preceding malignancy (e.g., cervical dysplasia).</w:t>
      </w:r>
    </w:p>
    <w:p>
      <w:pPr/>
      <w:r>
        <w:rPr>
          <w:rFonts w:ascii="Noto Sans" w:hAnsi="Noto Sans" w:cs="Noto Sans"/>
          <w:sz w:val="28"/>
        </w:rPr>
        <w:t>डिसप्लेसिया अव्यवस्थित, असामान्य कोशिका वृद्धि है जो प्रायः घातकता से पहले होती है (जैसे, ग्रीवा डिसप्लेसिया)।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term 'dysplasia'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Disordered growth of cells with loss of uniformity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Cell death: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Cell death: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Normal cell growth: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Normal cell growth: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Increase in cell size: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Increase in cell size: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59. </w:t>
      </w:r>
      <w:r>
        <w:rPr>
          <w:rFonts w:ascii="Noto Sans" w:hAnsi="Noto Sans" w:cs="Noto Sans"/>
          <w:sz w:val="28"/>
        </w:rPr>
        <w:t>The most common type of cancer in Indian males is:</w:t>
      </w:r>
    </w:p>
    <w:p>
      <w:pPr/>
      <w:r>
        <w:rPr>
          <w:rFonts w:ascii="Noto Sans" w:hAnsi="Noto Sans" w:cs="Noto Sans"/>
          <w:sz w:val="28"/>
        </w:rPr>
        <w:t>भारतीय पुरुषों में सबसे सामान्य प्रकार का कैंसर कौन-सा है?</w:t>
      </w:r>
    </w:p>
    <w:p>
      <w:pPr/>
      <w:r>
        <w:rPr>
          <w:rFonts w:ascii="Noto Sans" w:hAnsi="Noto Sans" w:cs="Noto Sans"/>
          <w:sz w:val="28"/>
        </w:rPr>
        <w:t>A. Lung cancer</w:t>
      </w:r>
    </w:p>
    <w:p>
      <w:pPr/>
      <w:r>
        <w:rPr>
          <w:rFonts w:ascii="Noto Sans" w:hAnsi="Noto Sans" w:cs="Noto Sans"/>
          <w:sz w:val="28"/>
        </w:rPr>
        <w:t>B. Brain tumour</w:t>
      </w:r>
    </w:p>
    <w:p>
      <w:pPr/>
      <w:r>
        <w:rPr>
          <w:rFonts w:ascii="Noto Sans" w:hAnsi="Noto Sans" w:cs="Noto Sans"/>
          <w:sz w:val="28"/>
        </w:rPr>
        <w:t>C. Prostate cancer</w:t>
      </w:r>
    </w:p>
    <w:p>
      <w:pPr/>
      <w:r>
        <w:rPr>
          <w:rFonts w:ascii="Noto Sans" w:hAnsi="Noto Sans" w:cs="Noto Sans"/>
          <w:sz w:val="28"/>
        </w:rPr>
        <w:t>D. Oral (lip and oral cavity) cancer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Oral (lip and oral cavity) cancer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Oral cancer is the most common cancer in Indian males, largely due to tobacco chewing.</w:t>
      </w:r>
    </w:p>
    <w:p>
      <w:pPr/>
      <w:r>
        <w:rPr>
          <w:rFonts w:ascii="Noto Sans" w:hAnsi="Noto Sans" w:cs="Noto Sans"/>
          <w:sz w:val="28"/>
        </w:rPr>
        <w:t>मौखिक कैंसर भारतीय पुरुषों में सबसे सामान्य कैंसर है, मुख्यतः तम्बाकू चबाने के कारण।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type of cancer in Indian males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Oral (lip and oral cavity) cancer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Lung cancer: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Lung cancer: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Brain tumour: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Brain tumour: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Prostate cancer: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Prostate cancer: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60. </w:t>
      </w:r>
      <w:r>
        <w:rPr>
          <w:rFonts w:ascii="Noto Sans" w:hAnsi="Noto Sans" w:cs="Noto Sans"/>
          <w:sz w:val="28"/>
        </w:rPr>
        <w:t>The laboratory test used to monitor long-term glycaemic control in diabetes is:</w:t>
      </w:r>
    </w:p>
    <w:p>
      <w:pPr/>
      <w:r>
        <w:rPr>
          <w:rFonts w:ascii="Noto Sans" w:hAnsi="Noto Sans" w:cs="Noto Sans"/>
          <w:sz w:val="28"/>
        </w:rPr>
        <w:t>मधुमेह में दीर्घकालिक ग्लाइसेमिक नियंत्रण की निगरानी हेतु प्रयुक्त प्रयोगशाला परीक्षण कौन-सा है?</w:t>
      </w:r>
    </w:p>
    <w:p>
      <w:pPr/>
      <w:r>
        <w:rPr>
          <w:rFonts w:ascii="Noto Sans" w:hAnsi="Noto Sans" w:cs="Noto Sans"/>
          <w:sz w:val="28"/>
        </w:rPr>
        <w:t>A. Fasting glucose only</w:t>
      </w:r>
    </w:p>
    <w:p>
      <w:pPr/>
      <w:r>
        <w:rPr>
          <w:rFonts w:ascii="Noto Sans" w:hAnsi="Noto Sans" w:cs="Noto Sans"/>
          <w:sz w:val="28"/>
        </w:rPr>
        <w:t>B. Glycosylated haemoglobin (HbA1c)</w:t>
      </w:r>
    </w:p>
    <w:p>
      <w:pPr/>
      <w:r>
        <w:rPr>
          <w:rFonts w:ascii="Noto Sans" w:hAnsi="Noto Sans" w:cs="Noto Sans"/>
          <w:sz w:val="28"/>
        </w:rPr>
        <w:t>C. Urine ketones only</w:t>
      </w:r>
    </w:p>
    <w:p>
      <w:pPr/>
      <w:r>
        <w:rPr>
          <w:rFonts w:ascii="Noto Sans" w:hAnsi="Noto Sans" w:cs="Noto Sans"/>
          <w:sz w:val="28"/>
        </w:rPr>
        <w:t>D. Serum creatinine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Glycosylated haemoglobin (HbA1c)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HbA1c reflects average blood glucose over the previous 2–3 months and monitors long-term control.</w:t>
      </w:r>
    </w:p>
    <w:p>
      <w:pPr/>
      <w:r>
        <w:rPr>
          <w:rFonts w:ascii="Noto Sans" w:hAnsi="Noto Sans" w:cs="Noto Sans"/>
          <w:sz w:val="28"/>
        </w:rPr>
        <w:t>HbA1c पिछले 2–3 महीनों के औसत रक्त ग्लूकोज़ को दर्शाता है और दीर्घकालिक नियंत्रण की निगरानी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laboratory test used to monitor long-term glycaemic control in diabetes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Glycosylated haemoglobin (HbA1c)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Fasting glucose only: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Fasting glucose only: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Urine ketones only: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Urine ketones only: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Serum creatinine: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Serum creatinine: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61. </w:t>
      </w:r>
      <w:r>
        <w:rPr>
          <w:rFonts w:ascii="Noto Sans" w:hAnsi="Noto Sans" w:cs="Noto Sans"/>
          <w:sz w:val="28"/>
        </w:rPr>
        <w:t>The smallest functional unit of the lungs where gas exchange occurs is the:</w:t>
      </w:r>
    </w:p>
    <w:p>
      <w:pPr/>
      <w:r>
        <w:rPr>
          <w:rFonts w:ascii="Noto Sans" w:hAnsi="Noto Sans" w:cs="Noto Sans"/>
          <w:sz w:val="28"/>
        </w:rPr>
        <w:t>फेफड़ों की वह सबसे छोटी क्रियात्मक इकाई जहाँ गैस विनिमय होता है:</w:t>
      </w:r>
    </w:p>
    <w:p>
      <w:pPr/>
      <w:r>
        <w:rPr>
          <w:rFonts w:ascii="Noto Sans" w:hAnsi="Noto Sans" w:cs="Noto Sans"/>
          <w:sz w:val="28"/>
        </w:rPr>
        <w:t>A. Trachea</w:t>
      </w:r>
    </w:p>
    <w:p>
      <w:pPr/>
      <w:r>
        <w:rPr>
          <w:rFonts w:ascii="Noto Sans" w:hAnsi="Noto Sans" w:cs="Noto Sans"/>
          <w:sz w:val="28"/>
        </w:rPr>
        <w:t>B. Bronchiole</w:t>
      </w:r>
    </w:p>
    <w:p>
      <w:pPr/>
      <w:r>
        <w:rPr>
          <w:rFonts w:ascii="Noto Sans" w:hAnsi="Noto Sans" w:cs="Noto Sans"/>
          <w:sz w:val="28"/>
        </w:rPr>
        <w:t>C. Alveolus</w:t>
      </w:r>
    </w:p>
    <w:p>
      <w:pPr/>
      <w:r>
        <w:rPr>
          <w:rFonts w:ascii="Noto Sans" w:hAnsi="Noto Sans" w:cs="Noto Sans"/>
          <w:sz w:val="28"/>
        </w:rPr>
        <w:t>D. Bronchus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Alveolus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alveolus is the microscopic air sac where gas exchange occurs.</w:t>
      </w:r>
    </w:p>
    <w:p>
      <w:pPr/>
      <w:r>
        <w:rPr>
          <w:rFonts w:ascii="Noto Sans" w:hAnsi="Noto Sans" w:cs="Noto Sans"/>
          <w:sz w:val="28"/>
        </w:rPr>
        <w:t>एल्वियोलस सूक्ष्म वायु थैली है जहाँ गैस विनिमय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smallest functional unit of the lungs where gas exchange occurs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Alveolus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Trachea: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Trachea: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Bronchiole: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Bronchiole: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Bronchus: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Bronchus: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62. </w:t>
      </w:r>
      <w:r>
        <w:rPr>
          <w:rFonts w:ascii="Noto Sans" w:hAnsi="Noto Sans" w:cs="Noto Sans"/>
          <w:sz w:val="28"/>
        </w:rPr>
        <w:t>The hormone that increases blood sugar by glycogenolysis is:</w:t>
      </w:r>
    </w:p>
    <w:p>
      <w:pPr/>
      <w:r>
        <w:rPr>
          <w:rFonts w:ascii="Noto Sans" w:hAnsi="Noto Sans" w:cs="Noto Sans"/>
          <w:sz w:val="28"/>
        </w:rPr>
        <w:t>ग्लाइकोजेनोलिसिस द्वारा रक्त शर्करा बढ़ाने वाला हार्मोन कौन-सा है?</w:t>
      </w:r>
    </w:p>
    <w:p>
      <w:pPr/>
      <w:r>
        <w:rPr>
          <w:rFonts w:ascii="Noto Sans" w:hAnsi="Noto Sans" w:cs="Noto Sans"/>
          <w:sz w:val="28"/>
        </w:rPr>
        <w:t>A. Oxytocin</w:t>
      </w:r>
    </w:p>
    <w:p>
      <w:pPr/>
      <w:r>
        <w:rPr>
          <w:rFonts w:ascii="Noto Sans" w:hAnsi="Noto Sans" w:cs="Noto Sans"/>
          <w:sz w:val="28"/>
        </w:rPr>
        <w:t>B. Insulin</w:t>
      </w:r>
    </w:p>
    <w:p>
      <w:pPr/>
      <w:r>
        <w:rPr>
          <w:rFonts w:ascii="Noto Sans" w:hAnsi="Noto Sans" w:cs="Noto Sans"/>
          <w:sz w:val="28"/>
        </w:rPr>
        <w:t>C. Prolactin</w:t>
      </w:r>
    </w:p>
    <w:p>
      <w:pPr/>
      <w:r>
        <w:rPr>
          <w:rFonts w:ascii="Noto Sans" w:hAnsi="Noto Sans" w:cs="Noto Sans"/>
          <w:sz w:val="28"/>
        </w:rPr>
        <w:t>D. Glucagon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Glucagon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Glucagon raises blood glucose by promoting glycogenolysis in the liver.</w:t>
      </w:r>
    </w:p>
    <w:p>
      <w:pPr/>
      <w:r>
        <w:rPr>
          <w:rFonts w:ascii="Noto Sans" w:hAnsi="Noto Sans" w:cs="Noto Sans"/>
          <w:sz w:val="28"/>
        </w:rPr>
        <w:t>ग्लूकागन यकृत में ग्लाइकोजेनोलिसिस बढ़ाकर रक्त ग्लूकोज़ बढ़ाता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hormone that increases blood sugar by glycogenolysis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Glucagon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Oxytocin: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Oxytocin: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Insulin: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Insulin: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Prolactin: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Prolactin: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63. </w:t>
      </w:r>
      <w:r>
        <w:rPr>
          <w:rFonts w:ascii="Noto Sans" w:hAnsi="Noto Sans" w:cs="Noto Sans"/>
          <w:sz w:val="28"/>
        </w:rPr>
        <w:t>The normal haemoglobin level in an adult female is:</w:t>
      </w:r>
    </w:p>
    <w:p>
      <w:pPr/>
      <w:r>
        <w:rPr>
          <w:rFonts w:ascii="Noto Sans" w:hAnsi="Noto Sans" w:cs="Noto Sans"/>
          <w:sz w:val="28"/>
        </w:rPr>
        <w:t>वयस्क महिला में सामान्य हीमोग्लोबिन स्तर कितना होता है?</w:t>
      </w:r>
    </w:p>
    <w:p>
      <w:pPr/>
      <w:r>
        <w:rPr>
          <w:rFonts w:ascii="Noto Sans" w:hAnsi="Noto Sans" w:cs="Noto Sans"/>
          <w:sz w:val="28"/>
        </w:rPr>
        <w:t>A. 16–20 g/dl</w:t>
      </w:r>
    </w:p>
    <w:p>
      <w:pPr/>
      <w:r>
        <w:rPr>
          <w:rFonts w:ascii="Noto Sans" w:hAnsi="Noto Sans" w:cs="Noto Sans"/>
          <w:sz w:val="28"/>
        </w:rPr>
        <w:t>B. 8–10 g/dl</w:t>
      </w:r>
    </w:p>
    <w:p>
      <w:pPr/>
      <w:r>
        <w:rPr>
          <w:rFonts w:ascii="Noto Sans" w:hAnsi="Noto Sans" w:cs="Noto Sans"/>
          <w:sz w:val="28"/>
        </w:rPr>
        <w:t>C. 5–7 g/dl</w:t>
      </w:r>
    </w:p>
    <w:p>
      <w:pPr/>
      <w:r>
        <w:rPr>
          <w:rFonts w:ascii="Noto Sans" w:hAnsi="Noto Sans" w:cs="Noto Sans"/>
          <w:sz w:val="28"/>
        </w:rPr>
        <w:t>D. 12–15 g/dl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12–15 g/dl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haemoglobin is 12–15 g/dl in adult females.</w:t>
      </w:r>
    </w:p>
    <w:p>
      <w:pPr/>
      <w:r>
        <w:rPr>
          <w:rFonts w:ascii="Noto Sans" w:hAnsi="Noto Sans" w:cs="Noto Sans"/>
          <w:sz w:val="28"/>
        </w:rPr>
        <w:t>वयस्क महिलाओं में सामान्य हीमोग्लोबिन 12–15 ग्राम/डेसीलीटर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haemoglobin level in an adult female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12–15 g/dl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16–20 g/dl: This value/range lies ABOVE the correct range (12–15 g/dl) — not the value asked.</w:t>
      </w:r>
    </w:p>
    <w:p>
      <w:pPr/>
      <w:r>
        <w:rPr>
          <w:rFonts w:ascii="Noto Sans" w:hAnsi="Noto Sans" w:cs="Noto Sans"/>
          <w:sz w:val="28"/>
        </w:rPr>
        <w:t>A — 16–20 g/dl: यह value/range सही range (12–15 g/dl)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B — 8–10 g/dl: This value/range lies BELOW the correct range (12–15 g/dl) — not the value asked.</w:t>
      </w:r>
    </w:p>
    <w:p>
      <w:pPr/>
      <w:r>
        <w:rPr>
          <w:rFonts w:ascii="Noto Sans" w:hAnsi="Noto Sans" w:cs="Noto Sans"/>
          <w:sz w:val="28"/>
        </w:rPr>
        <w:t>B — 8–10 g/dl: यह value/range सही range (12–15 g/dl)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5–7 g/dl: This value/range lies BELOW the correct range (12–15 g/dl) — not the value asked.</w:t>
      </w:r>
    </w:p>
    <w:p>
      <w:pPr/>
      <w:r>
        <w:rPr>
          <w:rFonts w:ascii="Noto Sans" w:hAnsi="Noto Sans" w:cs="Noto Sans"/>
          <w:sz w:val="28"/>
        </w:rPr>
        <w:t>C — 5–7 g/dl: यह value/range सही range (12–15 g/dl) से नीचे (below)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64. </w:t>
      </w:r>
      <w:r>
        <w:rPr>
          <w:rFonts w:ascii="Noto Sans" w:hAnsi="Noto Sans" w:cs="Noto Sans"/>
          <w:sz w:val="28"/>
        </w:rPr>
        <w:t>The part of the brain responsible for coordination and balance is the:</w:t>
      </w:r>
    </w:p>
    <w:p>
      <w:pPr/>
      <w:r>
        <w:rPr>
          <w:rFonts w:ascii="Noto Sans" w:hAnsi="Noto Sans" w:cs="Noto Sans"/>
          <w:sz w:val="28"/>
        </w:rPr>
        <w:t>समन्वय (Coordination) और संतुलन (Balance) के लिए जिम्मेदार मस्तिष्क का भाग कौन-सा है?</w:t>
      </w:r>
    </w:p>
    <w:p>
      <w:pPr/>
      <w:r>
        <w:rPr>
          <w:rFonts w:ascii="Noto Sans" w:hAnsi="Noto Sans" w:cs="Noto Sans"/>
          <w:sz w:val="28"/>
        </w:rPr>
        <w:t>A. Medulla</w:t>
      </w:r>
    </w:p>
    <w:p>
      <w:pPr/>
      <w:r>
        <w:rPr>
          <w:rFonts w:ascii="Noto Sans" w:hAnsi="Noto Sans" w:cs="Noto Sans"/>
          <w:sz w:val="28"/>
        </w:rPr>
        <w:t>B. Pons</w:t>
      </w:r>
    </w:p>
    <w:p>
      <w:pPr/>
      <w:r>
        <w:rPr>
          <w:rFonts w:ascii="Noto Sans" w:hAnsi="Noto Sans" w:cs="Noto Sans"/>
          <w:sz w:val="28"/>
        </w:rPr>
        <w:t>C. Cerebrum</w:t>
      </w:r>
    </w:p>
    <w:p>
      <w:pPr/>
      <w:r>
        <w:rPr>
          <w:rFonts w:ascii="Noto Sans" w:hAnsi="Noto Sans" w:cs="Noto Sans"/>
          <w:sz w:val="28"/>
        </w:rPr>
        <w:t>D. Cerebellum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Cerebellum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cerebellum coordinates voluntary movements and maintains balance and posture.</w:t>
      </w:r>
    </w:p>
    <w:p>
      <w:pPr/>
      <w:r>
        <w:rPr>
          <w:rFonts w:ascii="Noto Sans" w:hAnsi="Noto Sans" w:cs="Noto Sans"/>
          <w:sz w:val="28"/>
        </w:rPr>
        <w:t>सेरेबेलम स्वैच्छिक गतियों का समन्वय करता है और संतुलन एवं मुद्रा बनाए रखता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part of the brain responsible for coordination and balance is the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D. Cerebellum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Medulla: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Medulla: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B — Pons: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Pons: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C — Cerebrum: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C — Cerebrum: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65. </w:t>
      </w:r>
      <w:r>
        <w:rPr>
          <w:rFonts w:ascii="Noto Sans" w:hAnsi="Noto Sans" w:cs="Noto Sans"/>
          <w:sz w:val="28"/>
        </w:rPr>
        <w:t>The normal serum calcium level is:</w:t>
      </w:r>
    </w:p>
    <w:p>
      <w:pPr/>
      <w:r>
        <w:rPr>
          <w:rFonts w:ascii="Noto Sans" w:hAnsi="Noto Sans" w:cs="Noto Sans"/>
          <w:sz w:val="28"/>
        </w:rPr>
        <w:t>सामान्य सीरम कैल्शियम स्तर कितना होता है?</w:t>
      </w:r>
    </w:p>
    <w:p>
      <w:pPr/>
      <w:r>
        <w:rPr>
          <w:rFonts w:ascii="Noto Sans" w:hAnsi="Noto Sans" w:cs="Noto Sans"/>
          <w:sz w:val="28"/>
        </w:rPr>
        <w:t>A. 20–25 mg/dl</w:t>
      </w:r>
    </w:p>
    <w:p>
      <w:pPr/>
      <w:r>
        <w:rPr>
          <w:rFonts w:ascii="Noto Sans" w:hAnsi="Noto Sans" w:cs="Noto Sans"/>
          <w:sz w:val="28"/>
        </w:rPr>
        <w:t>B. 12–15 mg/dl</w:t>
      </w:r>
    </w:p>
    <w:p>
      <w:pPr/>
      <w:r>
        <w:rPr>
          <w:rFonts w:ascii="Noto Sans" w:hAnsi="Noto Sans" w:cs="Noto Sans"/>
          <w:sz w:val="28"/>
        </w:rPr>
        <w:t>C. 8.5–10.5 mg/dl</w:t>
      </w:r>
    </w:p>
    <w:p>
      <w:pPr/>
      <w:r>
        <w:rPr>
          <w:rFonts w:ascii="Noto Sans" w:hAnsi="Noto Sans" w:cs="Noto Sans"/>
          <w:sz w:val="28"/>
        </w:rPr>
        <w:t>D. 3–5 mg/dl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8.5–10.5 mg/dl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serum calcium is 8.5–10.5 mg/dl.</w:t>
      </w:r>
    </w:p>
    <w:p>
      <w:pPr/>
      <w:r>
        <w:rPr>
          <w:rFonts w:ascii="Noto Sans" w:hAnsi="Noto Sans" w:cs="Noto Sans"/>
          <w:sz w:val="28"/>
        </w:rPr>
        <w:t>सामान्य सीरम कैल्शियम 8.5–10.5 मिलीग्राम/डेसीलीटर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serum calcium level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8.5–10.5 mg/dl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20–25 mg/dl: This value/range lies ABOVE the correct range (8.5–10.5 mg/dl) — not the value asked.</w:t>
      </w:r>
    </w:p>
    <w:p>
      <w:pPr/>
      <w:r>
        <w:rPr>
          <w:rFonts w:ascii="Noto Sans" w:hAnsi="Noto Sans" w:cs="Noto Sans"/>
          <w:sz w:val="28"/>
        </w:rPr>
        <w:t>A — 20–25 mg/dl: यह value/range सही range (8.5–10.5 mg/dl)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B — 12–15 mg/dl: This value/range lies ABOVE the correct range (8.5–10.5 mg/dl) — not the value asked.</w:t>
      </w:r>
    </w:p>
    <w:p>
      <w:pPr/>
      <w:r>
        <w:rPr>
          <w:rFonts w:ascii="Noto Sans" w:hAnsi="Noto Sans" w:cs="Noto Sans"/>
          <w:sz w:val="28"/>
        </w:rPr>
        <w:t>B — 12–15 mg/dl: यह value/range सही range (8.5–10.5 mg/dl)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3–5 mg/dl: This value/range lies BELOW the correct range (8.5–10.5 mg/dl) — not the value asked.</w:t>
      </w:r>
    </w:p>
    <w:p>
      <w:pPr/>
      <w:r>
        <w:rPr>
          <w:rFonts w:ascii="Noto Sans" w:hAnsi="Noto Sans" w:cs="Noto Sans"/>
          <w:sz w:val="28"/>
        </w:rPr>
        <w:t>D — 3–5 mg/dl: यह value/range सही range (8.5–10.5 mg/dl) से नीचे (below)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66. </w:t>
      </w:r>
      <w:r>
        <w:rPr>
          <w:rFonts w:ascii="Noto Sans" w:hAnsi="Noto Sans" w:cs="Noto Sans"/>
          <w:sz w:val="28"/>
        </w:rPr>
        <w:t>The bile produced by the liver is stored in the:</w:t>
      </w:r>
    </w:p>
    <w:p>
      <w:pPr/>
      <w:r>
        <w:rPr>
          <w:rFonts w:ascii="Noto Sans" w:hAnsi="Noto Sans" w:cs="Noto Sans"/>
          <w:sz w:val="28"/>
        </w:rPr>
        <w:t>यकृत द्वारा निर्मित पित्त (Bile) कहाँ संग्रहीत होता है?</w:t>
      </w:r>
    </w:p>
    <w:p>
      <w:pPr/>
      <w:r>
        <w:rPr>
          <w:rFonts w:ascii="Noto Sans" w:hAnsi="Noto Sans" w:cs="Noto Sans"/>
          <w:sz w:val="28"/>
        </w:rPr>
        <w:t>A. Gall bladder</w:t>
      </w:r>
    </w:p>
    <w:p>
      <w:pPr/>
      <w:r>
        <w:rPr>
          <w:rFonts w:ascii="Noto Sans" w:hAnsi="Noto Sans" w:cs="Noto Sans"/>
          <w:sz w:val="28"/>
        </w:rPr>
        <w:t>B. Stomach</w:t>
      </w:r>
    </w:p>
    <w:p>
      <w:pPr/>
      <w:r>
        <w:rPr>
          <w:rFonts w:ascii="Noto Sans" w:hAnsi="Noto Sans" w:cs="Noto Sans"/>
          <w:sz w:val="28"/>
        </w:rPr>
        <w:t>C. Duodenum</w:t>
      </w:r>
    </w:p>
    <w:p>
      <w:pPr/>
      <w:r>
        <w:rPr>
          <w:rFonts w:ascii="Noto Sans" w:hAnsi="Noto Sans" w:cs="Noto Sans"/>
          <w:sz w:val="28"/>
        </w:rPr>
        <w:t>D. Pancreas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Gall bladder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gall bladder stores and concentrates bile produced by the liver.</w:t>
      </w:r>
    </w:p>
    <w:p>
      <w:pPr/>
      <w:r>
        <w:rPr>
          <w:rFonts w:ascii="Noto Sans" w:hAnsi="Noto Sans" w:cs="Noto Sans"/>
          <w:sz w:val="28"/>
        </w:rPr>
        <w:t>पित्ताशय (गॉल ब्लैडर) यकृत द्वारा निर्मित पित्त को संग्रहीत और सांद्रित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bile produced by the liver is stored in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Gall bladder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Stomach: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Stomach: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Duodenum: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Duodenum: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Pancreas: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Pancreas: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67. </w:t>
      </w:r>
      <w:r>
        <w:rPr>
          <w:rFonts w:ascii="Noto Sans" w:hAnsi="Noto Sans" w:cs="Noto Sans"/>
          <w:sz w:val="28"/>
        </w:rPr>
        <w:t>The normal intraocular pressure is:</w:t>
      </w:r>
    </w:p>
    <w:p>
      <w:pPr/>
      <w:r>
        <w:rPr>
          <w:rFonts w:ascii="Noto Sans" w:hAnsi="Noto Sans" w:cs="Noto Sans"/>
          <w:sz w:val="28"/>
        </w:rPr>
        <w:t>सामान्य इंट्राओकुलर दबाव (Intraocular Pressure) कितना होता है?</w:t>
      </w:r>
    </w:p>
    <w:p>
      <w:pPr/>
      <w:r>
        <w:rPr>
          <w:rFonts w:ascii="Noto Sans" w:hAnsi="Noto Sans" w:cs="Noto Sans"/>
          <w:sz w:val="28"/>
        </w:rPr>
        <w:t>A. 80–100 mmHg</w:t>
      </w:r>
    </w:p>
    <w:p>
      <w:pPr/>
      <w:r>
        <w:rPr>
          <w:rFonts w:ascii="Noto Sans" w:hAnsi="Noto Sans" w:cs="Noto Sans"/>
          <w:sz w:val="28"/>
        </w:rPr>
        <w:t>B. 40–60 mmHg</w:t>
      </w:r>
    </w:p>
    <w:p>
      <w:pPr/>
      <w:r>
        <w:rPr>
          <w:rFonts w:ascii="Noto Sans" w:hAnsi="Noto Sans" w:cs="Noto Sans"/>
          <w:sz w:val="28"/>
        </w:rPr>
        <w:t>C. 1–5 mmHg</w:t>
      </w:r>
    </w:p>
    <w:p>
      <w:pPr/>
      <w:r>
        <w:rPr>
          <w:rFonts w:ascii="Noto Sans" w:hAnsi="Noto Sans" w:cs="Noto Sans"/>
          <w:sz w:val="28"/>
        </w:rPr>
        <w:t>D. 10–21 mmHg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10–21 mmHg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intraocular pressure is 10–21 mmHg; above 21 mmHg suggests glaucoma.</w:t>
      </w:r>
    </w:p>
    <w:p>
      <w:pPr/>
      <w:r>
        <w:rPr>
          <w:rFonts w:ascii="Noto Sans" w:hAnsi="Noto Sans" w:cs="Noto Sans"/>
          <w:sz w:val="28"/>
        </w:rPr>
        <w:t>सामान्य इंट्राओकुलर दबाव 10–21 mmHg है; 21 से अधिक ग्लूकोमा का संकेत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intraocular pressure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10–21 mmHg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80–100 mmHg: This value/range lies ABOVE the correct range (10–21 mmHg) — not the value asked.</w:t>
      </w:r>
    </w:p>
    <w:p>
      <w:pPr/>
      <w:r>
        <w:rPr>
          <w:rFonts w:ascii="Noto Sans" w:hAnsi="Noto Sans" w:cs="Noto Sans"/>
          <w:sz w:val="28"/>
        </w:rPr>
        <w:t>A — 80–100 mmHg: यह value/range सही range (10–21 mmHg)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B — 40–60 mmHg: This value/range lies ABOVE the correct range (10–21 mmHg) — not the value asked.</w:t>
      </w:r>
    </w:p>
    <w:p>
      <w:pPr/>
      <w:r>
        <w:rPr>
          <w:rFonts w:ascii="Noto Sans" w:hAnsi="Noto Sans" w:cs="Noto Sans"/>
          <w:sz w:val="28"/>
        </w:rPr>
        <w:t>B — 40–60 mmHg: यह value/range सही range (10–21 mmHg)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1–5 mmHg: This value/range lies BELOW the correct range (10–21 mmHg) — not the value asked.</w:t>
      </w:r>
    </w:p>
    <w:p>
      <w:pPr/>
      <w:r>
        <w:rPr>
          <w:rFonts w:ascii="Noto Sans" w:hAnsi="Noto Sans" w:cs="Noto Sans"/>
          <w:sz w:val="28"/>
        </w:rPr>
        <w:t>C — 1–5 mmHg: यह value/range सही range (10–21 mmHg) से नीचे (below)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68. </w:t>
      </w:r>
      <w:r>
        <w:rPr>
          <w:rFonts w:ascii="Noto Sans" w:hAnsi="Noto Sans" w:cs="Noto Sans"/>
          <w:sz w:val="28"/>
        </w:rPr>
        <w:t>The deficiency of niacin (vitamin B3) causes:</w:t>
      </w:r>
    </w:p>
    <w:p>
      <w:pPr/>
      <w:r>
        <w:rPr>
          <w:rFonts w:ascii="Noto Sans" w:hAnsi="Noto Sans" w:cs="Noto Sans"/>
          <w:sz w:val="28"/>
        </w:rPr>
        <w:t>नियासिन (विटामिन B3) की कमी से कौन-सा रोग होता है?</w:t>
      </w:r>
    </w:p>
    <w:p>
      <w:pPr/>
      <w:r>
        <w:rPr>
          <w:rFonts w:ascii="Noto Sans" w:hAnsi="Noto Sans" w:cs="Noto Sans"/>
          <w:sz w:val="28"/>
        </w:rPr>
        <w:t>A. Scurvy</w:t>
      </w:r>
    </w:p>
    <w:p>
      <w:pPr/>
      <w:r>
        <w:rPr>
          <w:rFonts w:ascii="Noto Sans" w:hAnsi="Noto Sans" w:cs="Noto Sans"/>
          <w:sz w:val="28"/>
        </w:rPr>
        <w:t>B. Pellagra</w:t>
      </w:r>
    </w:p>
    <w:p>
      <w:pPr/>
      <w:r>
        <w:rPr>
          <w:rFonts w:ascii="Noto Sans" w:hAnsi="Noto Sans" w:cs="Noto Sans"/>
          <w:sz w:val="28"/>
        </w:rPr>
        <w:t>C. Beriberi</w:t>
      </w:r>
    </w:p>
    <w:p>
      <w:pPr/>
      <w:r>
        <w:rPr>
          <w:rFonts w:ascii="Noto Sans" w:hAnsi="Noto Sans" w:cs="Noto Sans"/>
          <w:sz w:val="28"/>
        </w:rPr>
        <w:t>D. Rickets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Pellagra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Niacin deficiency causes pellagra — dermatitis, diarrhoea and dementia (3 Ds).</w:t>
      </w:r>
    </w:p>
    <w:p>
      <w:pPr/>
      <w:r>
        <w:rPr>
          <w:rFonts w:ascii="Noto Sans" w:hAnsi="Noto Sans" w:cs="Noto Sans"/>
          <w:sz w:val="28"/>
        </w:rPr>
        <w:t>नियासिन की कमी से पेलाग्रा होता है — त्वचाशोथ, दस्त और मनोभ्रंश (3 Ds)।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deficiency of niacin (vitamin B3) causes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B. Pellagra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Scurvy: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Scurvy: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C — Beriberi: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C — Beriberi: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Rickets: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Rickets: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69. </w:t>
      </w:r>
      <w:r>
        <w:rPr>
          <w:rFonts w:ascii="Noto Sans" w:hAnsi="Noto Sans" w:cs="Noto Sans"/>
          <w:sz w:val="28"/>
        </w:rPr>
        <w:t>The best source of vitamin A among the following is:</w:t>
      </w:r>
    </w:p>
    <w:p>
      <w:pPr/>
      <w:r>
        <w:rPr>
          <w:rFonts w:ascii="Noto Sans" w:hAnsi="Noto Sans" w:cs="Noto Sans"/>
          <w:sz w:val="28"/>
        </w:rPr>
        <w:t>निम्नलिखित में से विटामिन A का सबसे अच्छा स्रोत कौन-सा है?</w:t>
      </w:r>
    </w:p>
    <w:p>
      <w:pPr/>
      <w:r>
        <w:rPr>
          <w:rFonts w:ascii="Noto Sans" w:hAnsi="Noto Sans" w:cs="Noto Sans"/>
          <w:sz w:val="28"/>
        </w:rPr>
        <w:t>A. Sugar</w:t>
      </w:r>
    </w:p>
    <w:p>
      <w:pPr/>
      <w:r>
        <w:rPr>
          <w:rFonts w:ascii="Noto Sans" w:hAnsi="Noto Sans" w:cs="Noto Sans"/>
          <w:sz w:val="28"/>
        </w:rPr>
        <w:t>B. White rice</w:t>
      </w:r>
    </w:p>
    <w:p>
      <w:pPr/>
      <w:r>
        <w:rPr>
          <w:rFonts w:ascii="Noto Sans" w:hAnsi="Noto Sans" w:cs="Noto Sans"/>
          <w:sz w:val="28"/>
        </w:rPr>
        <w:t>C. Carrots and green leafy vegetables</w:t>
      </w:r>
    </w:p>
    <w:p>
      <w:pPr/>
      <w:r>
        <w:rPr>
          <w:rFonts w:ascii="Noto Sans" w:hAnsi="Noto Sans" w:cs="Noto Sans"/>
          <w:sz w:val="28"/>
        </w:rPr>
        <w:t>D. Refined oil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Carrots and green leafy vegetables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Carrots, green leafy vegetables and liver are rich sources of vitamin A (beta-carotene).</w:t>
      </w:r>
    </w:p>
    <w:p>
      <w:pPr/>
      <w:r>
        <w:rPr>
          <w:rFonts w:ascii="Noto Sans" w:hAnsi="Noto Sans" w:cs="Noto Sans"/>
          <w:sz w:val="28"/>
        </w:rPr>
        <w:t>गाजर, हरी पत्तेदार सब्जियाँ और यकृत विटामिन A (बीटा-कैरोटीन) के समृद्ध स्रोत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best source of vitamin A among the following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Carrots and green leafy vegetables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Sugar: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Sugar: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White rice: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White rice: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Refined oil: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Refined oil: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70. </w:t>
      </w:r>
      <w:r>
        <w:rPr>
          <w:rFonts w:ascii="Noto Sans" w:hAnsi="Noto Sans" w:cs="Noto Sans"/>
          <w:sz w:val="28"/>
        </w:rPr>
        <w:t>The normal daily caloric requirement of a pregnant woman in the third trimester is approximately:</w:t>
      </w:r>
    </w:p>
    <w:p>
      <w:pPr/>
      <w:r>
        <w:rPr>
          <w:rFonts w:ascii="Noto Sans" w:hAnsi="Noto Sans" w:cs="Noto Sans"/>
          <w:sz w:val="28"/>
        </w:rPr>
        <w:t>तीसरी तिमाही की गर्भवती महिला की सामान्य दैनिक कैलोरी आवश्यकता लगभग कितनी होती है?</w:t>
      </w:r>
    </w:p>
    <w:p>
      <w:pPr/>
      <w:r>
        <w:rPr>
          <w:rFonts w:ascii="Noto Sans" w:hAnsi="Noto Sans" w:cs="Noto Sans"/>
          <w:sz w:val="28"/>
        </w:rPr>
        <w:t>A. 2500 kcal</w:t>
      </w:r>
    </w:p>
    <w:p>
      <w:pPr/>
      <w:r>
        <w:rPr>
          <w:rFonts w:ascii="Noto Sans" w:hAnsi="Noto Sans" w:cs="Noto Sans"/>
          <w:sz w:val="28"/>
        </w:rPr>
        <w:t>B. 1000 kcal</w:t>
      </w:r>
    </w:p>
    <w:p>
      <w:pPr/>
      <w:r>
        <w:rPr>
          <w:rFonts w:ascii="Noto Sans" w:hAnsi="Noto Sans" w:cs="Noto Sans"/>
          <w:sz w:val="28"/>
        </w:rPr>
        <w:t>C. 1500 kcal</w:t>
      </w:r>
    </w:p>
    <w:p>
      <w:pPr/>
      <w:r>
        <w:rPr>
          <w:rFonts w:ascii="Noto Sans" w:hAnsi="Noto Sans" w:cs="Noto Sans"/>
          <w:sz w:val="28"/>
        </w:rPr>
        <w:t>D. 4000 kcal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2500 kcal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Pregnancy in the third trimester needs about 2500 kcal/day (300 kcal extra over non-pregnant).</w:t>
      </w:r>
    </w:p>
    <w:p>
      <w:pPr/>
      <w:r>
        <w:rPr>
          <w:rFonts w:ascii="Noto Sans" w:hAnsi="Noto Sans" w:cs="Noto Sans"/>
          <w:sz w:val="28"/>
        </w:rPr>
        <w:t>तीसरी तिमाही में गर्भावस्था को लगभग 2500 किलोकैलोरी/दिन चाहिए (गैर-गर्भवती से 300 कैलोरी अधिक)।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daily caloric requirement of a pregnant woman in the third trimester is approximately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2500 kcal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1000 kcal: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1000 kcal: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1500 kcal: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1500 kcal: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4000 kcal: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4000 kcal: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71. </w:t>
      </w:r>
      <w:r>
        <w:rPr>
          <w:rFonts w:ascii="Noto Sans" w:hAnsi="Noto Sans" w:cs="Noto Sans"/>
          <w:sz w:val="28"/>
        </w:rPr>
        <w:t>The mineral important for thyroid hormone synthesis is:</w:t>
      </w:r>
    </w:p>
    <w:p>
      <w:pPr/>
      <w:r>
        <w:rPr>
          <w:rFonts w:ascii="Noto Sans" w:hAnsi="Noto Sans" w:cs="Noto Sans"/>
          <w:sz w:val="28"/>
        </w:rPr>
        <w:t>थायरॉइड हार्मोन संश्लेषण के लिए महत्वपूर्ण खनिज कौन-सा है?</w:t>
      </w:r>
    </w:p>
    <w:p>
      <w:pPr/>
      <w:r>
        <w:rPr>
          <w:rFonts w:ascii="Noto Sans" w:hAnsi="Noto Sans" w:cs="Noto Sans"/>
          <w:sz w:val="28"/>
        </w:rPr>
        <w:t>A. Sodium</w:t>
      </w:r>
    </w:p>
    <w:p>
      <w:pPr/>
      <w:r>
        <w:rPr>
          <w:rFonts w:ascii="Noto Sans" w:hAnsi="Noto Sans" w:cs="Noto Sans"/>
          <w:sz w:val="28"/>
        </w:rPr>
        <w:t>B. Calcium</w:t>
      </w:r>
    </w:p>
    <w:p>
      <w:pPr/>
      <w:r>
        <w:rPr>
          <w:rFonts w:ascii="Noto Sans" w:hAnsi="Noto Sans" w:cs="Noto Sans"/>
          <w:sz w:val="28"/>
        </w:rPr>
        <w:t>C. Iodine</w:t>
      </w:r>
    </w:p>
    <w:p>
      <w:pPr/>
      <w:r>
        <w:rPr>
          <w:rFonts w:ascii="Noto Sans" w:hAnsi="Noto Sans" w:cs="Noto Sans"/>
          <w:sz w:val="28"/>
        </w:rPr>
        <w:t>D. Iron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Iodine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Iodine is essential for the synthesis of thyroid hormones T3 and T4.</w:t>
      </w:r>
    </w:p>
    <w:p>
      <w:pPr/>
      <w:r>
        <w:rPr>
          <w:rFonts w:ascii="Noto Sans" w:hAnsi="Noto Sans" w:cs="Noto Sans"/>
          <w:sz w:val="28"/>
        </w:rPr>
        <w:t>आयोडीन थायरॉइड हार्मोन T3 और T4 के संश्लेषण के लिए आवश्यक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mineral important for thyroid hormone synthesis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Iodine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Sodium: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Sodium: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Calcium: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Calcium: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Iron: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Iron: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72. </w:t>
      </w:r>
      <w:r>
        <w:rPr>
          <w:rFonts w:ascii="Noto Sans" w:hAnsi="Noto Sans" w:cs="Noto Sans"/>
          <w:sz w:val="28"/>
        </w:rPr>
        <w:t>The main purpose of the Mid-Day Meal scheme is to:</w:t>
      </w:r>
    </w:p>
    <w:p>
      <w:pPr/>
      <w:r>
        <w:rPr>
          <w:rFonts w:ascii="Noto Sans" w:hAnsi="Noto Sans" w:cs="Noto Sans"/>
          <w:sz w:val="28"/>
        </w:rPr>
        <w:t>मध्याह्न भोजन योजना (Mid-Day Meal Scheme) का मुख्य उद्देश्य क्या है?</w:t>
      </w:r>
    </w:p>
    <w:p>
      <w:pPr/>
      <w:r>
        <w:rPr>
          <w:rFonts w:ascii="Noto Sans" w:hAnsi="Noto Sans" w:cs="Noto Sans"/>
          <w:sz w:val="28"/>
        </w:rPr>
        <w:t>A. Distribute medicines</w:t>
      </w:r>
    </w:p>
    <w:p>
      <w:pPr/>
      <w:r>
        <w:rPr>
          <w:rFonts w:ascii="Noto Sans" w:hAnsi="Noto Sans" w:cs="Noto Sans"/>
          <w:sz w:val="28"/>
        </w:rPr>
        <w:t>B. Provide uniforms</w:t>
      </w:r>
    </w:p>
    <w:p>
      <w:pPr/>
      <w:r>
        <w:rPr>
          <w:rFonts w:ascii="Noto Sans" w:hAnsi="Noto Sans" w:cs="Noto Sans"/>
          <w:sz w:val="28"/>
        </w:rPr>
        <w:t>C. Feed the elderly</w:t>
      </w:r>
    </w:p>
    <w:p>
      <w:pPr/>
      <w:r>
        <w:rPr>
          <w:rFonts w:ascii="Noto Sans" w:hAnsi="Noto Sans" w:cs="Noto Sans"/>
          <w:sz w:val="28"/>
        </w:rPr>
        <w:t>D. Improve nutrition and school attendance of children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Improve nutrition and school attendance of children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Mid-Day Meal scheme improves child nutrition and school attendance by providing free cooked meals.</w:t>
      </w:r>
    </w:p>
    <w:p>
      <w:pPr/>
      <w:r>
        <w:rPr>
          <w:rFonts w:ascii="Noto Sans" w:hAnsi="Noto Sans" w:cs="Noto Sans"/>
          <w:sz w:val="28"/>
        </w:rPr>
        <w:t>मध्याह्न भोजन योजना मुफ्त पका भोजन देकर बच्चों के पोषण और स्कूल उपस्थिति में सुधार करती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purpose of the Mid-Day Meal scheme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Improve nutrition and school attendance of children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Distribute medicines: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Distribute medicines: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Provide uniforms: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Provide uniforms: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Feed the elderly: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Feed the elderly: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73. </w:t>
      </w:r>
      <w:r>
        <w:rPr>
          <w:rFonts w:ascii="Noto Sans" w:hAnsi="Noto Sans" w:cs="Noto Sans"/>
          <w:sz w:val="28"/>
        </w:rPr>
        <w:t>The 'superego' in Freud's theory represents the:</w:t>
      </w:r>
    </w:p>
    <w:p>
      <w:pPr/>
      <w:r>
        <w:rPr>
          <w:rFonts w:ascii="Noto Sans" w:hAnsi="Noto Sans" w:cs="Noto Sans"/>
          <w:sz w:val="28"/>
        </w:rPr>
        <w:t>फ्रायड के सिद्धांत में 'सुपरईगो' (Superego) किसे दर्शाता है?</w:t>
      </w:r>
    </w:p>
    <w:p>
      <w:pPr/>
      <w:r>
        <w:rPr>
          <w:rFonts w:ascii="Noto Sans" w:hAnsi="Noto Sans" w:cs="Noto Sans"/>
          <w:sz w:val="28"/>
        </w:rPr>
        <w:t>A. Primitive drives</w:t>
      </w:r>
    </w:p>
    <w:p>
      <w:pPr/>
      <w:r>
        <w:rPr>
          <w:rFonts w:ascii="Noto Sans" w:hAnsi="Noto Sans" w:cs="Noto Sans"/>
          <w:sz w:val="28"/>
        </w:rPr>
        <w:t>B. Moral conscience and ideals</w:t>
      </w:r>
    </w:p>
    <w:p>
      <w:pPr/>
      <w:r>
        <w:rPr>
          <w:rFonts w:ascii="Noto Sans" w:hAnsi="Noto Sans" w:cs="Noto Sans"/>
          <w:sz w:val="28"/>
        </w:rPr>
        <w:t>C. Instincts</w:t>
      </w:r>
    </w:p>
    <w:p>
      <w:pPr/>
      <w:r>
        <w:rPr>
          <w:rFonts w:ascii="Noto Sans" w:hAnsi="Noto Sans" w:cs="Noto Sans"/>
          <w:sz w:val="28"/>
        </w:rPr>
        <w:t>D. Reality testing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Moral conscience and ideals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superego represents internalised moral standards, conscience and ideals.</w:t>
      </w:r>
    </w:p>
    <w:p>
      <w:pPr/>
      <w:r>
        <w:rPr>
          <w:rFonts w:ascii="Noto Sans" w:hAnsi="Noto Sans" w:cs="Noto Sans"/>
          <w:sz w:val="28"/>
        </w:rPr>
        <w:t>सुपरईगो आंतरिक नैतिक मानकों, विवेक और आदर्शों को दर्शाता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'superego' in Freud's theory represents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Moral conscience and ideals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Primitive drives: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Primitive drives: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Instincts: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Instincts: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Reality testing: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Reality testing: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74. </w:t>
      </w:r>
      <w:r>
        <w:rPr>
          <w:rFonts w:ascii="Noto Sans" w:hAnsi="Noto Sans" w:cs="Noto Sans"/>
          <w:sz w:val="28"/>
        </w:rPr>
        <w:t>The technique of deep breathing to reduce anxiety works by:</w:t>
      </w:r>
    </w:p>
    <w:p>
      <w:pPr/>
      <w:r>
        <w:rPr>
          <w:rFonts w:ascii="Noto Sans" w:hAnsi="Noto Sans" w:cs="Noto Sans"/>
          <w:sz w:val="28"/>
        </w:rPr>
        <w:t>चिंता घटाने के लिए गहरी सांस लेने की तकनीक कैसे कार्य करती है?</w:t>
      </w:r>
    </w:p>
    <w:p>
      <w:pPr/>
      <w:r>
        <w:rPr>
          <w:rFonts w:ascii="Noto Sans" w:hAnsi="Noto Sans" w:cs="Noto Sans"/>
          <w:sz w:val="28"/>
        </w:rPr>
        <w:t>A. Stimulating the fight response</w:t>
      </w:r>
    </w:p>
    <w:p>
      <w:pPr/>
      <w:r>
        <w:rPr>
          <w:rFonts w:ascii="Noto Sans" w:hAnsi="Noto Sans" w:cs="Noto Sans"/>
          <w:sz w:val="28"/>
        </w:rPr>
        <w:t>B. Activating the parasympathetic nervous system</w:t>
      </w:r>
    </w:p>
    <w:p>
      <w:pPr/>
      <w:r>
        <w:rPr>
          <w:rFonts w:ascii="Noto Sans" w:hAnsi="Noto Sans" w:cs="Noto Sans"/>
          <w:sz w:val="28"/>
        </w:rPr>
        <w:t>C. Increasing adrenaline</w:t>
      </w:r>
    </w:p>
    <w:p>
      <w:pPr/>
      <w:r>
        <w:rPr>
          <w:rFonts w:ascii="Noto Sans" w:hAnsi="Noto Sans" w:cs="Noto Sans"/>
          <w:sz w:val="28"/>
        </w:rPr>
        <w:t>D. Raising the heart rate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Activating the parasympathetic nervous system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Deep breathing activates the parasympathetic system, slowing the heart and reducing anxiety.</w:t>
      </w:r>
    </w:p>
    <w:p>
      <w:pPr/>
      <w:r>
        <w:rPr>
          <w:rFonts w:ascii="Noto Sans" w:hAnsi="Noto Sans" w:cs="Noto Sans"/>
          <w:sz w:val="28"/>
        </w:rPr>
        <w:t>गहरी सांस लेना पैरासिम्पेथेटिक तंत्र को सक्रिय कर हृदय गति धीमी कर चिंता घटाता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technique of deep breathing to reduce anxiety works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Activating the parasympathetic nervous system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Stimulating the fight response: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Stimulating the fight response: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Increasing adrenaline: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Increasing adrenaline: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Raising the heart rate: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Raising the heart rate: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75. </w:t>
      </w:r>
      <w:r>
        <w:rPr>
          <w:rFonts w:ascii="Noto Sans" w:hAnsi="Noto Sans" w:cs="Noto Sans"/>
          <w:sz w:val="28"/>
        </w:rPr>
        <w:t>The term 'confabulation' refers to:</w:t>
      </w:r>
    </w:p>
    <w:p>
      <w:pPr/>
      <w:r>
        <w:rPr>
          <w:rFonts w:ascii="Noto Sans" w:hAnsi="Noto Sans" w:cs="Noto Sans"/>
          <w:sz w:val="28"/>
        </w:rPr>
        <w:t>'कन्फैब्युलेशन' (Confabulation) शब्द किसे संदर्भित करता है?</w:t>
      </w:r>
    </w:p>
    <w:p>
      <w:pPr/>
      <w:r>
        <w:rPr>
          <w:rFonts w:ascii="Noto Sans" w:hAnsi="Noto Sans" w:cs="Noto Sans"/>
          <w:sz w:val="28"/>
        </w:rPr>
        <w:t>A. Speaking too fast</w:t>
      </w:r>
    </w:p>
    <w:p>
      <w:pPr/>
      <w:r>
        <w:rPr>
          <w:rFonts w:ascii="Noto Sans" w:hAnsi="Noto Sans" w:cs="Noto Sans"/>
          <w:sz w:val="28"/>
        </w:rPr>
        <w:t>B. Refusing to speak</w:t>
      </w:r>
    </w:p>
    <w:p>
      <w:pPr/>
      <w:r>
        <w:rPr>
          <w:rFonts w:ascii="Noto Sans" w:hAnsi="Noto Sans" w:cs="Noto Sans"/>
          <w:sz w:val="28"/>
        </w:rPr>
        <w:t>C. Filling memory gaps with imaginary events</w:t>
      </w:r>
    </w:p>
    <w:p>
      <w:pPr/>
      <w:r>
        <w:rPr>
          <w:rFonts w:ascii="Noto Sans" w:hAnsi="Noto Sans" w:cs="Noto Sans"/>
          <w:sz w:val="28"/>
        </w:rPr>
        <w:t>D. Repeating words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Filling memory gaps with imaginary events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Confabulation is the unconscious filling of memory gaps with fabricated or imaginary events, seen in dementia.</w:t>
      </w:r>
    </w:p>
    <w:p>
      <w:pPr/>
      <w:r>
        <w:rPr>
          <w:rFonts w:ascii="Noto Sans" w:hAnsi="Noto Sans" w:cs="Noto Sans"/>
          <w:sz w:val="28"/>
        </w:rPr>
        <w:t>कन्फैब्युलेशन स्मृति के अंतराल को काल्पनिक घटनाओं से अनजाने में भरना है, जो डिमेंशिया में देखा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term 'confabulation'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Filling memory gaps with imaginary events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Speaking too fast: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Speaking too fast: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Refusing to speak: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Refusing to speak: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Repeating words: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Repeating words: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76. </w:t>
      </w:r>
      <w:r>
        <w:rPr>
          <w:rFonts w:ascii="Noto Sans" w:hAnsi="Noto Sans" w:cs="Noto Sans"/>
          <w:sz w:val="28"/>
        </w:rPr>
        <w:t>The stage of development according to Erikson in which identity vs role confusion occurs is:</w:t>
      </w:r>
    </w:p>
    <w:p>
      <w:pPr/>
      <w:r>
        <w:rPr>
          <w:rFonts w:ascii="Noto Sans" w:hAnsi="Noto Sans" w:cs="Noto Sans"/>
          <w:sz w:val="28"/>
        </w:rPr>
        <w:t>एरिकसन के अनुसार पहचान बनाम भूमिका भ्रम (Identity vs Role Confusion) किस विकास चरण में होता है?</w:t>
      </w:r>
    </w:p>
    <w:p>
      <w:pPr/>
      <w:r>
        <w:rPr>
          <w:rFonts w:ascii="Noto Sans" w:hAnsi="Noto Sans" w:cs="Noto Sans"/>
          <w:sz w:val="28"/>
        </w:rPr>
        <w:t>A. Infancy</w:t>
      </w:r>
    </w:p>
    <w:p>
      <w:pPr/>
      <w:r>
        <w:rPr>
          <w:rFonts w:ascii="Noto Sans" w:hAnsi="Noto Sans" w:cs="Noto Sans"/>
          <w:sz w:val="28"/>
        </w:rPr>
        <w:t>B. Old age</w:t>
      </w:r>
    </w:p>
    <w:p>
      <w:pPr/>
      <w:r>
        <w:rPr>
          <w:rFonts w:ascii="Noto Sans" w:hAnsi="Noto Sans" w:cs="Noto Sans"/>
          <w:sz w:val="28"/>
        </w:rPr>
        <w:t>C. Adolescence</w:t>
      </w:r>
    </w:p>
    <w:p>
      <w:pPr/>
      <w:r>
        <w:rPr>
          <w:rFonts w:ascii="Noto Sans" w:hAnsi="Noto Sans" w:cs="Noto Sans"/>
          <w:sz w:val="28"/>
        </w:rPr>
        <w:t>D. Middle adulthood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Adolescence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Identity versus role confusion is the psychosocial crisis of adolescence (12–18 years).</w:t>
      </w:r>
    </w:p>
    <w:p>
      <w:pPr/>
      <w:r>
        <w:rPr>
          <w:rFonts w:ascii="Noto Sans" w:hAnsi="Noto Sans" w:cs="Noto Sans"/>
          <w:sz w:val="28"/>
        </w:rPr>
        <w:t>पहचान बनाम भूमिका भ्रम किशोरावस्था (12–18 वर्ष) का मनोसामाजिक संकट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stage of development according to Erikson in which identity vs role confusion occurs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Adolescence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Infancy: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Infancy: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Old age: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Old age: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Middle adulthood: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Middle adulthood: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77. </w:t>
      </w:r>
      <w:r>
        <w:rPr>
          <w:rFonts w:ascii="Noto Sans" w:hAnsi="Noto Sans" w:cs="Noto Sans"/>
          <w:sz w:val="28"/>
        </w:rPr>
        <w:t>The National Leprosy Eradication Programme provides:</w:t>
      </w:r>
    </w:p>
    <w:p>
      <w:pPr/>
      <w:r>
        <w:rPr>
          <w:rFonts w:ascii="Noto Sans" w:hAnsi="Noto Sans" w:cs="Noto Sans"/>
          <w:sz w:val="28"/>
        </w:rPr>
        <w:t>राष्ट्रीय कुष्ठ उन्मूलन कार्यक्रम (NLEP) क्या प्रदान करता है?</w:t>
      </w:r>
    </w:p>
    <w:p>
      <w:pPr/>
      <w:r>
        <w:rPr>
          <w:rFonts w:ascii="Noto Sans" w:hAnsi="Noto Sans" w:cs="Noto Sans"/>
          <w:sz w:val="28"/>
        </w:rPr>
        <w:t>A. Only surgery</w:t>
      </w:r>
    </w:p>
    <w:p>
      <w:pPr/>
      <w:r>
        <w:rPr>
          <w:rFonts w:ascii="Noto Sans" w:hAnsi="Noto Sans" w:cs="Noto Sans"/>
          <w:sz w:val="28"/>
        </w:rPr>
        <w:t>B. Only rehabilitation</w:t>
      </w:r>
    </w:p>
    <w:p>
      <w:pPr/>
      <w:r>
        <w:rPr>
          <w:rFonts w:ascii="Noto Sans" w:hAnsi="Noto Sans" w:cs="Noto Sans"/>
          <w:sz w:val="28"/>
        </w:rPr>
        <w:t>C. Free multi-drug therapy (MDT) for leprosy patients</w:t>
      </w:r>
    </w:p>
    <w:p>
      <w:pPr/>
      <w:r>
        <w:rPr>
          <w:rFonts w:ascii="Noto Sans" w:hAnsi="Noto Sans" w:cs="Noto Sans"/>
          <w:sz w:val="28"/>
        </w:rPr>
        <w:t>D. Vaccination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Free multi-drug therapy (MDT) for leprosy patients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NLEP provides free multi-drug therapy (MDT) and disability care for leprosy patients.</w:t>
      </w:r>
    </w:p>
    <w:p>
      <w:pPr/>
      <w:r>
        <w:rPr>
          <w:rFonts w:ascii="Noto Sans" w:hAnsi="Noto Sans" w:cs="Noto Sans"/>
          <w:sz w:val="28"/>
        </w:rPr>
        <w:t>NLEP कुष्ठ रोगियों को मुफ्त बहु-औषधि चिकित्सा (MDT) और विकलांगता देखभाल प्रदान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National Leprosy Eradication Programme provides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Free multi-drug therapy (MDT) for leprosy patients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surgery: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Only surgery: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Only rehabilitation: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rehabilitation: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Vaccination: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Vaccination: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78. </w:t>
      </w:r>
      <w:r>
        <w:rPr>
          <w:rFonts w:ascii="Noto Sans" w:hAnsi="Noto Sans" w:cs="Noto Sans"/>
          <w:sz w:val="28"/>
        </w:rPr>
        <w:t>The 'Pulse Polio' programme in India aims to:</w:t>
      </w:r>
    </w:p>
    <w:p>
      <w:pPr/>
      <w:r>
        <w:rPr>
          <w:rFonts w:ascii="Noto Sans" w:hAnsi="Noto Sans" w:cs="Noto Sans"/>
          <w:sz w:val="28"/>
        </w:rPr>
        <w:t>भारत में 'पल्स पोलियो' कार्यक्रम का उद्देश्य क्या है?</w:t>
      </w:r>
    </w:p>
    <w:p>
      <w:pPr/>
      <w:r>
        <w:rPr>
          <w:rFonts w:ascii="Noto Sans" w:hAnsi="Noto Sans" w:cs="Noto Sans"/>
          <w:sz w:val="28"/>
        </w:rPr>
        <w:t>A. Provide iron tablets</w:t>
      </w:r>
    </w:p>
    <w:p>
      <w:pPr/>
      <w:r>
        <w:rPr>
          <w:rFonts w:ascii="Noto Sans" w:hAnsi="Noto Sans" w:cs="Noto Sans"/>
          <w:sz w:val="28"/>
        </w:rPr>
        <w:t>B. Give OPV to all children under 5 years on fixed days</w:t>
      </w:r>
    </w:p>
    <w:p>
      <w:pPr/>
      <w:r>
        <w:rPr>
          <w:rFonts w:ascii="Noto Sans" w:hAnsi="Noto Sans" w:cs="Noto Sans"/>
          <w:sz w:val="28"/>
        </w:rPr>
        <w:t>C. Treat polio patients only</w:t>
      </w:r>
    </w:p>
    <w:p>
      <w:pPr/>
      <w:r>
        <w:rPr>
          <w:rFonts w:ascii="Noto Sans" w:hAnsi="Noto Sans" w:cs="Noto Sans"/>
          <w:sz w:val="28"/>
        </w:rPr>
        <w:t>D. Vaccinate adults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Give OPV to all children under 5 years on fixed days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Pulse Polio administers OPV to all children under 5 on fixed national immunisation days.</w:t>
      </w:r>
    </w:p>
    <w:p>
      <w:pPr/>
      <w:r>
        <w:rPr>
          <w:rFonts w:ascii="Noto Sans" w:hAnsi="Noto Sans" w:cs="Noto Sans"/>
          <w:sz w:val="28"/>
        </w:rPr>
        <w:t>पल्स पोलियो निर्धारित राष्ट्रीय टीकाकरण दिनों पर 5 वर्ष से कम सभी बच्चों को OPV देता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'Pulse Polio' programme in India aims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Give OPV to all children under 5 years on fixed days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Provide iron tablets: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Provide iron tablets: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Treat polio patients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Treat polio patients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Vaccinate adults: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Vaccinate adults: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79. </w:t>
      </w:r>
      <w:r>
        <w:rPr>
          <w:rFonts w:ascii="Noto Sans" w:hAnsi="Noto Sans" w:cs="Noto Sans"/>
          <w:sz w:val="28"/>
        </w:rPr>
        <w:t>The correct first-line treatment of uncomplicated falciparum malaria in India is:</w:t>
      </w:r>
    </w:p>
    <w:p>
      <w:pPr/>
      <w:r>
        <w:rPr>
          <w:rFonts w:ascii="Noto Sans" w:hAnsi="Noto Sans" w:cs="Noto Sans"/>
          <w:sz w:val="28"/>
        </w:rPr>
        <w:t>भारत में सरल फैल्सीपेरम मलेरिया का सही प्रथम-पंक्ति उपचार कौन-सा है?</w:t>
      </w:r>
    </w:p>
    <w:p>
      <w:pPr/>
      <w:r>
        <w:rPr>
          <w:rFonts w:ascii="Noto Sans" w:hAnsi="Noto Sans" w:cs="Noto Sans"/>
          <w:sz w:val="28"/>
        </w:rPr>
        <w:t>A. Quinine alone</w:t>
      </w:r>
    </w:p>
    <w:p>
      <w:pPr/>
      <w:r>
        <w:rPr>
          <w:rFonts w:ascii="Noto Sans" w:hAnsi="Noto Sans" w:cs="Noto Sans"/>
          <w:sz w:val="28"/>
        </w:rPr>
        <w:t>B. Artemisinin-based combination therapy (ACT)</w:t>
      </w:r>
    </w:p>
    <w:p>
      <w:pPr/>
      <w:r>
        <w:rPr>
          <w:rFonts w:ascii="Noto Sans" w:hAnsi="Noto Sans" w:cs="Noto Sans"/>
          <w:sz w:val="28"/>
        </w:rPr>
        <w:t>C. Mefloquine alone</w:t>
      </w:r>
    </w:p>
    <w:p>
      <w:pPr/>
      <w:r>
        <w:rPr>
          <w:rFonts w:ascii="Noto Sans" w:hAnsi="Noto Sans" w:cs="Noto Sans"/>
          <w:sz w:val="28"/>
        </w:rPr>
        <w:t>D. Chloroquine alone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Artemisinin-based combination therapy (ACT)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ACT (e.g., artemether-lumefantrine) is the first-line treatment for uncomplicated P. falciparum malaria.</w:t>
      </w:r>
    </w:p>
    <w:p>
      <w:pPr/>
      <w:r>
        <w:rPr>
          <w:rFonts w:ascii="Noto Sans" w:hAnsi="Noto Sans" w:cs="Noto Sans"/>
          <w:sz w:val="28"/>
        </w:rPr>
        <w:t>ACT (जैसे, आर्टीमीथर-ल्यूमेफैंट्रिन) सरल P. फैल्सीपेरम मलेरिया का प्रथम-पंक्ति उपचार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correct first-line treatment of uncomplicated falciparum malaria in India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Artemisinin-based combination therapy (ACT)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Quinine alone: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Quinine alone: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Mefloquine alone: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Mefloquine alone: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Chloroquine alone: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Chloroquine alone: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80. </w:t>
      </w:r>
      <w:r>
        <w:rPr>
          <w:rFonts w:ascii="Noto Sans" w:hAnsi="Noto Sans" w:cs="Noto Sans"/>
          <w:sz w:val="28"/>
        </w:rPr>
        <w:t>The main objective of the National Iodine Deficiency Disorders Control Programme (NIDDCP) is:</w:t>
      </w:r>
    </w:p>
    <w:p>
      <w:pPr/>
      <w:r>
        <w:rPr>
          <w:rFonts w:ascii="Noto Sans" w:hAnsi="Noto Sans" w:cs="Noto Sans"/>
          <w:sz w:val="28"/>
        </w:rPr>
        <w:t>राष्ट्रीय आयोडीन कमी विकार नियंत्रण कार्यक्रम (NIDDCP) का मुख्य उद्देश्य क्या है?</w:t>
      </w:r>
    </w:p>
    <w:p>
      <w:pPr/>
      <w:r>
        <w:rPr>
          <w:rFonts w:ascii="Noto Sans" w:hAnsi="Noto Sans" w:cs="Noto Sans"/>
          <w:sz w:val="28"/>
        </w:rPr>
        <w:t>A. Provide vitamin A</w:t>
      </w:r>
    </w:p>
    <w:p>
      <w:pPr/>
      <w:r>
        <w:rPr>
          <w:rFonts w:ascii="Noto Sans" w:hAnsi="Noto Sans" w:cs="Noto Sans"/>
          <w:sz w:val="28"/>
        </w:rPr>
        <w:t>B. Distribute iron tablets</w:t>
      </w:r>
    </w:p>
    <w:p>
      <w:pPr/>
      <w:r>
        <w:rPr>
          <w:rFonts w:ascii="Noto Sans" w:hAnsi="Noto Sans" w:cs="Noto Sans"/>
          <w:sz w:val="28"/>
        </w:rPr>
        <w:t>C. Ensure universal use of iodised salt</w:t>
      </w:r>
    </w:p>
    <w:p>
      <w:pPr/>
      <w:r>
        <w:rPr>
          <w:rFonts w:ascii="Noto Sans" w:hAnsi="Noto Sans" w:cs="Noto Sans"/>
          <w:sz w:val="28"/>
        </w:rPr>
        <w:t>D. Control goitre surgery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Ensure universal use of iodised salt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NIDDCP promotes the universal consumption of iodised salt to eliminate iodine deficiency disorders.</w:t>
      </w:r>
    </w:p>
    <w:p>
      <w:pPr/>
      <w:r>
        <w:rPr>
          <w:rFonts w:ascii="Noto Sans" w:hAnsi="Noto Sans" w:cs="Noto Sans"/>
          <w:sz w:val="28"/>
        </w:rPr>
        <w:t>NIDDCP आयोडीन कमी विकार समाप्त करने के लिए आयोडीनयुक्त नमक के सार्वभौमिक उपयोग को बढ़ावा देता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objective of the National Iodine Deficiency Disorders Control Programme (NIDDCP)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Ensure universal use of iodised salt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Provide vitamin 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Provide vitamin 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Distribute iron tablets: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Distribute iron tablets: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Control goitre surgery: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Control goitre surgery: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81. </w:t>
      </w:r>
      <w:r>
        <w:rPr>
          <w:rFonts w:ascii="Noto Sans" w:hAnsi="Noto Sans" w:cs="Noto Sans"/>
          <w:sz w:val="28"/>
        </w:rPr>
        <w:t>The type of wound in which the skin is not broken but blood vessels are damaged is a:</w:t>
      </w:r>
    </w:p>
    <w:p>
      <w:pPr/>
      <w:r>
        <w:rPr>
          <w:rFonts w:ascii="Noto Sans" w:hAnsi="Noto Sans" w:cs="Noto Sans"/>
          <w:sz w:val="28"/>
        </w:rPr>
        <w:t>वह घाव जिसमें त्वचा टूटती नहीं पर रक्त वाहिकाएँ क्षतिग्रस्त होती हैं:</w:t>
      </w:r>
    </w:p>
    <w:p>
      <w:pPr/>
      <w:r>
        <w:rPr>
          <w:rFonts w:ascii="Noto Sans" w:hAnsi="Noto Sans" w:cs="Noto Sans"/>
          <w:sz w:val="28"/>
        </w:rPr>
        <w:t>A. Laceration</w:t>
      </w:r>
    </w:p>
    <w:p>
      <w:pPr/>
      <w:r>
        <w:rPr>
          <w:rFonts w:ascii="Noto Sans" w:hAnsi="Noto Sans" w:cs="Noto Sans"/>
          <w:sz w:val="28"/>
        </w:rPr>
        <w:t>B. Incision</w:t>
      </w:r>
    </w:p>
    <w:p>
      <w:pPr/>
      <w:r>
        <w:rPr>
          <w:rFonts w:ascii="Noto Sans" w:hAnsi="Noto Sans" w:cs="Noto Sans"/>
          <w:sz w:val="28"/>
        </w:rPr>
        <w:t>C. Puncture</w:t>
      </w:r>
    </w:p>
    <w:p>
      <w:pPr/>
      <w:r>
        <w:rPr>
          <w:rFonts w:ascii="Noto Sans" w:hAnsi="Noto Sans" w:cs="Noto Sans"/>
          <w:sz w:val="28"/>
        </w:rPr>
        <w:t>D. Contusion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Contusion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contusion (bruise) results from blunt trauma damaging vessels beneath intact skin.</w:t>
      </w:r>
    </w:p>
    <w:p>
      <w:pPr/>
      <w:r>
        <w:rPr>
          <w:rFonts w:ascii="Noto Sans" w:hAnsi="Noto Sans" w:cs="Noto Sans"/>
          <w:sz w:val="28"/>
        </w:rPr>
        <w:t>कुचकन (कंट्यूज़न/चोट) अक्षुण्ण त्वचा के नीचे वाहिकाओं को कुंद आघात से क्षतिग्रस्त करने पर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type of wound in which the skin is not broken but blood vessels are damaged is a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Contusion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Laceration: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Laceration: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Incision: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Incision: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Puncture: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Puncture: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82. </w:t>
      </w:r>
      <w:r>
        <w:rPr>
          <w:rFonts w:ascii="Noto Sans" w:hAnsi="Noto Sans" w:cs="Noto Sans"/>
          <w:sz w:val="28"/>
        </w:rPr>
        <w:t>In a medicolegal case, the nurse should never:</w:t>
      </w:r>
    </w:p>
    <w:p>
      <w:pPr/>
      <w:r>
        <w:rPr>
          <w:rFonts w:ascii="Noto Sans" w:hAnsi="Noto Sans" w:cs="Noto Sans"/>
          <w:sz w:val="28"/>
        </w:rPr>
        <w:t>मेडिकोलीगल मामले में नर्स को कभी नहीं करना चाहिए:</w:t>
      </w:r>
    </w:p>
    <w:p>
      <w:pPr/>
      <w:r>
        <w:rPr>
          <w:rFonts w:ascii="Noto Sans" w:hAnsi="Noto Sans" w:cs="Noto Sans"/>
          <w:sz w:val="28"/>
        </w:rPr>
        <w:t>A. Report to the authority</w:t>
      </w:r>
    </w:p>
    <w:p>
      <w:pPr/>
      <w:r>
        <w:rPr>
          <w:rFonts w:ascii="Noto Sans" w:hAnsi="Noto Sans" w:cs="Noto Sans"/>
          <w:sz w:val="28"/>
        </w:rPr>
        <w:t>B. Alter or destroy evidence</w:t>
      </w:r>
    </w:p>
    <w:p>
      <w:pPr/>
      <w:r>
        <w:rPr>
          <w:rFonts w:ascii="Noto Sans" w:hAnsi="Noto Sans" w:cs="Noto Sans"/>
          <w:sz w:val="28"/>
        </w:rPr>
        <w:t>C. Document objectively</w:t>
      </w:r>
    </w:p>
    <w:p>
      <w:pPr/>
      <w:r>
        <w:rPr>
          <w:rFonts w:ascii="Noto Sans" w:hAnsi="Noto Sans" w:cs="Noto Sans"/>
          <w:sz w:val="28"/>
        </w:rPr>
        <w:t>D. Preserve evidence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Alter or destroy evidence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Altering or destroying evidence is a serious offence; the nurse must preserve evidence intact.</w:t>
      </w:r>
    </w:p>
    <w:p>
      <w:pPr/>
      <w:r>
        <w:rPr>
          <w:rFonts w:ascii="Noto Sans" w:hAnsi="Noto Sans" w:cs="Noto Sans"/>
          <w:sz w:val="28"/>
        </w:rPr>
        <w:t>साक्ष्य बदलना या नष्ट करना गंभीर अपराध है; नर्स को साक्ष्य अक्षुण्ण संरक्षित रखना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medicolegal case, the nurse should never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Alter or destroy evidence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Report to the authority: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Report to the authority: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Document objectively: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Document objectively: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Preserve evidence: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Preserve evidence: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83. </w:t>
      </w:r>
      <w:r>
        <w:rPr>
          <w:rFonts w:ascii="Noto Sans" w:hAnsi="Noto Sans" w:cs="Noto Sans"/>
          <w:sz w:val="28"/>
        </w:rPr>
        <w:t>The examination of a victim for injuries is documented best by:</w:t>
      </w:r>
    </w:p>
    <w:p>
      <w:pPr/>
      <w:r>
        <w:rPr>
          <w:rFonts w:ascii="Noto Sans" w:hAnsi="Noto Sans" w:cs="Noto Sans"/>
          <w:sz w:val="28"/>
        </w:rPr>
        <w:t>पीड़ित की चोटों की जांच का दस्तावेज़ीकरण सबसे अच्छे से किससे होता है?</w:t>
      </w:r>
    </w:p>
    <w:p>
      <w:pPr/>
      <w:r>
        <w:rPr>
          <w:rFonts w:ascii="Noto Sans" w:hAnsi="Noto Sans" w:cs="Noto Sans"/>
          <w:sz w:val="28"/>
        </w:rPr>
        <w:t>A. Only verbal report</w:t>
      </w:r>
    </w:p>
    <w:p>
      <w:pPr/>
      <w:r>
        <w:rPr>
          <w:rFonts w:ascii="Noto Sans" w:hAnsi="Noto Sans" w:cs="Noto Sans"/>
          <w:sz w:val="28"/>
        </w:rPr>
        <w:t>B. Photographs and a written description</w:t>
      </w:r>
    </w:p>
    <w:p>
      <w:pPr/>
      <w:r>
        <w:rPr>
          <w:rFonts w:ascii="Noto Sans" w:hAnsi="Noto Sans" w:cs="Noto Sans"/>
          <w:sz w:val="28"/>
        </w:rPr>
        <w:t>C. Memory only</w:t>
      </w:r>
    </w:p>
    <w:p>
      <w:pPr/>
      <w:r>
        <w:rPr>
          <w:rFonts w:ascii="Noto Sans" w:hAnsi="Noto Sans" w:cs="Noto Sans"/>
          <w:sz w:val="28"/>
        </w:rPr>
        <w:t>D. Rough sketches without labels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Photographs and a written description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Photographs along with a precise written description best document injuries for medicolegal purposes.</w:t>
      </w:r>
    </w:p>
    <w:p>
      <w:pPr/>
      <w:r>
        <w:rPr>
          <w:rFonts w:ascii="Noto Sans" w:hAnsi="Noto Sans" w:cs="Noto Sans"/>
          <w:sz w:val="28"/>
        </w:rPr>
        <w:t>फोटो और सटीक लिखित विवरण मेडिकोलीगल उद्देश्यों के लिए चोटों का सबसे अच्छा दस्तावेज़ीकरण करते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examination of a victim for injuries is documented best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Photographs and a written description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verbal report: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Only verbal report: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Memory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Memory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Rough sketches without labels: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Rough sketches without labels: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84. </w:t>
      </w:r>
      <w:r>
        <w:rPr>
          <w:rFonts w:ascii="Noto Sans" w:hAnsi="Noto Sans" w:cs="Noto Sans"/>
          <w:sz w:val="28"/>
        </w:rPr>
        <w:t>The term 'pilot study' in research means:</w:t>
      </w:r>
    </w:p>
    <w:p>
      <w:pPr/>
      <w:r>
        <w:rPr>
          <w:rFonts w:ascii="Noto Sans" w:hAnsi="Noto Sans" w:cs="Noto Sans"/>
          <w:sz w:val="28"/>
        </w:rPr>
        <w:t>शोध में 'पायलट अध्ययन' (Pilot Study) का अर्थ क्या है?</w:t>
      </w:r>
    </w:p>
    <w:p>
      <w:pPr/>
      <w:r>
        <w:rPr>
          <w:rFonts w:ascii="Noto Sans" w:hAnsi="Noto Sans" w:cs="Noto Sans"/>
          <w:sz w:val="28"/>
        </w:rPr>
        <w:t>A. A review of literature</w:t>
      </w:r>
    </w:p>
    <w:p>
      <w:pPr/>
      <w:r>
        <w:rPr>
          <w:rFonts w:ascii="Noto Sans" w:hAnsi="Noto Sans" w:cs="Noto Sans"/>
          <w:sz w:val="28"/>
        </w:rPr>
        <w:t>B. The final data analysis</w:t>
      </w:r>
    </w:p>
    <w:p>
      <w:pPr/>
      <w:r>
        <w:rPr>
          <w:rFonts w:ascii="Noto Sans" w:hAnsi="Noto Sans" w:cs="Noto Sans"/>
          <w:sz w:val="28"/>
        </w:rPr>
        <w:t>C. A small trial run of the main study</w:t>
      </w:r>
    </w:p>
    <w:p>
      <w:pPr/>
      <w:r>
        <w:rPr>
          <w:rFonts w:ascii="Noto Sans" w:hAnsi="Noto Sans" w:cs="Noto Sans"/>
          <w:sz w:val="28"/>
        </w:rPr>
        <w:t>D. A statistical test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 small trial run of the main study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pilot study is a small-scale trial run conducted to test the feasibility of the main study.</w:t>
      </w:r>
    </w:p>
    <w:p>
      <w:pPr/>
      <w:r>
        <w:rPr>
          <w:rFonts w:ascii="Noto Sans" w:hAnsi="Noto Sans" w:cs="Noto Sans"/>
          <w:sz w:val="28"/>
        </w:rPr>
        <w:t>पायलट अध्ययन मुख्य अध्ययन की व्यवहार्यता जाँचने हेतु किया गया छोटा परीक्षण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term 'pilot study' in research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A small trial run of the main study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 review of literature: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A review of literature: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The final data analysis: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The final data analysis: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A statistical test: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A statistical test: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85. </w:t>
      </w:r>
      <w:r>
        <w:rPr>
          <w:rFonts w:ascii="Noto Sans" w:hAnsi="Noto Sans" w:cs="Noto Sans"/>
          <w:sz w:val="28"/>
        </w:rPr>
        <w:t>The percentage of the population covered by a sample in a survey is called the:</w:t>
      </w:r>
    </w:p>
    <w:p>
      <w:pPr/>
      <w:r>
        <w:rPr>
          <w:rFonts w:ascii="Noto Sans" w:hAnsi="Noto Sans" w:cs="Noto Sans"/>
          <w:sz w:val="28"/>
        </w:rPr>
        <w:t>सर्वेक्षण में नमूने द्वारा कवर की गई जनसंख्या का प्रतिशत क्या कहलाता है?</w:t>
      </w:r>
    </w:p>
    <w:p>
      <w:pPr/>
      <w:r>
        <w:rPr>
          <w:rFonts w:ascii="Noto Sans" w:hAnsi="Noto Sans" w:cs="Noto Sans"/>
          <w:sz w:val="28"/>
        </w:rPr>
        <w:t>A. Sampling fraction</w:t>
      </w:r>
    </w:p>
    <w:p>
      <w:pPr/>
      <w:r>
        <w:rPr>
          <w:rFonts w:ascii="Noto Sans" w:hAnsi="Noto Sans" w:cs="Noto Sans"/>
          <w:sz w:val="28"/>
        </w:rPr>
        <w:t>B. Sample frame</w:t>
      </w:r>
    </w:p>
    <w:p>
      <w:pPr/>
      <w:r>
        <w:rPr>
          <w:rFonts w:ascii="Noto Sans" w:hAnsi="Noto Sans" w:cs="Noto Sans"/>
          <w:sz w:val="28"/>
        </w:rPr>
        <w:t>C. Sample bias</w:t>
      </w:r>
    </w:p>
    <w:p>
      <w:pPr/>
      <w:r>
        <w:rPr>
          <w:rFonts w:ascii="Noto Sans" w:hAnsi="Noto Sans" w:cs="Noto Sans"/>
          <w:sz w:val="28"/>
        </w:rPr>
        <w:t>D. Sampling error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Sampling fraction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sampling fraction is the ratio of the sample size to the population size.</w:t>
      </w:r>
    </w:p>
    <w:p>
      <w:pPr/>
      <w:r>
        <w:rPr>
          <w:rFonts w:ascii="Noto Sans" w:hAnsi="Noto Sans" w:cs="Noto Sans"/>
          <w:sz w:val="28"/>
        </w:rPr>
        <w:t>नमूनाकरण अंश (सैम्पलिंग फ्रैक्शन) नमूने के आकार और जनसंख्या के आकार का अनुपात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percentage of the population covered by a sample in a survey is called the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Sampling fraction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Sample frame: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Sample frame: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Sample bias: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Sample bias: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Sampling error: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Sampling error: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86. </w:t>
      </w:r>
      <w:r>
        <w:rPr>
          <w:rFonts w:ascii="Noto Sans" w:hAnsi="Noto Sans" w:cs="Noto Sans"/>
          <w:sz w:val="28"/>
        </w:rPr>
        <w:t>The most common cause of maternal mortality in India is:</w:t>
      </w:r>
    </w:p>
    <w:p>
      <w:pPr/>
      <w:r>
        <w:rPr>
          <w:rFonts w:ascii="Noto Sans" w:hAnsi="Noto Sans" w:cs="Noto Sans"/>
          <w:sz w:val="28"/>
        </w:rPr>
        <w:t>भारत में मातृ मृत्यु दर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Infection only</w:t>
      </w:r>
    </w:p>
    <w:p>
      <w:pPr/>
      <w:r>
        <w:rPr>
          <w:rFonts w:ascii="Noto Sans" w:hAnsi="Noto Sans" w:cs="Noto Sans"/>
          <w:sz w:val="28"/>
        </w:rPr>
        <w:t>B. Anaemia only</w:t>
      </w:r>
    </w:p>
    <w:p>
      <w:pPr/>
      <w:r>
        <w:rPr>
          <w:rFonts w:ascii="Noto Sans" w:hAnsi="Noto Sans" w:cs="Noto Sans"/>
          <w:sz w:val="28"/>
        </w:rPr>
        <w:t>C. Hypertension only</w:t>
      </w:r>
    </w:p>
    <w:p>
      <w:pPr/>
      <w:r>
        <w:rPr>
          <w:rFonts w:ascii="Noto Sans" w:hAnsi="Noto Sans" w:cs="Noto Sans"/>
          <w:sz w:val="28"/>
        </w:rPr>
        <w:t>D. Haemorrhage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Haemorrhage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Obstetric haemorrhage is the leading cause of maternal mortality in India.</w:t>
      </w:r>
    </w:p>
    <w:p>
      <w:pPr/>
      <w:r>
        <w:rPr>
          <w:rFonts w:ascii="Noto Sans" w:hAnsi="Noto Sans" w:cs="Noto Sans"/>
          <w:sz w:val="28"/>
        </w:rPr>
        <w:t>प्रसूति रक्तस्राव (ऑब्स्टेट्रिक हेमरेज) भारत में मातृ मृत्यु का प्रमुख कारण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maternal mortality in India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Haemorrhage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Infection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Infection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Anaemia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Anaemia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Hypertension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Hypertension only: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87. </w:t>
      </w:r>
      <w:r>
        <w:rPr>
          <w:rFonts w:ascii="Noto Sans" w:hAnsi="Noto Sans" w:cs="Noto Sans"/>
          <w:sz w:val="28"/>
        </w:rPr>
        <w:t>The nurse should give health education on oral rehydration therapy to:</w:t>
      </w:r>
    </w:p>
    <w:p>
      <w:pPr/>
      <w:r>
        <w:rPr>
          <w:rFonts w:ascii="Noto Sans" w:hAnsi="Noto Sans" w:cs="Noto Sans"/>
          <w:sz w:val="28"/>
        </w:rPr>
        <w:t>मौखिक पुनर्जलीकरण चिकित्सा (ORT) पर स्वास्थ्य शिक्षा नर्स को किसे देनी चाहिए?</w:t>
      </w:r>
    </w:p>
    <w:p>
      <w:pPr/>
      <w:r>
        <w:rPr>
          <w:rFonts w:ascii="Noto Sans" w:hAnsi="Noto Sans" w:cs="Noto Sans"/>
          <w:sz w:val="28"/>
        </w:rPr>
        <w:t>A. Mothers of children with diarrhoea</w:t>
      </w:r>
    </w:p>
    <w:p>
      <w:pPr/>
      <w:r>
        <w:rPr>
          <w:rFonts w:ascii="Noto Sans" w:hAnsi="Noto Sans" w:cs="Noto Sans"/>
          <w:sz w:val="28"/>
        </w:rPr>
        <w:t>B. Only doctors</w:t>
      </w:r>
    </w:p>
    <w:p>
      <w:pPr/>
      <w:r>
        <w:rPr>
          <w:rFonts w:ascii="Noto Sans" w:hAnsi="Noto Sans" w:cs="Noto Sans"/>
          <w:sz w:val="28"/>
        </w:rPr>
        <w:t>C. Only pharmacists</w:t>
      </w:r>
    </w:p>
    <w:p>
      <w:pPr/>
      <w:r>
        <w:rPr>
          <w:rFonts w:ascii="Noto Sans" w:hAnsi="Noto Sans" w:cs="Noto Sans"/>
          <w:sz w:val="28"/>
        </w:rPr>
        <w:t>D. School teachers only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Mothers of children with diarrhoea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Mothers and caregivers are taught ORT preparation and administration to manage diarrhoea at home.</w:t>
      </w:r>
    </w:p>
    <w:p>
      <w:pPr/>
      <w:r>
        <w:rPr>
          <w:rFonts w:ascii="Noto Sans" w:hAnsi="Noto Sans" w:cs="Noto Sans"/>
          <w:sz w:val="28"/>
        </w:rPr>
        <w:t>माताओं और देखभालकर्ताओं को घर पर दस्त प्रबंधन के लिए ORT बनाना और देना सिखाया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nurse should give health education on oral rehydration therapy to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Mothers of children with diarrhoea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Only doctors: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Only doctors: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Only pharmacists: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Only pharmacists: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School teachers only: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School teachers only: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88. </w:t>
      </w:r>
      <w:r>
        <w:rPr>
          <w:rFonts w:ascii="Noto Sans" w:hAnsi="Noto Sans" w:cs="Noto Sans"/>
          <w:sz w:val="28"/>
        </w:rPr>
        <w:t>The home visit programme of a community health nurse is planned on the basis of:</w:t>
      </w:r>
    </w:p>
    <w:p>
      <w:pPr/>
      <w:r>
        <w:rPr>
          <w:rFonts w:ascii="Noto Sans" w:hAnsi="Noto Sans" w:cs="Noto Sans"/>
          <w:sz w:val="28"/>
        </w:rPr>
        <w:t>सामुदायिक स्वास्थ्य नर्स का होम विज़िट कार्यक्रम किस आधार पर नियोजित किया जाता है?</w:t>
      </w:r>
    </w:p>
    <w:p>
      <w:pPr/>
      <w:r>
        <w:rPr>
          <w:rFonts w:ascii="Noto Sans" w:hAnsi="Noto Sans" w:cs="Noto Sans"/>
          <w:sz w:val="28"/>
        </w:rPr>
        <w:t>A. The weather</w:t>
      </w:r>
    </w:p>
    <w:p>
      <w:pPr/>
      <w:r>
        <w:rPr>
          <w:rFonts w:ascii="Noto Sans" w:hAnsi="Noto Sans" w:cs="Noto Sans"/>
          <w:sz w:val="28"/>
        </w:rPr>
        <w:t>B. Priority of health needs of the family</w:t>
      </w:r>
    </w:p>
    <w:p>
      <w:pPr/>
      <w:r>
        <w:rPr>
          <w:rFonts w:ascii="Noto Sans" w:hAnsi="Noto Sans" w:cs="Noto Sans"/>
          <w:sz w:val="28"/>
        </w:rPr>
        <w:t>C. The doctor's schedule</w:t>
      </w:r>
    </w:p>
    <w:p>
      <w:pPr/>
      <w:r>
        <w:rPr>
          <w:rFonts w:ascii="Noto Sans" w:hAnsi="Noto Sans" w:cs="Noto Sans"/>
          <w:sz w:val="28"/>
        </w:rPr>
        <w:t>D. The nurse's convenience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Priority of health needs of the family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Home visits are planned according to the priority of the family's health needs.</w:t>
      </w:r>
    </w:p>
    <w:p>
      <w:pPr/>
      <w:r>
        <w:rPr>
          <w:rFonts w:ascii="Noto Sans" w:hAnsi="Noto Sans" w:cs="Noto Sans"/>
          <w:sz w:val="28"/>
        </w:rPr>
        <w:t>होम विज़िट परिवार की स्वास्थ्य आवश्यकताओं की प्राथमिकता के अनुसार नियोजित की जाती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home visit programme of a community health nurse is planned on the basis of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Priority of health needs of the family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The weather: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The weather: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The doctor's schedule: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The doctor's schedule: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The nurse's convenience: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The nurse's convenience: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89. </w:t>
      </w:r>
      <w:r>
        <w:rPr>
          <w:rFonts w:ascii="Noto Sans" w:hAnsi="Noto Sans" w:cs="Noto Sans"/>
          <w:sz w:val="28"/>
        </w:rPr>
        <w:t>Choose the correct plural of 'analysis':</w:t>
      </w:r>
    </w:p>
    <w:p>
      <w:pPr/>
      <w:r>
        <w:rPr>
          <w:rFonts w:ascii="Noto Sans" w:hAnsi="Noto Sans" w:cs="Noto Sans"/>
          <w:sz w:val="28"/>
        </w:rPr>
        <w:t>'analysis' का सही बहुवचन चुनें:</w:t>
      </w:r>
    </w:p>
    <w:p>
      <w:pPr/>
      <w:r>
        <w:rPr>
          <w:rFonts w:ascii="Noto Sans" w:hAnsi="Noto Sans" w:cs="Noto Sans"/>
          <w:sz w:val="28"/>
        </w:rPr>
        <w:t>A. Analysis</w:t>
      </w:r>
    </w:p>
    <w:p>
      <w:pPr/>
      <w:r>
        <w:rPr>
          <w:rFonts w:ascii="Noto Sans" w:hAnsi="Noto Sans" w:cs="Noto Sans"/>
          <w:sz w:val="28"/>
        </w:rPr>
        <w:t>B. Analysises</w:t>
      </w:r>
    </w:p>
    <w:p>
      <w:pPr/>
      <w:r>
        <w:rPr>
          <w:rFonts w:ascii="Noto Sans" w:hAnsi="Noto Sans" w:cs="Noto Sans"/>
          <w:sz w:val="28"/>
        </w:rPr>
        <w:t>C. Analysises</w:t>
      </w:r>
    </w:p>
    <w:p>
      <w:pPr/>
      <w:r>
        <w:rPr>
          <w:rFonts w:ascii="Noto Sans" w:hAnsi="Noto Sans" w:cs="Noto Sans"/>
          <w:sz w:val="28"/>
        </w:rPr>
        <w:t>D. Analyses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Analyses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plural of 'analysis' is 'analyses'.</w:t>
      </w:r>
    </w:p>
    <w:p>
      <w:pPr/>
      <w:r>
        <w:rPr>
          <w:rFonts w:ascii="Noto Sans" w:hAnsi="Noto Sans" w:cs="Noto Sans"/>
          <w:sz w:val="28"/>
        </w:rPr>
        <w:t>'analysis' का बहुवचन 'analyses'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Choose the correct plural of 'analysis'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Analyses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Analysis: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Analysis: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Analysises: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Analysises: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Analysises: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Analysises: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90. </w:t>
      </w:r>
      <w:r>
        <w:rPr>
          <w:rFonts w:ascii="Noto Sans" w:hAnsi="Noto Sans" w:cs="Noto Sans"/>
          <w:sz w:val="28"/>
        </w:rPr>
        <w:t>Fill in the blank: 'Each of the nurses ____ responsible for her patients.'</w:t>
      </w:r>
    </w:p>
    <w:p>
      <w:pPr/>
      <w:r>
        <w:rPr>
          <w:rFonts w:ascii="Noto Sans" w:hAnsi="Noto Sans" w:cs="Noto Sans"/>
          <w:sz w:val="28"/>
        </w:rPr>
        <w:t>रिक्त स्थान भरें: 'Each of the nurses ____ responsible for her patients.'</w:t>
      </w:r>
    </w:p>
    <w:p>
      <w:pPr/>
      <w:r>
        <w:rPr>
          <w:rFonts w:ascii="Noto Sans" w:hAnsi="Noto Sans" w:cs="Noto Sans"/>
          <w:sz w:val="28"/>
        </w:rPr>
        <w:t>A. be</w:t>
      </w:r>
    </w:p>
    <w:p>
      <w:pPr/>
      <w:r>
        <w:rPr>
          <w:rFonts w:ascii="Noto Sans" w:hAnsi="Noto Sans" w:cs="Noto Sans"/>
          <w:sz w:val="28"/>
        </w:rPr>
        <w:t>B. were</w:t>
      </w:r>
    </w:p>
    <w:p>
      <w:pPr/>
      <w:r>
        <w:rPr>
          <w:rFonts w:ascii="Noto Sans" w:hAnsi="Noto Sans" w:cs="Noto Sans"/>
          <w:sz w:val="28"/>
        </w:rPr>
        <w:t>C. are</w:t>
      </w:r>
    </w:p>
    <w:p>
      <w:pPr/>
      <w:r>
        <w:rPr>
          <w:rFonts w:ascii="Noto Sans" w:hAnsi="Noto Sans" w:cs="Noto Sans"/>
          <w:sz w:val="28"/>
        </w:rPr>
        <w:t>D. is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is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'Each' takes a singular verb: 'Each of the nurses is responsible.'</w:t>
      </w:r>
    </w:p>
    <w:p>
      <w:pPr/>
      <w:r>
        <w:rPr>
          <w:rFonts w:ascii="Noto Sans" w:hAnsi="Noto Sans" w:cs="Noto Sans"/>
          <w:sz w:val="28"/>
        </w:rPr>
        <w:t>'Each' एकवचन क्रिया लेता है: 'Each of the nurses is responsible.'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Fill in the blank: 'Each of the nurses ____ responsible for her patients.'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D. is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be: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be: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B — were: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were: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C — are: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C — are: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91. </w:t>
      </w:r>
      <w:r>
        <w:rPr>
          <w:rFonts w:ascii="Noto Sans" w:hAnsi="Noto Sans" w:cs="Noto Sans"/>
          <w:sz w:val="28"/>
        </w:rPr>
        <w:t>Choose the correct synonym of 'accurate':</w:t>
      </w:r>
    </w:p>
    <w:p>
      <w:pPr/>
      <w:r>
        <w:rPr>
          <w:rFonts w:ascii="Noto Sans" w:hAnsi="Noto Sans" w:cs="Noto Sans"/>
          <w:sz w:val="28"/>
        </w:rPr>
        <w:t>'accurate' का सही पर्याय चुनें:</w:t>
      </w:r>
    </w:p>
    <w:p>
      <w:pPr/>
      <w:r>
        <w:rPr>
          <w:rFonts w:ascii="Noto Sans" w:hAnsi="Noto Sans" w:cs="Noto Sans"/>
          <w:sz w:val="28"/>
        </w:rPr>
        <w:t>A. Wrong</w:t>
      </w:r>
    </w:p>
    <w:p>
      <w:pPr/>
      <w:r>
        <w:rPr>
          <w:rFonts w:ascii="Noto Sans" w:hAnsi="Noto Sans" w:cs="Noto Sans"/>
          <w:sz w:val="28"/>
        </w:rPr>
        <w:t>B. Vague</w:t>
      </w:r>
    </w:p>
    <w:p>
      <w:pPr/>
      <w:r>
        <w:rPr>
          <w:rFonts w:ascii="Noto Sans" w:hAnsi="Noto Sans" w:cs="Noto Sans"/>
          <w:sz w:val="28"/>
        </w:rPr>
        <w:t>C. Rough</w:t>
      </w:r>
    </w:p>
    <w:p>
      <w:pPr/>
      <w:r>
        <w:rPr>
          <w:rFonts w:ascii="Noto Sans" w:hAnsi="Noto Sans" w:cs="Noto Sans"/>
          <w:sz w:val="28"/>
        </w:rPr>
        <w:t>D. Exact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Exact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'Accurate' means exact or precise.</w:t>
      </w:r>
    </w:p>
    <w:p>
      <w:pPr/>
      <w:r>
        <w:rPr>
          <w:rFonts w:ascii="Noto Sans" w:hAnsi="Noto Sans" w:cs="Noto Sans"/>
          <w:sz w:val="28"/>
        </w:rPr>
        <w:t>'accurate' का अर्थ सटीक या यथार्थ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Choose the correct synonym of 'accurate'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Exact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Wrong: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Wrong: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Vague: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Vague: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Rough: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Rough: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92. </w:t>
      </w:r>
      <w:r>
        <w:rPr>
          <w:rFonts w:ascii="Noto Sans" w:hAnsi="Noto Sans" w:cs="Noto Sans"/>
          <w:sz w:val="28"/>
        </w:rPr>
        <w:t>The normal range of serum cholesterol in adults is:</w:t>
      </w:r>
    </w:p>
    <w:p>
      <w:pPr/>
      <w:r>
        <w:rPr>
          <w:rFonts w:ascii="Noto Sans" w:hAnsi="Noto Sans" w:cs="Noto Sans"/>
          <w:sz w:val="28"/>
        </w:rPr>
        <w:t>वयस्कों में सीरम कोलेस्ट्रॉल की सामान्य सीमा क्या है?</w:t>
      </w:r>
    </w:p>
    <w:p>
      <w:pPr/>
      <w:r>
        <w:rPr>
          <w:rFonts w:ascii="Noto Sans" w:hAnsi="Noto Sans" w:cs="Noto Sans"/>
          <w:sz w:val="28"/>
        </w:rPr>
        <w:t>A. 500 mg/dl</w:t>
      </w:r>
    </w:p>
    <w:p>
      <w:pPr/>
      <w:r>
        <w:rPr>
          <w:rFonts w:ascii="Noto Sans" w:hAnsi="Noto Sans" w:cs="Noto Sans"/>
          <w:sz w:val="28"/>
        </w:rPr>
        <w:t>B. &gt; 400 mg/dl</w:t>
      </w:r>
    </w:p>
    <w:p>
      <w:pPr/>
      <w:r>
        <w:rPr>
          <w:rFonts w:ascii="Noto Sans" w:hAnsi="Noto Sans" w:cs="Noto Sans"/>
          <w:sz w:val="28"/>
        </w:rPr>
        <w:t>C. &lt; 200 mg/dl</w:t>
      </w:r>
    </w:p>
    <w:p>
      <w:pPr/>
      <w:r>
        <w:rPr>
          <w:rFonts w:ascii="Noto Sans" w:hAnsi="Noto Sans" w:cs="Noto Sans"/>
          <w:sz w:val="28"/>
        </w:rPr>
        <w:t>D. 300–400 mg/dl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&lt; 200 mg/dl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Total serum cholesterol below 200 mg/dl is desirable; above 240 mg/dl is high.</w:t>
      </w:r>
    </w:p>
    <w:p>
      <w:pPr/>
      <w:r>
        <w:rPr>
          <w:rFonts w:ascii="Noto Sans" w:hAnsi="Noto Sans" w:cs="Noto Sans"/>
          <w:sz w:val="28"/>
        </w:rPr>
        <w:t>कुल सीरम कोलेस्ट्रॉल 200 मिलीग्राम/डेसीलीटर से कम वांछनीय है; 240 से अधिक उच्च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range of serum cholesterol in adults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&lt; 200 mg/dl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500 mg/dl: This value/range lies ABOVE the correct range (&lt; 200 mg/dl) — not the value asked.</w:t>
      </w:r>
    </w:p>
    <w:p>
      <w:pPr/>
      <w:r>
        <w:rPr>
          <w:rFonts w:ascii="Noto Sans" w:hAnsi="Noto Sans" w:cs="Noto Sans"/>
          <w:sz w:val="28"/>
        </w:rPr>
        <w:t>A — 500 mg/dl: यह value/range सही range (&lt; 200 mg/dl)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B — &gt; 400 mg/dl: This value/range lies ABOVE the correct range (&lt; 200 mg/dl) — not the value asked.</w:t>
      </w:r>
    </w:p>
    <w:p>
      <w:pPr/>
      <w:r>
        <w:rPr>
          <w:rFonts w:ascii="Noto Sans" w:hAnsi="Noto Sans" w:cs="Noto Sans"/>
          <w:sz w:val="28"/>
        </w:rPr>
        <w:t>B — &gt; 400 mg/dl: यह value/range सही range (&lt; 200 mg/dl)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300–400 mg/dl: This value/range lies ABOVE the correct range (&lt; 200 mg/dl) — not the value asked.</w:t>
      </w:r>
    </w:p>
    <w:p>
      <w:pPr/>
      <w:r>
        <w:rPr>
          <w:rFonts w:ascii="Noto Sans" w:hAnsi="Noto Sans" w:cs="Noto Sans"/>
          <w:sz w:val="28"/>
        </w:rPr>
        <w:t>D — 300–400 mg/dl: यह value/range सही range (&lt; 200 mg/dl) से ऊपर (above)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93. </w:t>
      </w:r>
      <w:r>
        <w:rPr>
          <w:rFonts w:ascii="Noto Sans" w:hAnsi="Noto Sans" w:cs="Noto Sans"/>
          <w:sz w:val="28"/>
        </w:rPr>
        <w:t>The SI unit of power is the:</w:t>
      </w:r>
    </w:p>
    <w:p>
      <w:pPr/>
      <w:r>
        <w:rPr>
          <w:rFonts w:ascii="Noto Sans" w:hAnsi="Noto Sans" w:cs="Noto Sans"/>
          <w:sz w:val="28"/>
        </w:rPr>
        <w:t>शक्ति (Power) की SI इकाई कौन-सी है?</w:t>
      </w:r>
    </w:p>
    <w:p>
      <w:pPr/>
      <w:r>
        <w:rPr>
          <w:rFonts w:ascii="Noto Sans" w:hAnsi="Noto Sans" w:cs="Noto Sans"/>
          <w:sz w:val="28"/>
        </w:rPr>
        <w:t>A. Newton</w:t>
      </w:r>
    </w:p>
    <w:p>
      <w:pPr/>
      <w:r>
        <w:rPr>
          <w:rFonts w:ascii="Noto Sans" w:hAnsi="Noto Sans" w:cs="Noto Sans"/>
          <w:sz w:val="28"/>
        </w:rPr>
        <w:t>B. Joule</w:t>
      </w:r>
    </w:p>
    <w:p>
      <w:pPr/>
      <w:r>
        <w:rPr>
          <w:rFonts w:ascii="Noto Sans" w:hAnsi="Noto Sans" w:cs="Noto Sans"/>
          <w:sz w:val="28"/>
        </w:rPr>
        <w:t>C. Watt</w:t>
      </w:r>
    </w:p>
    <w:p>
      <w:pPr/>
      <w:r>
        <w:rPr>
          <w:rFonts w:ascii="Noto Sans" w:hAnsi="Noto Sans" w:cs="Noto Sans"/>
          <w:sz w:val="28"/>
        </w:rPr>
        <w:t>D. Pascal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Watt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SI unit of power is the watt (W), equal to one joule per second.</w:t>
      </w:r>
    </w:p>
    <w:p>
      <w:pPr/>
      <w:r>
        <w:rPr>
          <w:rFonts w:ascii="Noto Sans" w:hAnsi="Noto Sans" w:cs="Noto Sans"/>
          <w:sz w:val="28"/>
        </w:rPr>
        <w:t>शक्ति की SI इकाई वाट (W) है, जो एक जूल प्रति सेकंड के बराबर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SI unit of power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Watt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Newton: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Newton: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Joule: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Joule: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Pascal: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Pascal: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94. </w:t>
      </w:r>
      <w:r>
        <w:rPr>
          <w:rFonts w:ascii="Noto Sans" w:hAnsi="Noto Sans" w:cs="Noto Sans"/>
          <w:sz w:val="28"/>
        </w:rPr>
        <w:t>The normal blood glucose level of a newborn is:</w:t>
      </w:r>
    </w:p>
    <w:p>
      <w:pPr/>
      <w:r>
        <w:rPr>
          <w:rFonts w:ascii="Noto Sans" w:hAnsi="Noto Sans" w:cs="Noto Sans"/>
          <w:sz w:val="28"/>
        </w:rPr>
        <w:t>नवजात का सामान्य रक्त ग्लूकोज़ स्तर क्या होता है?</w:t>
      </w:r>
    </w:p>
    <w:p>
      <w:pPr/>
      <w:r>
        <w:rPr>
          <w:rFonts w:ascii="Noto Sans" w:hAnsi="Noto Sans" w:cs="Noto Sans"/>
          <w:sz w:val="28"/>
        </w:rPr>
        <w:t>A. 100–150 mg/dl</w:t>
      </w:r>
    </w:p>
    <w:p>
      <w:pPr/>
      <w:r>
        <w:rPr>
          <w:rFonts w:ascii="Noto Sans" w:hAnsi="Noto Sans" w:cs="Noto Sans"/>
          <w:sz w:val="28"/>
        </w:rPr>
        <w:t>B. 40–60 mg/dl initially</w:t>
      </w:r>
    </w:p>
    <w:p>
      <w:pPr/>
      <w:r>
        <w:rPr>
          <w:rFonts w:ascii="Noto Sans" w:hAnsi="Noto Sans" w:cs="Noto Sans"/>
          <w:sz w:val="28"/>
        </w:rPr>
        <w:t>C. 20 mg/dl</w:t>
      </w:r>
    </w:p>
    <w:p>
      <w:pPr/>
      <w:r>
        <w:rPr>
          <w:rFonts w:ascii="Noto Sans" w:hAnsi="Noto Sans" w:cs="Noto Sans"/>
          <w:sz w:val="28"/>
        </w:rPr>
        <w:t>D. 200 mg/dl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40–60 mg/dl initially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Newborn blood glucose normally ranges 40–60 mg/dl in the first days; below 40 is hypoglycaemia.</w:t>
      </w:r>
    </w:p>
    <w:p>
      <w:pPr/>
      <w:r>
        <w:rPr>
          <w:rFonts w:ascii="Noto Sans" w:hAnsi="Noto Sans" w:cs="Noto Sans"/>
          <w:sz w:val="28"/>
        </w:rPr>
        <w:t>नवजात का रक्त ग्लूकोज़ प्रारंभिक दिनों में 40–60 मिलीग्राम/डेसीलीटर होता है; 40 से कम हाइपोग्लाइसीमिया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blood glucose level of a newborn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40–60 mg/dl initially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100–150 mg/dl: This value/range lies ABOVE the correct range (40–60 mg/dl initially) — not the value asked.</w:t>
      </w:r>
    </w:p>
    <w:p>
      <w:pPr/>
      <w:r>
        <w:rPr>
          <w:rFonts w:ascii="Noto Sans" w:hAnsi="Noto Sans" w:cs="Noto Sans"/>
          <w:sz w:val="28"/>
        </w:rPr>
        <w:t>A — 100–150 mg/dl: यह value/range सही range (40–60 mg/dl initially)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20 mg/dl: This value/range lies BELOW the correct range (40–60 mg/dl initially) — not the value asked.</w:t>
      </w:r>
    </w:p>
    <w:p>
      <w:pPr/>
      <w:r>
        <w:rPr>
          <w:rFonts w:ascii="Noto Sans" w:hAnsi="Noto Sans" w:cs="Noto Sans"/>
          <w:sz w:val="28"/>
        </w:rPr>
        <w:t>C — 20 mg/dl: यह value/range सही range (40–60 mg/dl initially)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200 mg/dl: This value/range lies ABOVE the correct range (40–60 mg/dl initially) — not the value asked.</w:t>
      </w:r>
    </w:p>
    <w:p>
      <w:pPr/>
      <w:r>
        <w:rPr>
          <w:rFonts w:ascii="Noto Sans" w:hAnsi="Noto Sans" w:cs="Noto Sans"/>
          <w:sz w:val="28"/>
        </w:rPr>
        <w:t>D — 200 mg/dl: यह value/range सही range (40–60 mg/dl initially) से ऊपर (above)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95. </w:t>
      </w:r>
      <w:r>
        <w:rPr>
          <w:rFonts w:ascii="Noto Sans" w:hAnsi="Noto Sans" w:cs="Noto Sans"/>
          <w:sz w:val="28"/>
        </w:rPr>
        <w:t>The most important vector control measure for dengue is:</w:t>
      </w:r>
    </w:p>
    <w:p>
      <w:pPr/>
      <w:r>
        <w:rPr>
          <w:rFonts w:ascii="Noto Sans" w:hAnsi="Noto Sans" w:cs="Noto Sans"/>
          <w:sz w:val="28"/>
        </w:rPr>
        <w:t>डेंगू के लिए सबसे महत्वपूर्ण वाहक नियंत्रण उपाय कौन-सा है?</w:t>
      </w:r>
    </w:p>
    <w:p>
      <w:pPr/>
      <w:r>
        <w:rPr>
          <w:rFonts w:ascii="Noto Sans" w:hAnsi="Noto Sans" w:cs="Noto Sans"/>
          <w:sz w:val="28"/>
        </w:rPr>
        <w:t>A. Spraying DDT in houses</w:t>
      </w:r>
    </w:p>
    <w:p>
      <w:pPr/>
      <w:r>
        <w:rPr>
          <w:rFonts w:ascii="Noto Sans" w:hAnsi="Noto Sans" w:cs="Noto Sans"/>
          <w:sz w:val="28"/>
        </w:rPr>
        <w:t>B. Fogging at night</w:t>
      </w:r>
    </w:p>
    <w:p>
      <w:pPr/>
      <w:r>
        <w:rPr>
          <w:rFonts w:ascii="Noto Sans" w:hAnsi="Noto Sans" w:cs="Noto Sans"/>
          <w:sz w:val="28"/>
        </w:rPr>
        <w:t>C. Elimination of Aedes breeding sites (clean water containers)</w:t>
      </w:r>
    </w:p>
    <w:p>
      <w:pPr/>
      <w:r>
        <w:rPr>
          <w:rFonts w:ascii="Noto Sans" w:hAnsi="Noto Sans" w:cs="Noto Sans"/>
          <w:sz w:val="28"/>
        </w:rPr>
        <w:t>D. Covering all windows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Elimination of Aedes breeding sites (clean water containers)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Dengue is prevented by eliminating Aedes aegypti breeding sites — clean stagnant water in containers.</w:t>
      </w:r>
    </w:p>
    <w:p>
      <w:pPr/>
      <w:r>
        <w:rPr>
          <w:rFonts w:ascii="Noto Sans" w:hAnsi="Noto Sans" w:cs="Noto Sans"/>
          <w:sz w:val="28"/>
        </w:rPr>
        <w:t>डेंगू एडीज़ एजिप्टी के प्रजनन स्थल — बर्तनों में जमा स्वच्छ पानी — समाप्त करने से रोका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important vector control measure for dengue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Elimination of Aedes breeding sites (clean water containers)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Spraying DDT in houses: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Spraying DDT in houses: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Fogging at night: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Fogging at night: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Covering all windows: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Covering all windows: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96. </w:t>
      </w:r>
      <w:r>
        <w:rPr>
          <w:rFonts w:ascii="Noto Sans" w:hAnsi="Noto Sans" w:cs="Noto Sans"/>
          <w:sz w:val="28"/>
        </w:rPr>
        <w:t>The ideal distance between a sanitary well and a latrine is:</w:t>
      </w:r>
    </w:p>
    <w:p>
      <w:pPr/>
      <w:r>
        <w:rPr>
          <w:rFonts w:ascii="Noto Sans" w:hAnsi="Noto Sans" w:cs="Noto Sans"/>
          <w:sz w:val="28"/>
        </w:rPr>
        <w:t>स्वच्छ कुएँ और शौचालय के बीच आदर्श दूरी कितनी होनी चाहिए?</w:t>
      </w:r>
    </w:p>
    <w:p>
      <w:pPr/>
      <w:r>
        <w:rPr>
          <w:rFonts w:ascii="Noto Sans" w:hAnsi="Noto Sans" w:cs="Noto Sans"/>
          <w:sz w:val="28"/>
        </w:rPr>
        <w:t>A. At least 15 metres</w:t>
      </w:r>
    </w:p>
    <w:p>
      <w:pPr/>
      <w:r>
        <w:rPr>
          <w:rFonts w:ascii="Noto Sans" w:hAnsi="Noto Sans" w:cs="Noto Sans"/>
          <w:sz w:val="28"/>
        </w:rPr>
        <w:t>B. 5 metres only</w:t>
      </w:r>
    </w:p>
    <w:p>
      <w:pPr/>
      <w:r>
        <w:rPr>
          <w:rFonts w:ascii="Noto Sans" w:hAnsi="Noto Sans" w:cs="Noto Sans"/>
          <w:sz w:val="28"/>
        </w:rPr>
        <w:t>C. No distance needed</w:t>
      </w:r>
    </w:p>
    <w:p>
      <w:pPr/>
      <w:r>
        <w:rPr>
          <w:rFonts w:ascii="Noto Sans" w:hAnsi="Noto Sans" w:cs="Noto Sans"/>
          <w:sz w:val="28"/>
        </w:rPr>
        <w:t>D. 1 metre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At least 15 metres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sanitary well should be at least 15 metres away from a latrine or soak pit to prevent contamination.</w:t>
      </w:r>
    </w:p>
    <w:p>
      <w:pPr/>
      <w:r>
        <w:rPr>
          <w:rFonts w:ascii="Noto Sans" w:hAnsi="Noto Sans" w:cs="Noto Sans"/>
          <w:sz w:val="28"/>
        </w:rPr>
        <w:t>संदूषण रोकने के लिए स्वच्छ कुआँ शौचालय या सोक पिट से कम से कम 15 मीटर दूर होना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ideal distance between a sanitary well and a latrine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At least 15 metres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5 metres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5 metres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No distance needed: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No distance needed: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1 metre: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1 metre: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97. </w:t>
      </w:r>
      <w:r>
        <w:rPr>
          <w:rFonts w:ascii="Noto Sans" w:hAnsi="Noto Sans" w:cs="Noto Sans"/>
          <w:sz w:val="28"/>
        </w:rPr>
        <w:t>The document that protects a patient's right to refuse treatment is based on:</w:t>
      </w:r>
    </w:p>
    <w:p>
      <w:pPr/>
      <w:r>
        <w:rPr>
          <w:rFonts w:ascii="Noto Sans" w:hAnsi="Noto Sans" w:cs="Noto Sans"/>
          <w:sz w:val="28"/>
        </w:rPr>
        <w:t>उपचार अस्वीकार करने के रोगी के अधिकार की रक्षा करने वाला दस्तावेज़ किस पर आधारित है?</w:t>
      </w:r>
    </w:p>
    <w:p>
      <w:pPr/>
      <w:r>
        <w:rPr>
          <w:rFonts w:ascii="Noto Sans" w:hAnsi="Noto Sans" w:cs="Noto Sans"/>
          <w:sz w:val="28"/>
        </w:rPr>
        <w:t>A. Hospital policy only</w:t>
      </w:r>
    </w:p>
    <w:p>
      <w:pPr/>
      <w:r>
        <w:rPr>
          <w:rFonts w:ascii="Noto Sans" w:hAnsi="Noto Sans" w:cs="Noto Sans"/>
          <w:sz w:val="28"/>
        </w:rPr>
        <w:t>B. Patient autonomy</w:t>
      </w:r>
    </w:p>
    <w:p>
      <w:pPr/>
      <w:r>
        <w:rPr>
          <w:rFonts w:ascii="Noto Sans" w:hAnsi="Noto Sans" w:cs="Noto Sans"/>
          <w:sz w:val="28"/>
        </w:rPr>
        <w:t>C. Doctor's authority</w:t>
      </w:r>
    </w:p>
    <w:p>
      <w:pPr/>
      <w:r>
        <w:rPr>
          <w:rFonts w:ascii="Noto Sans" w:hAnsi="Noto Sans" w:cs="Noto Sans"/>
          <w:sz w:val="28"/>
        </w:rPr>
        <w:t>D. Insurance rules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Patient autonomy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right to refuse treatment stems from patient autonomy and informed consent principles.</w:t>
      </w:r>
    </w:p>
    <w:p>
      <w:pPr/>
      <w:r>
        <w:rPr>
          <w:rFonts w:ascii="Noto Sans" w:hAnsi="Noto Sans" w:cs="Noto Sans"/>
          <w:sz w:val="28"/>
        </w:rPr>
        <w:t>उपचार अस्वीकार करने का अधिकार रोगी की स्वायत्तता और सूचित सहमति सिद्धांतों से उत्पन्न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document that protects a patient's right to refuse treatment is based on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Patient autonomy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Hospital policy only: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Hospital policy only: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Doctor's authority: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Doctor's authority: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Insurance rules: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Insurance rules: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98. </w:t>
      </w:r>
      <w:r>
        <w:rPr>
          <w:rFonts w:ascii="Noto Sans" w:hAnsi="Noto Sans" w:cs="Noto Sans"/>
          <w:sz w:val="28"/>
        </w:rPr>
        <w:t>A nurse who administers a wrong drug to a patient is guilty of:</w:t>
      </w:r>
    </w:p>
    <w:p>
      <w:pPr/>
      <w:r>
        <w:rPr>
          <w:rFonts w:ascii="Noto Sans" w:hAnsi="Noto Sans" w:cs="Noto Sans"/>
          <w:sz w:val="28"/>
        </w:rPr>
        <w:t>रोगी को गलत दवा देने वाली नर्स किस अपराध की दोषी है?</w:t>
      </w:r>
    </w:p>
    <w:p>
      <w:pPr/>
      <w:r>
        <w:rPr>
          <w:rFonts w:ascii="Noto Sans" w:hAnsi="Noto Sans" w:cs="Noto Sans"/>
          <w:sz w:val="28"/>
        </w:rPr>
        <w:t>A. Negligence</w:t>
      </w:r>
    </w:p>
    <w:p>
      <w:pPr/>
      <w:r>
        <w:rPr>
          <w:rFonts w:ascii="Noto Sans" w:hAnsi="Noto Sans" w:cs="Noto Sans"/>
          <w:sz w:val="28"/>
        </w:rPr>
        <w:t>B. Slander</w:t>
      </w:r>
    </w:p>
    <w:p>
      <w:pPr/>
      <w:r>
        <w:rPr>
          <w:rFonts w:ascii="Noto Sans" w:hAnsi="Noto Sans" w:cs="Noto Sans"/>
          <w:sz w:val="28"/>
        </w:rPr>
        <w:t>C. Assault</w:t>
      </w:r>
    </w:p>
    <w:p>
      <w:pPr/>
      <w:r>
        <w:rPr>
          <w:rFonts w:ascii="Noto Sans" w:hAnsi="Noto Sans" w:cs="Noto Sans"/>
          <w:sz w:val="28"/>
        </w:rPr>
        <w:t>D. Defamation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Negligence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Administering a wrong drug constitutes negligence — failure to meet the standard of care.</w:t>
      </w:r>
    </w:p>
    <w:p>
      <w:pPr/>
      <w:r>
        <w:rPr>
          <w:rFonts w:ascii="Noto Sans" w:hAnsi="Noto Sans" w:cs="Noto Sans"/>
          <w:sz w:val="28"/>
        </w:rPr>
        <w:t>गलत दवा देना लापरवाही (नेगलिजेंस) है — देखभाल के मानक का पालन न करना।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nurse who administers a wrong drug to a patient is guilty of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Negligence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Slander: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Slander: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Assault: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Assault: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Defamation: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Defamation: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99. </w:t>
      </w:r>
      <w:r>
        <w:rPr>
          <w:rFonts w:ascii="Noto Sans" w:hAnsi="Noto Sans" w:cs="Noto Sans"/>
          <w:sz w:val="28"/>
        </w:rPr>
        <w:t>The full form of OPD in hospital administration is:</w:t>
      </w:r>
    </w:p>
    <w:p>
      <w:pPr/>
      <w:r>
        <w:rPr>
          <w:rFonts w:ascii="Noto Sans" w:hAnsi="Noto Sans" w:cs="Noto Sans"/>
          <w:sz w:val="28"/>
        </w:rPr>
        <w:t>अस्पताल प्रशासन में OPD का पूर्ण रूप क्या है?</w:t>
      </w:r>
    </w:p>
    <w:p>
      <w:pPr/>
      <w:r>
        <w:rPr>
          <w:rFonts w:ascii="Noto Sans" w:hAnsi="Noto Sans" w:cs="Noto Sans"/>
          <w:sz w:val="28"/>
        </w:rPr>
        <w:t>A. Organised Patient Data</w:t>
      </w:r>
    </w:p>
    <w:p>
      <w:pPr/>
      <w:r>
        <w:rPr>
          <w:rFonts w:ascii="Noto Sans" w:hAnsi="Noto Sans" w:cs="Noto Sans"/>
          <w:sz w:val="28"/>
        </w:rPr>
        <w:t>B. Operation Procedure Department</w:t>
      </w:r>
    </w:p>
    <w:p>
      <w:pPr/>
      <w:r>
        <w:rPr>
          <w:rFonts w:ascii="Noto Sans" w:hAnsi="Noto Sans" w:cs="Noto Sans"/>
          <w:sz w:val="28"/>
        </w:rPr>
        <w:t>C. Outpatient Dispensary</w:t>
      </w:r>
    </w:p>
    <w:p>
      <w:pPr/>
      <w:r>
        <w:rPr>
          <w:rFonts w:ascii="Noto Sans" w:hAnsi="Noto Sans" w:cs="Noto Sans"/>
          <w:sz w:val="28"/>
        </w:rPr>
        <w:t>D. Outpatient Department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Outpatient Department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OPD stands for Outpatient Department where patients receive care without admission.</w:t>
      </w:r>
    </w:p>
    <w:p>
      <w:pPr/>
      <w:r>
        <w:rPr>
          <w:rFonts w:ascii="Noto Sans" w:hAnsi="Noto Sans" w:cs="Noto Sans"/>
          <w:sz w:val="28"/>
        </w:rPr>
        <w:t>OPD का पूर्ण रूप Outpatient Department है, जहाँ रोगियों को भर्ती किए बिना देखभाल मिलती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full form of OPD in hospital administration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Outpatient Department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Organised Patient Data: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Organised Patient Data: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Operation Procedure Department: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Operation Procedure Department: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Outpatient Dispensary: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Outpatient Dispensary: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100. </w:t>
      </w:r>
      <w:r>
        <w:rPr>
          <w:rFonts w:ascii="Noto Sans" w:hAnsi="Noto Sans" w:cs="Noto Sans"/>
          <w:sz w:val="28"/>
        </w:rPr>
        <w:t>The full form of ABDM is:</w:t>
      </w:r>
    </w:p>
    <w:p>
      <w:pPr/>
      <w:r>
        <w:rPr>
          <w:rFonts w:ascii="Noto Sans" w:hAnsi="Noto Sans" w:cs="Noto Sans"/>
          <w:sz w:val="28"/>
        </w:rPr>
        <w:t>ABDM का पूर्ण रूप क्या है?</w:t>
      </w:r>
    </w:p>
    <w:p>
      <w:pPr/>
      <w:r>
        <w:rPr>
          <w:rFonts w:ascii="Noto Sans" w:hAnsi="Noto Sans" w:cs="Noto Sans"/>
          <w:sz w:val="28"/>
        </w:rPr>
        <w:t>A. All Bharat Doctors Mission</w:t>
      </w:r>
    </w:p>
    <w:p>
      <w:pPr/>
      <w:r>
        <w:rPr>
          <w:rFonts w:ascii="Noto Sans" w:hAnsi="Noto Sans" w:cs="Noto Sans"/>
          <w:sz w:val="28"/>
        </w:rPr>
        <w:t>B. Ayushman Bharat Digital Mission</w:t>
      </w:r>
    </w:p>
    <w:p>
      <w:pPr/>
      <w:r>
        <w:rPr>
          <w:rFonts w:ascii="Noto Sans" w:hAnsi="Noto Sans" w:cs="Noto Sans"/>
          <w:sz w:val="28"/>
        </w:rPr>
        <w:t>C. Advanced Biomedical Device Mission</w:t>
      </w:r>
    </w:p>
    <w:p>
      <w:pPr/>
      <w:r>
        <w:rPr>
          <w:rFonts w:ascii="Noto Sans" w:hAnsi="Noto Sans" w:cs="Noto Sans"/>
          <w:sz w:val="28"/>
        </w:rPr>
        <w:t>D. Auxiliary Birth Data Mission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Ayushman Bharat Digital Mission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ABDM stands for Ayushman Bharat Digital Mission, India's digital health infrastructure initiative.</w:t>
      </w:r>
    </w:p>
    <w:p>
      <w:pPr/>
      <w:r>
        <w:rPr>
          <w:rFonts w:ascii="Noto Sans" w:hAnsi="Noto Sans" w:cs="Noto Sans"/>
          <w:sz w:val="28"/>
        </w:rPr>
        <w:t>ABDM का पूर्ण रूप Ayushman Bharat Digital Mission है — भारत की डिजिटल स्वास्थ्य अवसंरचना पहल।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full form of ABDM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Ayushman Bharat Digital Mission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All Bharat Doctors Mission: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All Bharat Doctors Mission: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Advanced Biomedical Device Mission: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Advanced Biomedical Device Mission: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Auxiliary Birth Data Mission: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Auxiliary Birth Data Mission: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