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digoxin is obtained from which plant?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डिगॉक्सिन औषधि किस पौधे से प्राप्त होती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Digitalis purpurea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Rauwolfia serpentina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Cinchona officinalis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Papaver somniferum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Digoxin is a cardiac glycoside obtained from the foxglove plant (Digitalis purpurea). It increases the force of myocardial contraction.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डिगॉक्सिन एक कार्डियक ग्लाइकोसाइड है जो फॉक्सग्लोव पौधे (Digitalis purpurea) से प्राप्त होता है। यह हृद्पेशी संकुचन की शक्ति बढ़ाता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earliest sign of hypoxia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हाइपोक्सिया (Hypoxia) का सबसे प्रारंभिक लक्षण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Bradycardia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Cyanosis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Restlessness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Convulsions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Restlessness is the earliest sign of hypoxia. Cyanosis appears late; prompt recognition of restlessness prevents irreversible cerebral damage.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बेचैनी (Restlessness) हाइपोक्सिया का सबसे प्रारंभिक लक्षण है। सायनोसिस देर से प्रकट होता है; बेचैनी की तुरंत पहचान अपरिवर्तनीय मस्तिष्क क्षति को रोकती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Cheyne-Stokes respiration is characterized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चेयने-स्टोक्स श्वसन (Cheyne-Stokes Respiration) की विशेषता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Prolonged expiration with wheezing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Gradually increasing then decreasing depth of breathing with a period of apnoea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Rapid shallow breathing throughout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Deep sighing respiration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Cheyne-Stokes respiration shows a crescendo-decrescendo pattern of breathing depth followed by a period of apnoea; it is seen in heart failure, uraemia and increased intracranial pressure.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चेयने-स्टोक्स श्वसन में श्वास की गहराई बढ़ती-घटती (क्रेसेंडो-डिक्रेसेंडो) रहती है और बाद में श्वासावरोध (Apnoea) की अवधि आती है; यह हृदय विफलता, यूरीमिया और बढ़े हुए अंतःकपालीय दबाव में देखा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site of a peptic ulcer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पेप्टिक अल्सर (Peptic Ulcer) की सबसे सामान्य जगह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Body of the stomach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Cardia of the stomach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First part of the duodenum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Lower part of the oesophagus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Duodenal ulcer, usually in the first part of the duodenum, is the most common peptic ulcer, occurring most often in young to middle-aged males.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डुओडेनल अल्सर, सामान्यतः डुओडेनम के पहले भाग में, सबसे सामान्य पेप्टिक अल्सर है, जो प्रायः युवा से मध्यम आयु के पुरुषों में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Jaundice is caused by an excess of which substance in the blood?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रक्त में किस पदार्थ की अधिकता से पीलिया (Jaundice)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Bilirubin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Cholesterol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Creatinine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Urea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Jaundice (icterus) results from accumulation of bilirubin in blood and tissues, giving a yellow discoloration of skin, sclera and mucous membranes.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पीलिया रक्त और ऊतकों में बिलीरुबिन के जमा होने से होता है, जिससे त्वचा, नेत्र श्वेतपटल और श्लेष्मा झिल्ली पीली हो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cerebrospinal fluid (CSF) pressure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सामान्य मस्तिष्कमेरु द्रव (CSF) दबाव होता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80–180 mm H2O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200–300 mm H2O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350–450 mm H2O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500–600 mm H2O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CSF opening pressure is 80–180 mm H2O. Elevated pressure is seen in meningitis, brain tumour and intracranial haemorrhage.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CSF दबाव 80–180 mm H2O होता है। बढ़ा हुआ दबाव मेनिन्जाइटिस, मस्तिष्क ट्यूमर और अंतःकपालीय रक्तस्राव में देखा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cause of chronic kidney disease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क्रोनिक किडनी रोग (Chronic Kidney Disease) का सबसे सामान्य कारण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Polycystic kidney disease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Diabetes mellitus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Renal artery stenosis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Renal tuberculosis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Diabetes mellitus is the leading cause of chronic kidney disease, followed by hypertension. Both cause progressive damage to glomeruli.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मधुमेह मेलिटस क्रोनिक किडनी रोग का प्रमुख कारण है, उसके बाद उच्च रक्तचाप। दोनों ग्लोमेरुली को क्रमिक क्षति पहुँचाते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drug of choice for status epilepticus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स्टेटस एपिलेप्टिकस (Status Epilepticus) में पसंद की औषधि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IM paracetamol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IV vitamin B6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Oral phenytoin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IV diazepam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IV diazepam (or lorazepam) is the first-line drug for status epilepticus; it is followed by a long-acting agent such as phenytoin.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IV डाइजेपाम (या लोराजेपाम) स्टेटस एपिलेप्टिकस की प्रथम पंक्ति की औषधि है; इसके बाद फेनिटोइन जैसी दीर्घ-क्रियाशील औषधि दी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organism causing community-acquired pneumonia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कम्युनिटी-एक्वायर्ड निमोनिया (Community-Acquired Pneumonia) का सबसे सामान्य कारक जीव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Klebsiella pneumoniae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Staphylococcus aureus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Streptococcus pneumoniae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Pseudomonas aeruginosa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Streptococcus pneumoniae (pneumococcus) is the most common cause of community-acquired pneumonia in adults.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स्ट्रेप्टोकोकस न्यूमोनिया (न्यूमोकोकस) वयस्कों में कम्युनिटी-एक्वायर्ड निमोनिया का सबसे सामान्य कारण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characteristic gait of Parkinson's disease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पार्किंसन रोग (Parkinson's Disease) की विशिष्ट चाल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Waddling gait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High-stepping gait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Shuffling gait with short steps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Scissors gait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Parkinsonism shows a shuffling, festinant gait with short steps, stooped posture, and loss of arm swing due to rigidity and bradykinesia.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पार्किंसनिज़्म में छोटे कदमों वाली घिसटती (फेस्टिनेंट) चाल, झुकी हुई मुद्रा और कठोरता तथा ब्रेडीकाइनेसिया के कारण हाथों का झूलना कम हो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respiratory rate of an adult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की सामान्य श्वसन दर (Respiratory Rate) होती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12–20 breaths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40–60 breaths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30–40 breaths per minute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6–8 breaths per minute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normal adult respiratory rate is 12–20 breaths per minute. More than 24 is tachypnoea and less than 10 is bradypnoea.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वयस्क की सामान्य श्वसन दर 12–20 प्रति मिनट होती है। 24 से अधिक टैकीप्निया और 10 से कम ब्रेडीप्निया कहलाता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position for administering an enema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एनीमा (Enema) देने के लिए सबसे अच्छी स्थिति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Lithotomy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Prone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Left lateral (Sims') position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Right lateral position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left lateral (Sims') position is used for enema because the descending colon lies on the left, allowing the solution to flow by gravity.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एनीमा के लिए बायीं करवट (सिम्स) स्थिति उपयोग की जाती है क्योंकि अवरोही बृहदांत्र बायीं ओर होता है, जिससे घोल गुरुत्वाकर्षण से बहता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accurate site for measuring body temperature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शरीर का तापमान मापने की सबसे सटीक जगह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Axilla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Rectum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Skin of the forehead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Oral cavity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Rectal temperature is the most accurate and closest to core body temperature; it is 0.5°C higher than the oral temperature.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मलाशय (Rectal) तापमान सबसे सटीक होता है और कोर शरीर तापमान के सबसे निकट होता है; यह मौखिक तापमान से 0.5°C अधिक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nurse should record intake and output strictly in a patient with: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 को किस रोगी में आहार-उत्सर्जन (Intake-Output) का सख्त रिकॉर्ड रखना चाहिए?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 simple fracture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Burns with fluid imbalance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Skin rash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Mild headache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Strict intake-output monitoring is essential in burns, renal disease, cardiac failure, dehydration and after major surgery to assess fluid balance.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जलने, वृक्क रोग, हृदय विफलता, निर्जलीकरण और बड़ी सर्जरी के बाद द्रव संतुलन आकलन हेतु सख्त आहार-उत्सर्जन निगरानी आवश्यक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sitz bath is commonly given to relieve pain in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सिट्ज़ स्नान (Sitz Bath) सामान्यतः किस क्षेत्र के दर्द से राहत के लिए दिया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Chest area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Lumbar spine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Shoulder joint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Perineal area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sitz bath immerses the perineal and anal area in warm water; it is given after episiotomy, for haemorrhoids and perineal inflammation.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सिट्ज़ स्नान में पेरिनियल और गुदा क्षेत्र को गर्म पानी में डुबोया जाता है; यह एपीसीओटॉमी के बाद, बवासीर और पेरिनियल सूजन में दिया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specific gravity of urine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मूत्र का सामान्य विशिष्ट गुरुत्व (Specific Gravity) होता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2.000–3.000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0.500–0.900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1.003–1.030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1.100–1.200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urine specific gravity ranges from 1.003–1.030; it is raised in dehydration, diabetes and concentrated urine, and lowered in renal failure.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मूत्र का सामान्य विशिष्ट गुरुत्व 1.003–1.030 होता है; यह निर्जलीकरण, मधुमेह और गाढ़े मूत्र में बढ़ता है तथा वृक्क विफलता में घटता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temperature of water for a hot water bottle for an adult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के लिए हॉट वाटर बोतल में पानी का तापमान होता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80–90°C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40–46°C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95–100°C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60–70°C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Hot water bottles are filled with water at 40–46°C and always covered with a cloth to prevent burns; higher temperatures are unsafe, especially for children and unconscious patients.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हॉट वाटर बोतल में 40–46°C का पानी भरा जाता है और जलने से बचाने के लिए हमेशा कपड़े से ढका जाता है; उच्च तापमान विशेषकर बच्चों और बेहोश रोगियों के लिए असुरक्षित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nursing action after a hospitalized patient falls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अस्पताल में भर्ती रोगी के गिरने के बाद पहली नर्सिंग क्रिया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Give a painkiller at once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Assess the patient for injury before moving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Record the fall without examining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Lift the patient immediately to bed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After a fall, the nurse must first assess for injury, level of consciousness and pain before moving the patient, then report and document the incident.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गिरने के बाद नर्स को रोगी को हिलाने से पहले चोट, चेतना स्तर और दर्द का आकलन करना चाहिए, फिर घटना की रिपोर्ट और दस्तावेज़ीकरण करना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specific antidote for opioid (morphine) overdose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ओपिओइड (मॉर्फिन) ओवरडोज़ का विशिष्ट प्रतिविष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Neostigmine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Naloxone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Atropine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Flumazenil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Naloxone is a pure opioid antagonist used to reverse respiratory depression in opioid overdose; it acts within minutes when given IV.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नालोक्सोन एक शुद्ध ओपिओइड प्रतिपक्षी है जो ओपिओइड ओवरडोज़ में श्वसन अवसाद को उलटने के लिए दिया जाता है; IV देने पर यह मिनटों में कार्य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Omeprazole belongs to which class of drugs?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ओमेप्राज़ोल किस वर्ग की औषधि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Antacid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Proton pump inhibitor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H2 receptor antagonist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Prokinetic agent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Omeprazole is a proton pump inhibitor that irreversibly blocks the H+/K+ ATPase pump of gastric parietal cells, markedly reducing acid secretion.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ओमेप्राज़ोल एक प्रोटॉन पंप अवरोधक है जो आमाशय की पैरिएटल कोशिकाओं के H+/K+ ATPase पंप को अपरिवर्तनीय रूप से रोककर अम्ल स्राव को काफी घटाता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Metformin is contraindicated in patients with: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मेटफॉर्मिन किस रोगी में वर्जित (Contraindicated)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Polycystic ovary syndrome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Type 2 diabetes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Renal failure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Mild obesity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Metformin is contraindicated in renal failure (and conditions predisposing to hypoxia) because of the risk of life-threatening lactic acidosis.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मेटफॉर्मिन वृक्क विफलता (और हाइपोक्सिया की संभावना वाली स्थितियों) में वर्जित है, क्योंकि जानलेवा लैक्टिक एसिडोसिस का जोखिम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Which of the following drugs causes orange-red discoloration of urine and body fluids?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निम्नलिखित में से कौन-सी औषधि मूत्र और शारीरिक तरल पदार्थों को नारंगी-लाल कर देती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Amoxicillin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Furosemide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Rifampicin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Paracetamol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Rifampicin, an antitubercular drug, causes orange-red discoloration of urine, sweat, tears and saliva; patients should be counselled about this harmless effect.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रिफैम्पिसिन, एक क्षयरोधी औषधि, मूत्र, पसीने, आँसुओं और लार को नारंगी-लाल कर देती है; रोगियों को इस हानिरहित प्रभाव की जानकारी दी जानी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Atropine is contraindicated in a patient with: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एट्रोपिन किस रोगी में वर्जित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Organophosphorus poisoning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Glaucoma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Bradycardia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Peptic ulcer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Atropine, an anticholinergic, is contraindicated in glaucoma because it causes mydriasis and may raise intraocular pressure dangerously.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एट्रोपिन, एक प्रतिकोलिनर्जिक, ग्लूकोमा में वर्जित है क्योंकि यह पुतली फैलाकर (माइड्रियासिस) अंतःनेत्र दबाव खतरनाक रूप से बढ़ा सकता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Therapeutic drug monitoring is most important for which of the following drugs?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निम्नलिखित में से किस औषधि के लिए थेराप्यूटिक ड्रग मॉनिटरिंग (Therapeutic Drug Monitoring) सबसे महत्वपूर्ण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Amoxicillin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Digoxin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Cetirizine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Paracetamol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Digoxin has a narrow therapeutic index; levels are monitored to prevent toxicity (nausea, arrhythmias, visual disturbances) while maintaining efficacy.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डिगॉक्सिन की चिकित्सीय सीमा संकरी होती है; विषाक्तता (मतली, अतालता, दृश्य गड़बड़ी) रोकने और प्रभावकारिता बनाए रखने के लिए इसके स्तर की निगरानी की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'Word salad' — a meaningless jumble of words — is characteristic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'वर्ड सलाद' — अर्थहीन शब्दों का मिश्रण — किसकी विशेषता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Obsessive compulsive disorder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Schizophrenia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Panic disorder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Depression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Word salad, a severe form of loosening of associations with incoherent speech, is a thought disorder seen in schizophrenia.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वर्ड सलाद, संगति-शिथिलता (लूज़निंग ऑफ़ असोसिएशन) का गंभीर रूप है जिसमें वाणी असंगत होती है; यह स्किज़ोफ्रेनिया में देखा जाने वाला विचार विकार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term 'schizophrenia' was coined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'स्किज़ोफ्रेनिया' शब्द किसने दिया?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Emil Kraepelin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Sigmund Freud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Eugen Bleuler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John Langdon Down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Eugen Bleuler coined the term schizophrenia in 1908, meaning 'split mind'; Emil Kraepelin had earlier described 'dementia praecox'.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यूजेन ब्ल्यूलर ने 1908 में 'स्किज़ोफ्रेनिया' शब्द दिया, जिसका अर्थ है 'विभाजित मन'; इससे पहले एमिल क्रेपेलिन ने इसे 'डिमेंशिया प्राइकॉक्स' कहा था।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initial nursing intervention for a suicidal patient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आत्महत्या-प्रवृत्ति वाले रोगी के लिए प्रारंभिक नर्सिंग हस्तक्षेप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Leaving the patient alone to rest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Giving a sedative and ignoring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Constant observation and close supervision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Restricting all visitors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suicidal patient requires constant observation, a safe environment free of sharp objects, and supportive one-to-one supervision to prevent self-harm.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आत्महत्या-प्रवृत्ति वाले रोगी की निरंतर निगरानी, नुकीली वस्तुओं से मुक्त सुरक्षित वातावरण और एक-से-एक सहायक पर्यवेक्षण आवश्यक है, ताकि स्वयं को हानि रोकी जा सके।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Waxy flexibility is a characteristic feature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वैक्सी फ्लेक्सिबिलिटी (Waxy Flexibility) किसकी विशिष्ट विशेषता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Generalized anxiety disorder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Paranoid personality disorder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Catatonic schizophrenia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Bipolar mania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Waxy flexibility, in which the patient's limbs can be placed in positions that are maintained like wax, is seen in catatonic schizophrenia.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वैक्सी फ्लेक्सिबिलिटी में रोगी के अंगों को जिस स्थिति में रखा जाए वह मोम की तरह बनी रहती है; यह कैटेटोनिक स्किज़ोफ्रेनिया में देखी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29.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Which of the following is a positive symptom of schizophrenia?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निम्नलिखित में से कौन-सा स्किज़ोफ्रेनिया का पॉज़िटिव लक्षण (Positive Symptom)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Anhedonia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Flat affect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Hallucinations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Apathy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Hallucinations, delusions, disorganized speech and behaviour are positive (added) symptoms; apathy, anhedonia and flat affect are negative symptoms.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भ्रम (हैलुसिनेशन), प्रलाप (डील्यूज़न), असंगठित वाणी और व्यवहार पॉज़िटिव लक्षण हैं; उदासीनता, एनहेडोनिया और भावनाहीनता नेगेटिव लक्षण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'Pseudodementia' — a dementia-like picture that is actually treatable — is most commonly associated with: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'स्यूडोडिमेंशिया' — डिमेंशिया जैसी दिखने वाली परंतु उपचार योग्य स्थिति — सबसे सामान्यतः किससे जुड़ी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Depression in the elderly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Alzheimer's disease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Creutzfeldt-Jakob disease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Huntington's disease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Pseudodementia refers to cognitive impairment that mimics dementia but is due to treatable depression in elderly patients; it improves with antidepressant treatment.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स्यूडोडिमेंशिया वृद्ध रोगियों में उपचार योग्य अवसाद के कारण होने वाली संज्ञानात्मक क्षीणता है जो डिमेंशिया जैसी दिखती है; अवसादरोधी उपचार से इसमें सुधार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Which vaccine is given to a newborn at birth?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जन्म के समय नवजात को कौन-सा टीका दिया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MMR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BCG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DPT booster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Typhoid vaccine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BCG, OPV-0 and Hepatitis B birth dose are given at birth. MMR is given at 9 months and DPT at 6 weeks.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जन्म पर BCG, OPV-0 और हेपेटाइटिस B की जन्म खुराक दी जाती है। MMR 9 माह पर और DPT 6 सप्ताह पर दिया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birth weight of a full-term baby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पूर्णकालिक (Full-Term) शिशु का सामान्य जन्म वजन होता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5.5–6.5 kg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2.5–3.5 kg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4.5–5.5 kg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1.0–1.5 kg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normal birth weight of a term baby is 2.5–3.5 kg; babies weighing less than 2.5 kg are considered low birth weight.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पूर्णकालिक शिशु का सामान्य जन्म वजन 2.5–3.5 किलोग्राम होता है; 2.5 किलोग्राम से कम वजन वाले शिशु को कम जन्म वजन माना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Kernicterus is caused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कर्निक्टरस (Kernicterus) किससे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Hypoglycaemia in the newborn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Unconjugated bilirubin damaging the brain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Lack of vitamin K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Congenital heart disease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Kernicterus is brain damage caused by unconjugated bilirubin crossing the immature blood-brain barrier, leading to bilirubin encephalopathy.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कर्निक्टरस अपरिपक्व रक्त-मस्तिष्क बाधा पार करने वाले अनकन्जुगेटेड बिलीरुबिन से होने वाली मस्तिष्क क्षति है, जो बिलीरुबिन एन्सेफैलोपैथी का कारण बनती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Oral Rehydration Salt (ORS) solution contains all of the following EXCEPT: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ओरल रिहाइड्रेशन सॉल्ट (ORS) घोल में निम्नलिखित सभी होते हैं, सिवाय: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Glucose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Calcium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Sodium chloride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Potassium chloride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WHO-ORS contains sodium chloride, potassium chloride, trisodium citrate and glucose. Calcium is not a component of standard ORS.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WHO-ORS में सोडियम क्लोराइड, पोटेशियम क्लोराइड, ट्राइसोडियम साइट्रेट और ग्लूकोज़ होते हैं। कैल्शियम मानक ORS का घटक नहीं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common congenital cyanotic heart disease in children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बच्चों में सबसे सामान्य जन्मजात सायनोटिक हृदय रोग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Atrial septal defect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Patent ductus arteriosus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Ventricular septal defect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Tetralogy of Fallot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Tetralogy of Fallot is the most common cyanotic congenital heart disease; VSD and ASD are the common acyanotic defects.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टेट्रालॉजी ऑफ़ फैलो सबसे सामान्य सायनोटिक जन्मजात हृदय रोग है; VSD और ASD सामान्य एसायनोटिक दोष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average head circumference of a normal newborn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सामान्य नवजात की औसत सिर परिधि (Head Circumference) होती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33–35 cm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25–27 cm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40–42 cm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46–48 cm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average head circumference of a term newborn is 33–35 cm; it is measured routinely to monitor brain growth.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पूर्णकालिक नवजात की औसत सिर परिधि 33–35 सेमी होती है; मस्तिष्क वृद्धि की निगरानी के लिए इसे नियमित रूप से मापा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compression-to-ventilation ratio for two-rescuer CPR in a child (1 year to puberty)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बच्चे (1 वर्ष से युवावस्था तक) में दो-रेस्क्यूअर CPR के लिए संपीड़न:वेंटिलेशन अनुपात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15:2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5:1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30:2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20:1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For a child, the ratio is 15:2 with two rescuers and 30:2 with a single rescuer; for adults it is 30:2 regardless of rescuers.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बच्चे में दो रेस्क्यूअर के साथ अनुपात 15:2 और एकल रेस्क्यूअर के साथ 30:2 होता है; वयस्क में रेस्क्यूअर की संख्या चाहे जो हो, 30:2 ही रहता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first step of Basic Life Support (BLS)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बेसिक लाइफ सपोर्ट (BLS) का पहला कदम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Give two rescue breaths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Start chest compressions immediately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Call the ambulance first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Check responsiveness and scene safety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BLS begins with ensuring scene safety and checking responsiveness, followed by activating the emergency response and checking breathing and pulse.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BLS की शुरुआत स्थल की सुरक्षा सुनिश्चित करने और रोगी की प्रतिक्रिया जाँचने से होती है, फिर आपातकालीन सहायता बुलाई जाती है और श्वास तथा नाड़ी जाँची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39.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dose of adrenaline (epinephrine) in adult cardiac arrest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कार्डियक अरेस्ट में एड्रेनालाईन (एपिनेफ्रिन) की खुराक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 mg IV every hour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 mg IV every 3–5 minutes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10 mg IV once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0.1 mg IV every minute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Adrenaline 1 mg IV is given every 3–5 minutes during cardiac arrest to increase coronary and cerebral perfusion during CPR.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CPR के दौरान कोरोनरी और मस्तिष्क रक्त प्रवाह बढ़ाने के लिए कार्डियक अरेस्ट में हर 3–5 मिनट में 1 mg एड्रेनालाईन IV दिया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maximum time allowed to check for breathing and pulse during BLS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BLS के दौरान श्वास और नाड़ी जाँचने के लिए अधिकतम समय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10 seconds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60 seconds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2 minutes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30 seconds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rescuer should check for breathing and a pulse simultaneously for no more than 10 seconds before deciding to start CPR.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रेस्क्यूअर को CPR शुरू करने का निर्णय लेने से पहले श्वास और नाड़ी एक साथ अधिकतम 10 सेकंड तक जाँचनी चाहिए।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For a conscious adult with complete airway obstruction (choking), the first action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पूर्ण वायुमार्ग अवरोध (दम घुटना) वाले होश में मौजूद वयस्क के लिए पहली क्रिया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Slap the back five times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Give abdominal thrusts (Heimlich manoeuvre)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Start CPR immediately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Give water to drink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For complete obstruction in a conscious adult, give abdominal thrusts (Heimlich manoeuvre) until the object is expelled or the person becomes unconscious.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होश में मौजूद वयस्क में पूर्ण अवरोध के लिए उदर संपीड़न (हीमलिच मैन्यूवर) दें, जब तक वस्तु बाहर न निकले या व्यक्ति बेहोश न हो जाए।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 an adult, the correct hand placement for chest compression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में छाती संपीड़न के लिए हाथ की सही जगह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Upper half of the sternum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Left side of the chest over the heart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Lower half of the sternum (centre of chest)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 the abdomen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Compressions are given on the lower half of the sternum, in the centre of the chest, with hands interlocked and elbows straight.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संपीड़न उरोस्थि के निचले आधे भाग, छाती के केंद्र में दिया जाता है, हाथों को आपस में जोड़कर और कोहनियाँ सीधी रखकर।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Gram staining differentiates bacteria on the basis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ग्राम स्टेनिंग (Gram Staining) बैक्टीरिया को किस आधार पर अलग करती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Size of the bacteria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Cell wall structure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Presence of flagella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Presence of spores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Gram staining separates bacteria into gram-positive and gram-negative based on the thickness of peptidoglycan in their cell walls.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ग्राम स्टेनिंग बैक्टीरिया को उनकी कोशिका भित्ति में पेप्टिडोग्लाइकन की मोटाई के आधार पर ग्राम-पॉज़िटिव और ग्राम-नेगेटिव में बाँटती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causative organism of malaria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मलेरिया का कारक जीव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Giardia lamblia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Plasmodium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Trypanosoma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Entamoeba histolytica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Malaria is caused by Plasmodium species (P. vivax, P. falciparum, P. malariae, P. ovale) transmitted by the female Anopheles mosquito.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मलेरिया प्लाज्मोडियम प्रजाति (P. vivax, P. falciparum, P. malariae, P. ovale) से होता है, जो मादा एनोफिलीज़ मच्छर से फैलता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Which method of sterilization uses dry heat?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कौन-सी स्टरलाइज़ेशन विधि शुष्क ऊष्मा (Dry Heat) का उपयोग करती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Hot air oven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Boiling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Autoclave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Ultraviolet radiation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hot air oven sterilizes with dry heat at 160°C for 1 hour; the autoclave uses moist heat (steam under pressure) at 121°C.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हॉट एयर ओवन 160°C पर 1 घंटे तक शुष्क ऊष्मा से स्टरलाइज़ करता है; ऑटोक्लेव 121°C पर आर्द्र ऊष्मा (दबाव में भाप) का उपयोग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Boiling at 100°C for how long destroys most vegetative bacteria?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100°C पर उबालने से अधिकांश वनस्पतिक बैक्टीरिया कितने समय में नष्ट होते हैं?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1–2 minutes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10–15 minutes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45–60 minutes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3–4 hours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Boiling at 100°C for 10–15 minutes kills most vegetative bacteria; spores, however, resist boiling and require autoclaving.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100°C पर 10–15 मिनट उबालने से अधिकांश वनस्पतिक बैक्टीरिया मर जाते हैं; परंतु स्पोर उबाल सहन कर लेते हैं और उनके लिए ऑटोक्लेविंग आवश्यक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Universal precautions were primarily developed to prevent the transmission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यूनिवर्सल प्रिकॉशन्स (Universal Precautions) मुख्य रूप से किसके संचरण को रोकने के लिए विकसित किए गए थे?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Food-borne infections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Air-borne tuberculosis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Skin infections only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Blood-borne pathogens such as HIV and HBV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Universal precautions treat all blood and body fluids as potentially infectious, primarily to prevent transmission of blood-borne pathogens like HIV, HBV and HCV.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यूनिवर्सल प्रिकॉशन्स में सभी रक्त और शारीरिक तरल पदार्थों को संभावित संक्रामक माना जाता है, मुख्यतः HIV, HBV और HCV जैसे रक्तजनित रोगजनकों के संचरण को रोकने के लिए।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'Theory of Interpersonal Relations' in nursing was given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में 'इंटरपर्सनल रिलेशंस थ्योरी' (Interpersonal Relations Theory) किसने दी?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Dorothea Orem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Florence Nightingale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Hildegard Peplau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Virginia Henderson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Hildegard Peplau developed the Theory of Interpersonal Relations, describing nursing as an interpersonal, therapeutic process between nurse and patient.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हिल्डेगार्ड पेप्लाऊ ने इंटरपर्सनल रिलेशंस थ्योरी दी, जिसमें नर्सिंग को नर्स और रोगी के बीच एक पारस्परिक, चिकित्सीय प्रक्रिया बताया गया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49.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Florence Nightingale established the first nursing school at: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फ्लोरेंस नाइटिंगेल ने पहला नर्सिंग विद्यालय कहाँ स्थापित किया?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Johns Hopkins Hospital, USA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St. Stephen's Hospital, Delhi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St. Thomas' Hospital, London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CMC Vellore, India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Florence Nightingale founded the Nightingale Training School at St. Thomas' Hospital, London, in 1860, laying the foundation of modern nursing education.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फ्लोरेंस नाइटिंगेल ने 1860 में लंदन के सेंट थॉमस अस्पताल में नाइटिंगेल ट्रेनिंग स्कूल स्थापित किया, जो आधुनिक नर्सिंग शिक्षा की नींव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Immunization of children is an example of which level of prevention?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बच्चों का टीकाकरण रोकथाम के किस स्तर का उदाहरण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Tertiary prevention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Secondary prevention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Quaternary prevention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Primary prevention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Immunization is primary prevention — it prevents disease before it occurs through specific protection.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टीकाकरण प्राथमिक रोकथाम है — यह विशिष्ट सुरक्षा के माध्यम से रोग होने से पहले ही रोक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Indian Nursing Council was established in the year: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भारतीय नर्सिंग परिषद (Indian Nursing Council) की स्थापना किस वर्ष हुई?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1975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1947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1952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1960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Indian Nursing Council (INC) was established in 1947 under the INC Act to regulate nursing education and practice in India.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भारतीय नर्सिंग परिषद (INC) की स्थापना 1947 में INC अधिनियम के तहत भारत में नर्सिंग शिक्षा और अभ्यास को विनियमित करने के लिए हुई।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'14 Principles of Management' were given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'प्रबंधन के 14 सिद्धांत' (14 Principles of Management) किसने दिए?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Douglas McGregor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Frederick Taylor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Henri Fayol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Abraham Maslow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Henri Fayol, the father of administrative management, proposed 14 principles including division of work, unity of command and scalar chain.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एडमिनिस्ट्रेटिव मैनेजमेंट के जनक हेनरी फेयोल ने 14 सिद्धांत दिए, जिनमें कार्य विभाजन, आदेश की एकता और स्केलर चेन शामिल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'Span of control' in management refers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प्रबंधन में 'स्पैन ऑफ़ कंट्रोल' (Span of Control) का तात्पर्य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The number of hours a manager works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The span of time for planning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The number of subordinates a manager can effectively supervise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The control of hospital finances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Span of control is the number of subordinates directly reporting to and effectively supervised by one manager; a narrow span suits complex tasks.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स्पैन ऑफ़ कंट्रोल उन अधीनस्थों की संख्या है जो सीधे एक प्रबंधक को रिपोर्ट करते हैं और जिनकी वह प्रभावी रूप से निगरानी कर सकता है; जटिल कार्यों के लिए संकरा स्पैन उपयुक्त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Delegation in nursing management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प्रबंधन में डेलीगेशन (Delegation)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Ignoring tasks that are difficult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Assigning a task with authority to a subordinate while retaining accountability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Transferring all responsibility to another person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Doing all tasks personally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Delegation is assigning authority and responsibility for a task to a competent subordinate while the delegator retains accountability for the outcome.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डेलीगेशन में किसी योग्य अधीनस्थ को कार्य का अधिकार और जिम्मेदारी सौंपी जाती है, जबकि परिणाम के लिए जवाबदेही सौंपने वाले के पास ही रहती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joint family system is characterized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संयुक्त परिवार प्रणाली (Joint Family System) की विशेषता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husband and wife living together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Common residence, common kitchen and common property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No blood relationship among members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Members living in different cities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joint family consists of several generations living together sharing a common residence, kitchen, property and family income.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संयुक्त परिवार में कई पीढ़ियाँ एक साथ रहती हैं और साझा निवास, रसोई, संपत्ति और पारिवारिक आय साझा करती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Which of the following is a social evil prevalent in Indian society?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निम्नलिखित में से कौन-सी भारतीय समाज में प्रचलित सामाजिक बुराई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Women's employment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Vaccination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Adult education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Dowry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Dowry, child marriage, untouchability and female foeticide are social evils; laws such as the Dowry Prohibition Act have been enacted against them.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दहेज, बाल विवाह, छुआछूत और कन्या भ्रूण हत्या सामाजिक बुराइयाँ हैं; इनके विरुद्ध दहेज निषेध अधिनियम जैसे कानून बनाए गए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nuclear family consists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न्यूक्लियर परिवार (Nuclear Family) में होते हैं: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Unrelated people living together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Grandparents, parents and children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Husband, wife and their unmarried children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All relatives of the same clan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 nuclear family is a two-generation unit of husband, wife and their unmarried children, independent of the extended kin.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न्यूक्लियर परिवार पति, पत्नी और उनके अविवाहित बच्चों की दो-पीढ़ी वाली इकाई है, जो विस्तृत रिश्तेदारों से स्वतंत्र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blood urea level in an adult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में सामान्य रक्त यूरिया (Blood Urea) स्तर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80–120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250–300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150–200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15–40 mg/dL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blood urea is 15–40 mg/dL; it rises in renal failure, dehydration and high protein intake, and falls in liver failure.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रक्त यूरिया 15–40 mg/dL होता है; यह वृक्क विफलता, निर्जलीकरण और उच्च प्रोटीन आहार में बढ़ता है तथा यकृत विफलता में घटता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59.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serum creatinine level in an adult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में सामान्य सीरम क्रिएटिनिन (Serum Creatinine) स्तर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10–12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3–5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0.6–1.2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6–8 mg/dL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serum creatinine is 0.6–1.2 mg/dL; it is a more reliable indicator of renal function than blood urea.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सामान्य सीरम क्रिएटिनिन 0.6–1.2 mg/dL होता है; यह रक्त यूरिया की तुलना में वृक्क कार्य का अधिक विश्वसनीय संकेतक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 biopsy is defined as: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बायोप्सी (Biopsy) की परिभाषा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X-ray of the chest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Examination of urine under a microscope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Measurement of blood pressure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Removal of living tissue for microscopic examination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Biopsy is the removal of a small piece of living tissue from the body for histopathological (microscopic) examination, often to confirm cancer.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बायोप्सी शरीर से जीवित ऊतक का एक छोटा टुकड़ा निकालकर हिस्टोपैथोलॉजिकल (सूक्ष्म) जाँच करना है, जो प्रायः कैंसर की पुष्टि के लिए किया जाता है।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B86A00"/>
          <w:sz w:val="28"/>
        </w:rPr>
        <w:t>🟡 SECTION B — 25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basic structural and functional unit of the human body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मानव शरीर की बुनियादी संरचनात्मक और क्रियात्मक इकाई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Tissue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System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Cell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Organ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cell is the basic structural and functional unit of the body; similar cells group to form tissues, organs and systems.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कोशिका (Cell) शरीर की बुनियादी संरचनात्मक और क्रियात्मक इकाई है; समान कोशिकाएँ मिलकर ऊतक, अंग और तंत्र बनाती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tricuspid valve is located between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ट्राइकस्पिड वाल्व (Tricuspid Valve) किसके बीच स्थित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Left atrium and left ventricle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Right ventricle and pulmonary artery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Left ventricle and aorta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Right atrium and right ventricle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tricuspid valve guards the opening between the right atrium and right ventricle; the mitral valve lies between the left atrium and left ventricle.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ट्राइकस्पिड वाल्व दाएँ आलिंद और दाएँ निलय के बीच के द्वार पर स्थित होता है; माइट्रल वाल्व बाएँ आलिंद और बाएँ निलय के बीच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largest salivary gland in the human body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मानव शरीर की सबसे बड़ी लार ग्रंथि (Salivary Gland)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Sublingual gland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Lacrimal gland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Submandibular gland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Parotid gland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parotid gland is the largest salivary gland, situated in front of the ear; its duct (Stensen's duct) opens opposite the upper second molar.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पैरोटिड ग्रंथि सबसे बड़ी लार ग्रंथि है, जो कान के सामने स्थित होती है; इसकी वाहिनी (स्टेन्सन वाहिनी) ऊपरी दूसरे दाढ़ के सामने खुलती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total number of bones in the adult human body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मानव शरीर में हड्डियों की कुल संख्या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250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206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150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300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 adult human body has 206 bones; a newborn has about 300 bones, some of which fuse during growth.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वयस्क मानव शरीर में 206 हड्डियाँ होती हैं; नवजात में लगभग 300 हड्डियाँ होती हैं, जिनमें से कुछ वृद्धि के दौरान जुड़ जाती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normal blood glucose level 2 hours after a meal (postprandial)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भोजन के 2 घंटे बाद सामान्य रक्त ग्लूकोज़ (Postprandial) स्तर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200–250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400–450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Less than 140 mg/dL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300–350 mg/dL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Normal 2-hour postprandial blood glucose is less than 140 mg/dL; values of 140–199 mg/dL indicate impaired glucose tolerance.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भोजन के 2 घंटे बाद सामान्य रक्त ग्लूकोज़ 140 mg/dL से कम होता है; 140–199 mg/dL का मान बिगड़ी हुई ग्लूकोज़ सहनशीलता दर्शाता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enzyme in saliva that begins the digestion of starch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लार में मौजूद वह एंजाइम जो स्टार्च का पाचन शुरू करता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Trypsin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Salivary amylase (ptyalin)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Pepsin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Lipase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Salivary amylase (ptyalin) breaks down starch into maltose in the mouth; pepsin digests protein in the stomach and trypsin in the intestine.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लार में मौजूद एमाइलेज़ (प्टायलिन) मुँह में स्टार्च को माल्टोज़ में तोड़ती है; पेप्सिन आमाशय में और ट्रिप्सिन आंत में प्रोटीन पचाते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total blood volume of an adult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वयस्क का कुल रक्त आयतन (Blood Volume) लगभग होता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10–12 litres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15–20 litres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1–2 litres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5–6 litres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Total blood volume is about 70 mL per kg of body weight, i.e., approximately 5–6 litres in a 70 kg adult.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कुल रक्त आयतन शरीर के वजन के प्रति किलोग्राम लगभग 70 mL होता है, अर्थात् 70 किलोग्राम के वयस्क में लगभग 5–6 लीटर।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recommended daily calorie intake for a sedentary adult Indian male is approximately: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गतिहीन (Sedentary) वयस्क भारतीय पुरुष के लिए अनुशंसित दैनिक कैलोरी सेवन लगभग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2,320 kcal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1,000 kcal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3,800 kcal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5,000 kcal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As per ICMR recommendations, a sedentary adult male needs about 2,320 kcal per day; sedentary females need about 1,900 kcal.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ICMR की अनुशंसा के अनुसार गतिहीन वयस्क पुरुष को प्रतिदिन लगभग 2,320 kcal और गतिहीन महिला को लगभग 1,900 kcal की आवश्यकता होती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69.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Protein-energy malnutrition (PEM) includes: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प्रोटीन-ऊर्जा कुपोषण (PEM) में शामिल हैं: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Scurvy and rickets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Kwashiorkor and marasmus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Anaemia and goitre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Obesity and diabetes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PEM comprises kwashiorkor (protein deficiency with oedema) and marasmus (severe deficiency of both protein and calories with wasting).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PEM में क्वाशियोरकोर (प्रोटीन की कमी, शोफ सहित) और मरास्मस (प्रोटीन व कैलोरी दोनों की गंभीर कमी, क्षीणता सहित) शामिल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Marasmus is caused by a severe deficiency of: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मरास्मस (Marasmus) किसकी गंभीर कमी से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Only vitamin 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Only iron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Both protein and calories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Only iodine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Marasmus results from severe deficiency of both protein and energy; the child appears emaciated with loss of subcutaneous fat.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मरास्मस प्रोटीन और ऊर्जा दोनों की गंभीर कमी से होता है; बच्चा चमड़ी के नीचे की वसा खोकर क्षीण दिखता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Which of the following is the richest source of vitamin C?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निम्नलिखित में से विटामिन C का सबसे समृद्ध स्रोत कौन-सा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Eggs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Amla (Indian gooseberry)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Rice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Milk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Amla (Indian gooseberry) is one of the richest sources of vitamin C; citrus fruits, guava and green leafy vegetables are also good sources.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आँवला विटामिन C के सबसे समृद्ध स्रोतों में से एक है; खट्टे फल, अमरूद और हरी पत्तेदार सब्जियाँ भी अच्छे स्रोत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Absorption of iron in the body is enhanced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शरीर में आयरन का अवशोषण किससे बढ़ता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Calcium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Tannins in tea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Phytates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Vitamin C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Vitamin C (ascorbic acid) enhances iron absorption by reducing ferric iron to the more absorbable ferrous form; phytates and tannins reduce absorption.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विटामिन C (एस्कॉर्बिक अम्ल) फेरिक आयरन को अधिक अवशोषण योग्य फेरस रूप में बदलकर आयरन का अवशोषण बढ़ाता है; फाइटेट्स और टैनिन अवशोषण घटाते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'father of modern psychology' is considered to be: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'आधुनिक मनोविज्ञान का जनक' किसे माना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B.F. Skinner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Sigmund Freud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Ivan Pavlov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Wilhelm Wundt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Wilhelm Wundt established the first psychology laboratory at Leipzig in 1879 and is regarded as the father of modern (experimental) psychology.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विल्हेम वुंट ने 1879 में लीपज़िग में पहली मनोविज्ञान प्रयोगशाला स्थापित की और उन्हें आधुनिक (प्रयोगात्मक) मनोविज्ञान का जनक माना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An Intelligence Quotient (IQ) below 70 indicates: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70 से कम बुद्धिमत्ता लब्धि (IQ) क्या दर्शाती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Intellectual disability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Average intelligence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Giftedness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Superior intelligence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An IQ below 70 (with adaptive deficits) indicates intellectual disability; IQ 70–79 is borderline, 90–109 average, and above 130 gifted.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70 से कम IQ (अनुकूली कमियों के साथ) बौद्धिक अक्षमता दर्शाता है; 70–79 सीमा रेखा, 90–109 औसत और 130 से ऊपर प्रतिभाशाली माना जाता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concepts of 'Id, Ego and Superego' were given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'Id, Ego और Superego' की अवधारणाएँ किसने दीं?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Sigmund Freud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Erik Erikson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Carl Jung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Alfred Adler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Freud's structural theory of personality describes the id (pleasure principle), ego (reality principle) and superego (moral principle).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फ्रायड का व्यक्तित्व संरचनात्मक सिद्धांत id (सुख सिद्धांत), ego (वास्तविकता सिद्धांत) और superego (नैतिक सिद्धांत) का वर्णन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Short-term memory typically lasts for about: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अल्पकालिक स्मृति (Short-Term Memory) सामान्यतः लगभग कितनी देर रहती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 hour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20–30 seconds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5 minutes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24 hours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Short-term memory holds information for about 20–30 seconds unless it is rehearsed; it can store roughly 7 ± 2 items at a time.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अल्पकालिक स्मृति जानकारी को लगभग 20–30 सेकंड तक रखती है, जब तक उसका अभ्यास न किया जाए; यह एक बार में लगभग 7 ± 2 वस्तुएँ धारण कर सकती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National Deworming Day is observed in India on: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राष्ट्रीय कृमि मुक्ति दिवस (National Deworming Day) कब मनाया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7 April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15 August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10 February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1 December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National Deworming Day is observed on 10 February (and 10 August) to administer albendazole to children aged 1–19 years for soil-transmitted helminths.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राष्ट्रीय कृमि मुक्ति दिवस 10 फरवरी (और 10 अगस्त) को मनाया जाता है, जिसमें 1–19 वर्ष के बच्चों को मृदा-जनित कृमि के लिए एल्बेंडाजोल दी जाती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India has set the target of eliminating tuberculosis by the year: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ने क्षय रोग (Tuberculosis) उन्मूलन का लक्ष्य किस वर्ष तक रखा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2030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2040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2050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2025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Under the National Strategic Plan, India aims to eliminate TB (incidence less than 44 per lakh) by 2025, five years ahead of the global SDG target of 2030.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राष्ट्रीय रणनीतिक योजना के तहत भारत 2025 तक TB उन्मूलन (प्रति लाख 44 से कम घटना) का लक्ष्य रखता है, जो वैश्विक SDG लक्ष्य 2030 से पाँच वर्ष पहले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79.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Janani Suraksha Yojana (JSY) is a scheme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जननी सुरक्षा योजना (JSY) किसके लिए एक योजना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Immunization of children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Safe motherhood with cash assistance for institutional delivery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Cancer screening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Treatment of tuberculosis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JSY, a conditional cash transfer scheme under NRHM, promotes institutional delivery among pregnant women, especially in low-performing states.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NRHM के तहत JSY एक सशर्त नकद हस्तांतरण योजना है जो गर्भवती महिलाओं, विशेषकर कम प्रदर्शन वाले राज्यों में, संस्थागत प्रसव को बढ़ावा देती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National AIDS Control Programme in India is implemented under: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राष्ट्रीय एड्स नियंत्रण कार्यक्रम किसके अंतर्गत लागू किया जाता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Indian Red Cross Society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UNICEF India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WHO India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NACO (National AIDS Control Organisation)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NACO, under the Ministry of Health and Family Welfare, implements the National AIDS Control Programme for HIV prevention, testing and treatment.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स्वास्थ्य एवं परिवार कल्याण मंत्रालय के अधीन NACO HIV रोकथाम, जाँच और उपचार हेतु राष्ट्रीय एड्स नियंत्रण कार्यक्रम लागू करता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legal age of majority in India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कानूनी बहुमत (Age of Majority) की आयु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21 years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16 years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18 years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25 years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As per the Indian Majority Act, 1875 (amended), a person attains majority at 18 years; for consent of medical treatment 18 years applies generally.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भारतीय बहुमत अधिनियम, 1875 (संशोधित) के अनुसार व्यक्ति 18 वर्ष में बहुमत प्राप्त करता है; चिकित्सा उपचार की सहमति के लिए सामान्यतः 18 वर्ष मान्य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As per the amended MTP Act (2021), pregnancy may be terminated up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संशोधित MTP अधिनियम (2021) के अनुसार गर्भावस्था कितने सप्ताह तक समाप्त की जा सकती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16 weeks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12 weeks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24 weeks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28 weeks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MTP (Amendment) Act 2021 allows termination up to 20 weeks with one doctor and up to 24 weeks for special categories with two doctors' opinion.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MTP (संशोधन) अधिनियम 2021 एक डॉक्टर की राय से 20 सप्ताह तक और विशेष श्रेणियों में दो डॉक्टरों की राय से 24 सप्ताह तक गर्भावस्था समाप्ति की अनुमति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registration of births and deaths in India is governed by: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भारत में जन्म और मृत्यु का पंजीकरण किस अधिनियम द्वारा नियंत्रित होता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Nurses and Midwives Act, 1947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Indian Penal Code, 1860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MTP Act, 1971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Registration of Births and Deaths Act, 1969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Registration of Births and Deaths Act, 1969 makes registration of births, deaths and stillbirths compulsory and provides legal proof of these events.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जन्म एवं मृत्यु पंजीकरण अधिनियम, 1969 जन्म, मृत्यु और मृत जन्म का पंजीकरण अनिवार्य बनाता है और इन घटनाओं का कानूनी प्रमाण देता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arithmetic average of a set of values is called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मानों के समूह का अंकगणितीय औसत क्या कहलाता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Range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Median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Mode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Mean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mean is the sum of all values divided by the number of values; it is the most commonly used measure of central tendency.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माध्य (Mean) सभी मानों का योग को मानों की संख्या से भाग देने पर प्राप्त होता है; यह केंद्रीय प्रवृत्ति का सबसे सामान्य माप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middle value in an ordered set of data is called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क्रमबद्ध आँकड़ों में बीच का मान क्या कहलाता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Mean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Median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Mode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Standard deviation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median is the value that divides an ordered data set into two equal halves; it is unaffected by extreme values (outliers).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माध्यिका (Median) वह मान है जो क्रमबद्ध आँकड़ों को दो बराबर हिस्सों में बाँटता है; यह चरम मानों (आउटलायर) से प्रभावित नहीं होती।</w:t>
      </w:r>
    </w:p>
    <w:p>
      <w:pPr>
        <w:spacing w:after="40" w:before="200"/>
      </w:pPr>
      <w:r>
        <w:rPr>
          <w:rFonts w:ascii="Noto Sans" w:hAnsi="Noto Sans" w:cs="Noto Sans" w:eastAsia="Noto Sans"/>
          <w:b/>
          <w:i w:val="0"/>
          <w:color w:val="1F4E9C"/>
          <w:sz w:val="28"/>
        </w:rPr>
        <w:t>🔵 SECTION C — 15 QUESTIONS</w:t>
      </w:r>
    </w:p>
    <w:p>
      <w:pPr>
        <w:spacing w:after="40" w:before="0"/>
      </w:pPr>
      <w:r>
        <w:rPr>
          <w:rFonts w:ascii="Noto Sans" w:hAnsi="Noto Sans" w:cs="Noto Sans" w:eastAsia="Noto Sans"/>
          <w:b/>
          <w:i w:val="0"/>
          <w:color w:val="333333"/>
          <w:sz w:val="28"/>
        </w:rPr>
      </w:r>
    </w:p>
    <w:p>
      <w:pPr>
        <w:spacing w:after="160" w:before="0"/>
      </w:pPr>
      <w:r>
        <w:rPr>
          <w:rFonts w:ascii="Noto Sans" w:hAnsi="Noto Sans" w:cs="Noto Sans" w:eastAsia="Noto Sans"/>
          <w:b w:val="0"/>
          <w:i/>
          <w:color w:val="555555"/>
          <w:sz w:val="28"/>
        </w:rPr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main purpose of the nurse's 'bag technique' during a home visit is to: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घर की यात्रा के दौरान नर्स की 'बैग तकनीक' (Bag Technique) का मुख्य उद्देश्य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Prevent cross-infection during home care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Keep records of the family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Carry medicines for sale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Save time during the visit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bag technique keeps the nurse's equipment clean and prevents cross-infection by ensuring contaminated articles never touch the clean inner surface of the bag.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बैग तकनीक नर्स के उपकरणों को स्वच्छ रखती है और यह सुनिश्चित करके क्रॉस-संक्रमण रोकती है कि दूषित वस्तुएँ बैग की स्वच्छ भीतरी सतह को कभी स्पर्श न करें।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ASHA stands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ASHA का पूर्ण रूप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Accredited Society for Health Awareness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Accredited Social Health Activist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Association of Social Health Administrators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Allied Social Health Association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ASHA — Accredited Social Health Activist — is a trained female community health volunteer who acts as a link between the community and the health system.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ASHA — Accredited Social Health Activist (मान्यता प्राप्त सामाजिक स्वास्थ्य कार्यकर्ता) — एक प्रशिक्षित महिला सामुदायिक स्वास्थ्य स्वयंसेविका है जो समुदाय और स्वास्थ्य प्रणाली के बीच कड़ी का कार्य करती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Exclusive breastfeeding is recommended for the first: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विशेष रूप से केवल स्तनपान (Exclusive Breastfeeding) पहले कितने समय तक अनुशंसित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6 months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12 months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3 months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9 months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WHO and UNICEF recommend exclusive breastfeeding for the first 6 months, followed by continued breastfeeding with complementary feeding up to 2 years.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WHO और UNICEF पहले 6 माह तक केवल स्तनपान की अनुशंसा करते हैं, उसके बाद 2 वर्ष तक पूरक आहार के साथ स्तनपान जारी रखने की सलाह देते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89.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word closest in meaning to 'abundant':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'abundant' के सबसे निकट अर्थ वाला शब्द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Meagre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Rare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Scarce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Plentiful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'Abundant' means existing in large quantities; 'plentiful' is its synonym. Scarce, meagre and rare are antonyms.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'Abundant' का अर्थ है बड़ी मात्रा में उपलब्ध; 'plentiful' इसका पर्यायवाची है। Scarce, meagre और rare विलोम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word opposite in meaning to 'ancient':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'ancient' के विपरीत अर्थ वाला शब्द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Antique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Modern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Old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Aged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'Ancient' means belonging to the very distant past; 'modern' is its antonym. Old, antique and aged are synonyms.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'Ancient' का अर्थ है अति प्राचीन काल से संबंधित; 'modern' इसका विलोम है। Old, antique और aged पर्यायवाची हैं।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91.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Choose the correctly spelt word: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सही वर्तनी वाला शब्द चुनें: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Acommodation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Accomodation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Accommodation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Accommodationn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correct spelling is 'accommodation' — with double 'c' and double 'm'.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सही वर्तनी 'accommodation' है — दोहरे 'c' और दोहरे 'm' के साथ।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92.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chemical symbol of gold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सोने (Gold) का रासायनिक प्रतीक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Go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Gd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Au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Ag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Gold is represented by the symbol 'Au' (from Latin 'aurum'); 'Ag' is silver and 'Gd' is gadolinium.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सोने का प्रतीक 'Au' है (लैटिन 'aurum' से); 'Ag' चाँदी और 'Gd' गैडोलिनियम का प्रतीक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93.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SI unit of electric current is the: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विद्युत धारा (Electric Current) की SI इकाई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Ampere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Ohm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Volt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Watt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The ampere is the SI unit of electric current; the volt measures potential difference, the ohm resistance and the watt power.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एम्पियर विद्युत धारा की SI इकाई है; वोल्ट विभवांतर, ओम प्रतिरोध और वाट शक्ति मापता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94.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DNA stands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DNA का पूर्ण रूप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Deoxyribonucleic acid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Deoxyribose nucleic amine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Double nuclear acid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Dinucleic acid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A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DNA — Deoxyribonucleic acid — carries the genetic information of living organisms and is located mainly in the cell nucleus.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DNA — Deoxyribonucleic acid (डीऑक्सीराइबोन्यूक्लिक अम्ल) — जीवों की आनुवंशिक जानकारी वहन करता है और मुख्यतः कोशिका के केंद्रक में स्थित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95.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most reliable method of water purification at the household level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घरेलू स्तर पर जल शोधन की सबसे विश्वसनीय विधि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Filtration through cloth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Boiling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Adding common salt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Keeping water in a copper vessel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Boiling water for 5–10 minutes kills all vegetative bacteria, viruses and most cysts, making it the most reliable household method of purification.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पानी को 5–10 मिनट उबालने से सभी वनस्पतिक बैक्टीरिया, वायरस और अधिकांश सिस्ट मर जाते हैं, जिससे यह सबसे विश्वसनीय घरेलू शोधन विधि बनती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96.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desirable free residual chlorine in drinking water at the consumer's tap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उपभोक्ता के नल पर पीने के पानी में वांछनीय मुक्त अवशिष्ट क्लोरीन (Free Residual Chlorine)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5 mg/L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2 mg/L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10 mg/L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0.2 mg/L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Free residual chlorine should be 0.5 mg/L at the water works and at least 0.2 mg/L at the consumer's tap to ensure protection against contamination.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जल केंद्र पर मुक्त अवशिष्ट क्लोरीन 0.5 mg/L और उपभोक्ता के नल पर कम से कम 0.2 mg/L होना चाहिए, ताकि संदूषण से सुरक्षा सुनिश्चित हो।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97.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ethical principle of 'do no harm' is called: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'कोई हानि न करना' (Do No Harm) का नैतिक सिद्धांत क्या कहलाता है?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Autonomy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Justice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Non-maleficence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Beneficence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C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Non-maleficence is the principle of avoiding harm to the patient; beneficence goes further by requiring action that promotes the patient's good.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नॉन-मैलफिसेंस रोगी को हानि से बचाने का सिद्धांत है; बेनेफिसेंस इससे आगे बढ़कर रोगी के हित में कार्य करने की आवश्यकता रखता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98.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'Veracity' in nursing ethics means: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नर्सिंग नीतिशास्त्र में 'वेरासिटी' (Veracity) का अर्थ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Being fair to all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Truthfulness towards the patient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Doing good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Keeping secrets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B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Veracity is the ethical duty of truthfulness — providing accurate information to the patient; it complements informed consent and trust.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वेरासिटी सत्यनिष्ठा का नैतिक कर्तव्य है — रोगी को सटीक जानकारी देना; यह सूचित सहमति और विश्वास को पूरक बनाता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99.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EHR stands for: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EHR का पूर्ण रूप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Electronic Hospital Registry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Emergency Health Report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Emergency Handling Room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Electronic Health Record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EHR — Electronic Health Record — is a digital version of a patient's comprehensive health information, accessible across different healthcare settings.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EHR — Electronic Health Record (इलेक्ट्रॉनिक स्वास्थ्य रिकॉर्ड) — रोगी की व्यापक स्वास्थ्य जानकारी का डिजिटल संस्करण है, जो विभिन्न स्वास्थ्य सेवाओं में उपलब्ध होता है।</w:t>
      </w:r>
    </w:p>
    <w:p>
      <w:pPr>
        <w:spacing w:after="40" w:before="160"/>
      </w:pPr>
      <w:r>
        <w:rPr>
          <w:rFonts w:ascii="Noto Sans" w:hAnsi="Noto Sans" w:cs="Noto Sans" w:eastAsia="Noto Sans"/>
          <w:b/>
          <w:i w:val="0"/>
          <w:color w:val="000000"/>
          <w:sz w:val="28"/>
        </w:rPr>
        <w:t xml:space="preserve">100. </w:t>
      </w: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The best practice to protect patient data confidentiality in a hospital computer system is:</w:t>
      </w:r>
    </w:p>
    <w:p>
      <w:pPr>
        <w:spacing w:after="80" w:before="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अस्पताल की कंप्यूटर प्रणाली में रोगी डेटा की गोपनीयता सुरक्षित रखने का सर्वोत्तम अभ्यास है: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A. Writing passwords on sticky notes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B. Leaving terminals logged in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C. Sharing passwords among staff</w:t>
      </w:r>
    </w:p>
    <w:p>
      <w:pPr>
        <w:spacing w:after="20" w:before="0"/>
        <w:ind w:left="360"/>
      </w:pPr>
      <w:r>
        <w:rPr>
          <w:rFonts w:ascii="Noto Sans" w:hAnsi="Noto Sans" w:cs="Noto Sans" w:eastAsia="Noto Sans"/>
          <w:b w:val="0"/>
          <w:i w:val="0"/>
          <w:color w:val="000000"/>
          <w:sz w:val="28"/>
        </w:rPr>
        <w:t>D. Using strong passwords and role-based access control</w:t>
      </w:r>
    </w:p>
    <w:p>
      <w:pPr>
        <w:spacing w:after="40" w:before="80"/>
      </w:pPr>
      <w:r>
        <w:rPr>
          <w:rFonts w:ascii="Noto Sans" w:hAnsi="Noto Sans" w:cs="Noto Sans" w:eastAsia="Noto Sans"/>
          <w:b/>
          <w:i w:val="0"/>
          <w:color w:val="8B0000"/>
          <w:sz w:val="28"/>
        </w:rPr>
        <w:t>Answer D</w:t>
      </w:r>
    </w:p>
    <w:p>
      <w:pPr>
        <w:spacing w:after="20" w:before="0"/>
      </w:pPr>
      <w:r>
        <w:rPr>
          <w:rFonts w:ascii="Noto Sans" w:hAnsi="Noto Sans" w:cs="Noto Sans" w:eastAsia="Noto Sans"/>
          <w:b/>
          <w:i w:val="0"/>
          <w:color w:val="1E7B34"/>
          <w:sz w:val="28"/>
        </w:rPr>
        <w:t>Solution.</w:t>
      </w:r>
    </w:p>
    <w:p>
      <w:pPr>
        <w:spacing w:after="4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Strong unique passwords, role-based access, automatic log-out and audit trails protect patient data; sharing passwords or leaving terminals open violates confidentiality.</w:t>
      </w:r>
    </w:p>
    <w:p>
      <w:pPr>
        <w:spacing w:after="200" w:before="0"/>
        <w:ind w:left="360"/>
      </w:pPr>
      <w:r>
        <w:rPr>
          <w:rFonts w:ascii="Noto Sans" w:hAnsi="Noto Sans" w:cs="Noto Sans" w:eastAsia="Noto Sans"/>
          <w:b w:val="0"/>
          <w:i w:val="0"/>
          <w:color w:val="333333"/>
          <w:sz w:val="28"/>
        </w:rPr>
        <w:t>मजबूत अद्वितीय पासवर्ड, भूमिका-आधारित अभिगम नियंत्रण, स्वचालित लॉग-आउट और ऑडिट ट्रेल रोगी डेटा की सुरक्षा करते हैं; पासवर्ड साझा करना या टर्मिनल खुला छोड़ना गोपनीयता का उल्लंघन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cs="Noto Sans" w:eastAsia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