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anaemia in pregnancy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में रक्ताल्पता (Anaemia)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Genetic disorders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Folic acid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B12 deficiency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 deficiency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anaemia is the most common anaemia in pregnancy; iron and folic acid supplementation is given as prophylaxis.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की कमी का रक्ताल्पता गर्भावस्था में सबसे सामान्य है; प्रोफिलैक्सिस के रूप में आयरन और फोलिक अम्ल की खुराक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'Breakbone fever' is the common name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'ब्रेकबोन फीवर' (Breakbone Fever) किसका सामान्य नाम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Chikungunya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Typhoid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Dengue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Influenza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Dengue is called breakbone fever because of the severe muscle, joint and bone pain it causes, along with high fever and headache.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डेंगू को ब्रेकबोन फीवर कहा जाता है क्योंकि इसमें तेज़ बुखार और सिरदर्द के साथ गंभीर मांसपेशी, जोड़ और हड्डी का दर्द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with epistaxis (nosebleed) should be placed in which position?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नकसीर (Epistaxis) वाले रोगी को किस स्थिति में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with the head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Trendelenburg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and leaning slightly forward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Sitting leaning forward prevents blood from being swallowed and aspirated, and reduces pressure in the nasal vessels; the nostrils are pinched for 10 minutes.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झुककर बैठने से रक्त निगलने और फेफड़ों में जाने से रुकता है और नाक की वाहिकाओं पर दबाव घटता है; नथुनों को 10 मिनट दबाया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intestinal obstruction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आंत्र अवरोध (Intestinal Obstruction)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Volvulus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Postoperative adhesions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Intussusception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Meckel's diverticulum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Postoperative adhesions (fibrous bands) are the most common cause of small bowel obstruction in adults; intussusception is common in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पोस्टऑपरेटिव आसंजन (रेशेदार बंध) वयस्कों में छोटी आंत अवरोध का सबसे सामान्य कारण हैं; इंटससेप्शन शिशुओं में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non-invasive investigation of choice for deep vein thrombosis (DVT)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डीप वेन थ्रॉम्बोसिस (DVT) के लिए पसंदीदा गैर-आक्रामक जाँच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Doppler (compression) ultrasonography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Liver biopsy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X-ray of the chest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Compression (Doppler) ultrasonography is the non-invasive investigation of choice for DVT, showing non-compressible veins with thrombus.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कम्प्रेशन (डॉपलर) अल्ट्रासोनोग्राफी DVT के लिए पसंदीदा गैर-आक्रामक जाँच है, जिसमें थक्के वाली नसें दबने योग्य नहीं होतीं।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Biliary colic pain is typically felt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पित्त शूल (Biliary Colic) का दर्द सामान्यतः कहाँ महसूस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Lumbar region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upper quadrant, often radiating to the right shoulder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lower quadrant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Centre of the chest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Biliary colic from gallstones causes right upper quadrant pain that may radiate to the right shoulder or back, often after a fatty meal.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पित्ताशय की पथरी से होने वाला पित्त शूल दाएँ ऊपरी चतुर्थांश में दर्द करता है, जो दाएँ कंधे या पीठ तक फैल सकता है, प्रायः वसायुक्त भोजन के बाद।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Cola-coloured (smoky) urine is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कोला-रंग का (धुएँ जैसा) मूत्र किसकी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Nephrotic syndrome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Diabetes insipidus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Cystitis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Acute glomerulonephritis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Haematuria in acute glomerulonephritis gives a smoky or cola-coloured urine, along with oliguria, oedema and hypertension.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ग्लोमेरुलोनेफ्राइटिस में मूत्र में रक्त (हेमेटुरिया) के कारण मूत्र धुएँ या कोला रंग का होता है, साथ में ओलिग्यूरिया, शोफ और उच्च रक्तचाप।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for the relief of pain in acute myocardial infarction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हृद्पेशी रोधगलन (Acute MI) में दर्द से राहत के लिए प्रयुक्त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 morphine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antacid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paracetamol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morphine relieves the severe pain and anxiety of acute MI and reduces cardiac work; it is given with antiemetic cover.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मॉर्फिन तीव्र MI के गंभीर दर्द और चिंता से राहत देती है और हृदय का कार्य घटाती है; इसे वमनरोधी के साथ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electrolyte disturbance in chronic renal failure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रीनल फेल्योर (Chronic Renal Failure) में सबसे सामान्य इलेक्ट्रोलाइट गड़बड़ी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Hypernatraemia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Hypocalcaemia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Hypokalaemia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Hyperkalaemia is common and dangerous in chronic renal failure because the kidneys cannot excrete potassium; it can cause fatal arrhythmias.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क्रोनिक रीनल फेल्योर में हाइपरकलेमिया सामान्य और खतरनाक है क्योंकि गुर्दे पोटेशियम निकाल नहीं पाते; यह घातक अतालता उत्पन्न कर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with cirrhosis who develops altered sensorium and a flapping tremor (asterixis) has: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सिरोसिस वाला रोगी जिसमें चेतना में बदलाव और फड़फड़ाता कंपन (एस्टेरिक्सिस) हो, उसे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Diabetic 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Hepatic encephalopathy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Acute pancreatitis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Pulmonary embolism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Hepatic encephalopathy due to ammonia accumulation causes altered consciousness, confusion, asterixis (flapping tremor) and coma in liver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अमोनिया के जमाव से होने वाली यकृत एन्सेफैलोपैथी में चेतना में बदलाव, भ्रम, एस्टेरिक्सिस (फड़फड़ाता कंपन) और यकृत विफलता में कोमा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intake and output of a patient is recorded in which unit?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का इनटेक और आउटपुट किस इकाई में दर्ज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Centimetres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Millilitres (mL)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Kilograms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Litres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All fluids are measured and recorded in millilitres (mL) for accurate calculation of fluid balance.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द्रव संतुलन की सटीक गणना के लिए सभी तरल पदार्थ मिलीलीटर (mL) में मापे और दर्ज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for feeding a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को भोजन कराने की सर्वोत्तम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Fowler's (semi-sitting)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Flat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Lithotomy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is fed in a semi-sitting (Fowler's) position to prevent choking and aspiration, especially in the elderly and the debilitated.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को अर्ध-बैठने (फाउलर) स्थिति में भोजन कराया जाता है, ताकि विशेषकर वृद्धों और कमजोरों में घुटन और आकांक्षा (Aspiration)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cold application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ठंडी सिकाई (Cold Application)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swelling, pain and bleeding by vasoconstriction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Raise body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Relax muscles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blood flow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Cold causes vasoconstriction, reducing swelling, pain, inflammation and bleeding; it is used after injuries, sprains and epistaxis.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ठंड से वाहिकासंकुचन होता है, जिससे सूजन, दर्द, सूजन और रक्तस्राव घटते हैं; यह चोट, मोच और नकसीर के बाद प्रयोग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'Five Rights' of medication administration include all of the following EXCEPT: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 प्रशासन के 'फाइव राइट्स' (Five Rights) में निम्नलिखित सभी शामिल हैं, सिवाय: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Right to refuse documentation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drug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Right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Right dose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five rights are the right patient, drug, dose, route and time; documentation of the medication given is an additional responsibility.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फाइव राइट्स हैं — सही रोगी, सही औषधि, सही खुराक, सही मार्ग और सही समय; दी गई औषधि का दस्तावेज़ीकरण अतिरिक्त जिम्मेदारी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for venipuncture (IV cannulation)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वेनिपंक्चर (IV कैनुलेशन) की सबसे सामान्य जगह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Antecubital fossa (median cubital vein)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Saphenous vein at the ankle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Femoral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External jugular vein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median cubital vein in the antecubital fossa is the most common venipuncture site because it is large, superficial and easily accessible.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कुहनी के मोड़ (एंटीक्यूबिटल फोसा) की मीडियन क्यूबिटल नस वेनिपंक्चर की सबसे सामान्य जगह है, क्योंकि यह बड़ी, सतही और आसानी से उपलब्ध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an unconscious patient, the identity is best confirmed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रोगी की पहचान सबसे अच्छी तरह किससे पुष्टि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identification band and family members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bed number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patient's clothes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Guessing from the file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Identity is confirmed by the identification (ID) band and, if available, accompanying relatives; bed numbers are never used as identifiers.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पहचान आईडी बैंड और, यदि उपलब्ध हों, साथ आए परिजनों से पुष्टि की जाती है; बिस्तर संख्या कभी पहचानकर्ता नहीं होती।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Urine output of less than 100 mL per day is termed: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प्रतिदिन 100 mL से कम मूत्र उत्पादन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Oliguria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Nocturia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Polyuria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Anuria is urine output below 100 mL/day; oliguria is 100–400 mL/day, and polyuria is excessive output above 2,500 mL/day.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औरिया प्रतिदिन 100 mL से कम मूत्र उत्पादन है; ओलिग्यूरिया 100–400 mL/दिन और पॉलीयूरिया 2,500 mL/दिन से अधिक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 'occupied bed' is made when: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'अक्यूपाइड बेड' (Occupied Bed) कब बनाया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patient is in the bathroom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bed is empty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patient cannot leave the bed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patient is discharged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occupied bed is made with the patient remaining in bed — used for bedridden, weak or postoperative patients, changing linen side by side.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अक्यूपाइड बेड रोगी को बिस्तर पर रखकर बनाया जाता है — यह शय्या-आसक्त, कमजोर या पोस्टऑपरेटिव रोगियों के लिए होता है, जिसमें लिनन करवट बदलकर बदला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IV calcium gluconate is given in hyperkalaemia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हाइपरकलेमिया में IV कैल्शियम ग्लूकोनेट किसलिए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Protect the heart from arrhythmias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urine output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Lower blood sugar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Calcium gluconate stabilizes the cardiac membrane and protects against life-threatening arrhythmias in hyperkalaemia, while other measures lower potassium.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कैल्शियम ग्लूकोनेट हृदय झिल्ली को स्थिर कर हाइपरकलेमिया में जानलेवा अतालताओं से बचाता है, जबकि अन्य उपाय पोटेशियम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Helicobacter pylori infection is treated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हेलिकोबैक्टर पाइलोरी (H. pylori) संक्रमण का उपचार किससे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supplements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Triple therapy (PPI + two antibiotics)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Single antibiotic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antacids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H. pylori is eradicated with triple therapy — a proton pump inhibitor plus two antibiotics (e.g., amoxicillin and clarithromycin) for 14 days.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H. pylori को ट्रिपल थेरेपी से समाप्त किया जाता है — प्रोटॉन पंप अवरोधक और दो एंटीबायोटिक (जैसे एमोक्सिसिलिन और क्लैरिथ्रोमाइसिन) 14 दिनों तक।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After surgery, the effect of non-depolarizing muscle relaxants is reversed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सर्जरी के बाद गैर-विध्रुवणकारी मांसपेशी शिथिलक (Muscle Relaxant) का प्रभाव किससे उलटा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Neostigmine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Lorazepam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Neostigmine, an anticholinesterase, reverses non-depolarizing neuromuscular blockade and is given with atropine to prevent bradycardia.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नियोस्टिग्मिन, एक एंटीकोलिनेस्टरेज़, गैर-विध्रुवणकारी न्यूरोमस्कुलर अवरोध को उलटती है और ब्रेडीकार्डिया रोकने के लिए एट्रोपिन के साथ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effects of calcium channel blockers such as nifedipine are: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निफेडिपिन जैसे कैल्शियम चैनल ब्लॉकर्स के सबसे सामान्य दुष्प्रभाव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Hair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Ankle oedema, flushing and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cough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Vasodilatory side effects of dihydropyridine calcium channel blockers include ankle oedema, flushing, headache and dizziness.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डायहाइड्रोपाइरीडीन कैल्शियम चैनल ब्लॉकर्स के वासोडिलेटरी दुष्प्रभावों में टखने में सूजन, चेहरा लाल होना, सिरदर्द और चक्कर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IV hydrocortisone is used in an acute asthma attack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अस्थमा दौरे में IV हाइड्रोकार्टिसोन किसलिए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airway inflammation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Relax the patient's mind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Lower body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heart rate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Systemic corticosteroids such as hydrocortisone reduce airway inflammation and are given early in severe or life-threatening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हाइड्रोकार्टिसोन जैसे प्रणालीगत कॉर्टिकोस्टेरॉइड वायुमार्ग की सूजन घटाते हैं और गंभीर या जानलेवा अस्थमा में जल्दी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antibiotic that can cause 'grey baby syndrome' in neonates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कौन-सा एंटीबायोटिक नवजातों में 'ग्रे बेबी सिंड्रोम' (Grey Baby Syndrome) उत्पन्न कर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Chloramphenicol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Erythromycin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Ceftriaxone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Penicillin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Chloramphenicol in neonates causes 'grey baby syndrome' — vomiting, cyanosis, grey skin and cardiovascular collapse — due to immature liver conjugation.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नवजातों में क्लोरैम्फेनिकॉल 'ग्रे बेबी सिंड्रोम' करता है — उल्टी, सायनोसिस, धूसर त्वचा और हृदय-संवहनी पतन — अपरिपक्व यकृत संयुग्मन के कारण।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Separation anxiety disorder is most commonly seen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पृथक्करण चिंता विकार (Separation Anxiety Disorder) सबसे सामान्यतः किसमें देखा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Newborns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School-age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Elderly people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Adolescent boys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Separation anxiety disorder occurs most often in school-age children, with excessive fear of separation from attachment figures such as parents.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पृथक्करण चिंता विकार प्रायः स्कूल-आयु के बच्चों में होता है, जिसमें माता-पिता जैसे आसक्ति व्यक्तियों से अलग होने का अत्यधिक भय रहता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Milieu therapy in psychiatric nursing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मनोचिकित्सीय नर्सिंग में 'मिलियू थेरेपी' (Milieu Therapy) का तात्पर्य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Using the therapeutic environment as a treatment 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Isolation of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Physical restraint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Giving medicines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Milieu therapy structures the hospital environment — routines, activities, relationships — to promote the patient's recovery and social functioning.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मिलियू थेरेपी अस्पताल के वातावरण — दिनचर्या, गतिविधियाँ, संबंध — को उपचार उपकरण के रूप में संरचित करती है, जिससे रोगी की स्वास्थ्य लाभ और सामाजिक कार्यप्रणाली बढ़ती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Acute dystonia, an extrapyramidal side effect of antipsychotics, is treated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एंटीसाइकोटिक्स का एक्स्ट्रापाइरामिडल दुष्प्रभाव तीव्र डिस्टोनिया (Acute Dystonia) किससे ठीक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Sedatives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Laxatives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Anticholinergics such as promethazine or benztropine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More antipsychotics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Acute dystonia (muscle spasms of neck, eyes, tongue) is relieved by anticholinergic drugs such as promethazine, benztropine or diphenhydramine.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डिस्टोनिया (गर्दन, आँख, जीभ की मांसपेशी ऐंठन) प्रोमेथाज़ीन, बेंज़ट्रोपिन या डाइफेनहाइड्रामाइन जैसी प्रतिकोलिनर्जिक औषधियों से ठीक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'token economy' is a technique used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'टोकन इकॉनमी' (Token Economy) किसमें प्रयुक्त तकनीक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Electroconvulsive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Behaviour therapy for psychiatric rehabilitation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Psychosurgery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Pharmacotherapy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Token economy is a behaviour modification technique that reinforces desirable behaviours with tokens that can be exchanged for rewards.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टोकन इकॉनमी व्यवहार संशोधन तकनीक है जो वांछनीय व्यवहारों को टोकन देकर पुरस्कृत करती है, जिन्हें बाद में इनाम से बदला जा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schizophrenia, 'avolition'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स्किज़ोफ्रेनिया में 'एवोलिशन' (Avolition) का तात्पर्य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Lack of motivation and initiative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Sudden anger outbursts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Excessive talking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Repeated hand washing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Avolition is a negative symptom of schizophrenia — a severe lack of motivation, initiative and goal-directed activity.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एवोलिशन स्किज़ोफ्रेनिया का नेगेटिव लक्षण है — प्रेरणा, पहल और लक्ष्य-निर्देशित गतिविधि की गंभीर कमी।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Korsakoff's syndrome, seen in chronic alcoholics, is caused by a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शराबियों में देखा जाने वाला कोर्साकॉफ सिंड्रोम (Korsakoff's Syndrome)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Thiamine (vitamin B1)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Korsakoff's syndrome results from thiamine deficiency in chronic alcoholism, causing severe memory loss, confabulation and apathy.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कोर्साकॉफ सिंड्रोम दीर्घकालिक शराब में थायमिन (विटामिन B1) की कमी से होता है, जिसमें गंभीर स्मृति हानि, कन्फैबुलेशन और उदासीनता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Moro (startle) reflex in a normal infant disappears by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शिशु में मोरो (चौंक) प्रतिवर्त (Moro Reflex) लगभग कब समाप्त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3–4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18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Moro reflex is present at birth and disappears by 3–4 months; its persistence beyond 6 months suggests neurological delay.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मोरो प्रतिवर्त जन्म पर मौजूद होता है और 3–4 माह तक समाप्त हो जाता है; 6 माह से अधिक बने रहना तंत्रिकीय देरी का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rooting reflex in a newborn is elicited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रूटिंग प्रतिवर्त (Rooting Reflex) किससे उत्पन्न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Tapping the knee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Shining a light in the eye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Touching the sole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Stroking the cheek or the corner of the mouth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Stroking the infant's cheek or mouth corner makes the head turn toward the stimulus — the rooting reflex, which helps the baby find the breast.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शिशु के गाल या मुँह के कोने को सहलाने पर सिर उत्तेजना की ओर मुड़ता है — यह रूटिंग प्रतिवर्त है, जो शिशु को स्तन खोजने में मदद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newborn should pass the first urine within: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को पहला मूत्र कब तक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24 hours of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days of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month of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week of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Most newborns pass urine within the first 24 hours; failure to void by 24–48 hours requires evaluation for urinary tract obstruction.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अधिकांश नवजात पहले 24 घंटे में मूत्र करते हैं; 24–48 घंटे तक मूत्र न होने पर मूत्र पथ अवरोध की जाँच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 per the Universal Immunization Programme, the Japanese encephalitis (JE) vaccine is given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सार्वभौमिक टीकाकरण कार्यक्रम के अनुसार जापानी एन्सेफलाइटिस (JE) टीका कब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 months of 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JE vaccine is given at 9 months of age (with a second dose at 16–24 months) in endemic districts under the UIP.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JE टीका 9 माह की आयु पर (16–24 माह पर दूसरी खुराक के साथ) UIP के तहत स्थानिक जिलों में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care of the newborn's umbilical cord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गर्भनाल (Umbilical Cord) की सबसे महत्वपूर्ण नर्सिंग देखभाल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 it with soap frequently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oil daily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Keep the cord dry and clean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Cover it with a tight bandage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cord stump is kept dry and clean, folded outside the diaper, to prevent omphalitis (cord infection) and tetanus neonatorum.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गर्भनाल का ठूंठ सूखा और स्वच्छ रखा जाता है, डायपर के बाहर मोड़कर, ताकि ओम्फलाइटिस (गर्भनाल संक्रमण) और नवजात टिटनेस रुके।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Phototherapy is the treatment of choice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फोटोथेरेपी (Phototherapy) किसके उपचार की पसंदीदा विधि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Birth asphyxia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Neonatal hyperbilirubinaemia (jaundice)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Cleft palate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Neonatal sepsis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Phototherapy converts unconjugated bilirubin into water-soluble isomers that are excreted, and is the mainstay of treatment for neonatal jaundice.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फोटोथेरेपी अनकन्जुगेटेड बिलीरुबिन को जल-घुलनशील रूपों में बदलती है जो बाहर निकल जाते हैं; यह नवजात पीलिया के उपचार का मुख्य आधार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heat exhaustion, the victim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हीट एक्सहॉशन (Heat Exhaustion) में पीड़ित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Given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Covered with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Made to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Moved to a cool place, given fluids and rested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Heat exhaustion is treated by moving the victim to a cool place, loosening clothes, giving oral fluids and rest; intravenous fluids may be needed.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हीट एक्सहॉशन में पीड़ित को ठंडी जगह ले जाना, कपड़े ढीले करना, मौखिक तरल देना और आराम कराना होता है; IV तरल की आवश्यकता हो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priority in the management of hypothermia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हाइपोथर्मिया (Hypothermia) के प्रबंधन में पहली प्राथमिकता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Rub the body with snow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Expose the victim to wind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Prevent further heat loss and rewarm gradually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cold drinks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Hypothermia is treated by removing wet clothing, covering with warm blankets and gradual rewarming; severe cases need hospital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हाइपोथर्मिया में गीले कपड़े उतारना, गर्म कंबलों से ढंकना और धीरे-धीरे गर्म करना होता है; गंभीर मामलों में अस्पताल देखभाल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emergency drug carried by a patient with a severe allergy (anaphylaxis risk)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एलर्जी (एनाफिलेक्सिस जोखिम) वाला रोगी अपने साथ कौन-सी आपातकालीन औषधि रखता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tablets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Adrenaline auto-injector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paracetamol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Patients at risk of anaphylaxis carry an adrenaline auto-injector (EpiPen) for immediate self-administration in an allergic emergency.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एनाफिलेक्सिस जोखिम वाले रोगी एलर्जिक आपातकाल में तुरंत स्वयं इंजेक्शन लेने के लिए एड्रेनालाईन ऑटो-इंजेक्टर (एपिपेन) रखते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an impaled object in a wound, the first 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घाव में धँसी वस्तु (Impaled Object) के लिए प्राथमिक सहायक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Leave it in place and stabilize 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Push it deeper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Pull it out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Cut it off at skin level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impaled object is left in place and stabilized to control bleeding; removal can cause severe haemorrhage and further tissue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धँसी वस्तु को उसी स्थान पर छोड़कर स्थिर किया जाता है ताकि रक्तस्राव नियंत्रित रहे; निकालने से गंभीर रक्तस्राव और अधिक ऊतक क्षति हो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severe external bleeding, the immediate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बाह्य रक्तस्राव वाले रोगी में तत्काल प्राथमिकता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Take the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Control the bleeding with direct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food to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Wait for the bleeding to stop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Severe bleeding is controlled immediately with direct pressure, elevation and, if needed, a tourniquet, before other assessments.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रक्तस्राव को सीधे दबाव, अंग ऊपर उठाने और जरूरत पड़ने पर टूर्निकेट से तुरंत नियंत्रित किया जाता है, अन्य आकलन से पहले।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CPR, each rescue breath should be given over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CPR के दौरान प्रत्येक रेस्क्यू ब्रीथ (Rescue Breath) लगभग कितने समय में दी जानी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Half a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second (producing visible chest rise)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Each rescue breath is delivered over about 1 second, just enough to produce a visible chest rise, avoiding rapid or forceful breaths.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प्रत्येक रेस्क्यू ब्रीथ लगभग 1 सेकंड में दी जाती है, केवल इतनी कि छाती दिखाई देने योग्य उठे, तेज़ या जोरदार सांसों से बचते हुए।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Chickenpox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छोटी माता (Chickenpox) किससे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Measles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Rubella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Mumps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Varicella-zoster 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Chickenpox (varicella) is caused by the varicella-zoster virus; the same virus later causes herpes zoster (shingles) after reactivation.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छोटी माता (वेरिसेला) वेरिसेला-जोस्टर वायरस से होती है; यही वायरस बाद में पुनः सक्रिय होने पर हर्पीज़ ज़ोस्टर (दाद)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Measles is caused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खसरा (Measles) किससे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Varicella-zoster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Rubella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Coxsackie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Rubeola virus (a paramyxovirus)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Measles (rubeola) is caused by the rubeola virus, a paramyxovirus; rubella (German measles) is caused by a different virus.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खसरा (रूबियोला) रूबियोला वायरस, एक पैरामाइक्सोवायरस, से होता है; रूबेला (जर्मन खसरा) अलग वायरस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Plague is transmitted by the bite of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प्लेग (Plague) किसके काटने से फैलता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Rat flea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Sandfly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Tsetse 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Housefly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Plague is transmitted by the bite of the rat flea (Xenopsylla cheopis), which carries Yersinia pestis from infected rodents.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प्लेग चूहे के पिस्सू (Xenopsylla cheopis) के काटने से फैलता है, जो संक्रमित कृंतकों से Yersinia pestis ले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Peptic ulcer disease is commonly associated with infection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रोग (Peptic Ulcer Disease) सामान्यतः किस संक्रमण से जुड़ा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Helicobacter pylori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Escherichia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Streptococcus mutans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Helicobacter pylori infection is present in most duodenal and gastric ulcers; its eradication with triple therapy prevents ulcer recurrence.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हेलिकोबैक्टर पाइलोरी संक्रमण अधिकांश डुओडेनल और गैस्ट्रिक अल्सर में पाया जाता है; ट्रिपल थेरेपी से इसका उन्मूलन अल्सर पुनरावृत्ति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Trachoma, a leading cause of preventable blindness,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ट्रेकोमा (Trachoma), रोकथाम योग्य अंधता का प्रमुख कारण, किससे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Neisseria gonorrhoeae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Adenovirus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Chlamydia trachomatis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Trachoma is caused by Chlamydia trachomatis, spread by flies and poor hygiene; repeated infection causes scarring and blindness.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ट्रेकोमा Chlamydia trachomatis से होता है, जो मक्खियों और खराब स्वच्छता से फैलता है; बार-बार संक्रमण से घाव और अंधता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nursing diagnosis differs from a medical diagnosis because it: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निदान (Nursing Diagnosis) चिकित्सा निदान से किस प्रकार भिन्न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Identifies the disease itself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Describes the patient's response to a health condition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Prescribes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Orders laboratory tests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medical diagnosis identifies a disease; a nursing diagnosis describes the patient's response to that condition and guides nursing interventions.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चिकित्सा निदान रोग की पहचान करता है; नर्सिंग निदान उस स्थिति के प्रति रोगी की प्रतिक्रिया का वर्णन करता है और नर्सिंग हस्तक्षेपों का मार्गदर्शन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nursing care plan includes all of the following EXCEPT: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केयर प्लान (Nursing Care Plan) में निम्नलिखित सभी शामिल हैं, सिवाय: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doctor's salary details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Nursing diagnoses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Evaluation criteria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Goals and interventions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care plan contains nursing diagnoses, goals, interventions, rationale and evaluation; administrative details like salaries are not part of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केयर प्लान में नर्सिंग निदान, लक्ष्य, हस्तक्षेप, तर्क और मूल्यांकन होते हैं; वेतन जैसे प्रशासनिक विवरण इसमें शामिल नहीं होते।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evaluation in the nursing process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में मूल्यांकन (Evaluation)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Discharge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Determine whether the goals of care have been achieved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Order investigations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Admit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Evaluation measures the patient's response to interventions and determines whether the expected goals have been met, revising the plan as needed.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मूल्यांकन हस्तक्षेपों के प्रति रोगी की प्रतिक्रिया मापता है और निर्धारित करता है कि अपेक्षित लक्ष्य पूरे हुए या नहीं, जरूरत पड़ने पर योजना में संशोधन करते हुए।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health assessment of a patient primarily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का स्वास्थ्य आकलन (Health Assessment) मुख्य रूप से किसमें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diet plan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History taking and physical examination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blood tests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X-rays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Health assessment includes a comprehensive health history (biographical, past, family, social data) and a systematic physical examination.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स्वास्थ्य आकलन में व्यापक स्वास्थ्य इतिहास (जैविक, पूर्व, पारिवारिक, सामाजिक आँकड़े) और व्यवस्थित शारीरिक परीक्षण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Management by Objectives (MBO) was introduced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मैनेजमेंट बाय ऑब्जेक्टिव्स (MBO) किसने शुरू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Henri Fayol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Peter Drucker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Elton Mayo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Max Weber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Peter Drucker introduced Management by Objectives, where managers and subordinates jointly set goals and evaluate performance against them.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पीटर ड्रकर ने मैनेजमेंट बाय ऑब्जेक्टिव्स शुरू किया, जिसमें प्रबंधक और अधीनस्थ मिलकर लक्ष्य निर्धारित करते हैं और उनके विरुद्ध प्रदर्शन का मूल्यांकन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a barrier to effective delegation?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कौन-सा प्रभावी डेलीगेशन में बाधा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Clear instructions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Providing adequate resources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Defining expected results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Lack of trust in subordinates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Barriers to delegation include lack of trust, fear of losing control, unclear instructions and reluctance to let go; clear communication promotes delegation.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डेलीगेशन की बाधाओं में अविश्वास, नियंत्रण खोने का भय, अस्पष्ट निर्देश और छोड़ने की अनिच्छा शामिल हैं; स्पष्ट संचार डेलीगेशन को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phase of disaster management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आपदा प्रबंधन (Disaster Management)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Response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Rehabilitation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Recovery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Mitigation (prevention)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Disaster management follows: mitigation (prevention), preparedness, response and recovery; mitigation reduces the impact before a disaster occurs.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आपदा प्रबंधन में: शमन (रोकथाम), तैयारी, प्रतिक्रिया और पुनर्वास होता है; शमन आपदा से पहले प्रभाव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Mores in sociology are defined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'मोर्स' (Mores) की परिभाषा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Customs of foreign countries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Laws of the state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Strongly held social norms whose violation is considered serious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Casual everyday habits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Mores are norms of high moral significance (e.g., against incest or theft); folkways are less serious everyday customs.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मोर्स उच्च नैतिक महत्व के मानदंड हैं (जैसे अनाचार या चोरी के विरुद्ध); फोकवेज़ कम गंभीर रोज़मर्रा के रिवाज़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concept of the 'sick role' in medical sociology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चिकित्सा समाजशास्त्र में 'सिक रोल' (Sick Role) की अवधारणा किसने दी?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Emile Durkheim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Karl Marx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Max Weber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Talcott Parsons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Talcott Parsons described the sick role — society's expectations of the sick person (exemption from duties, seeking help) and obligations to get well.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टैलकॉट पार्सन्स ने सिक रोल बताया — समाज की अपेक्षाएँ कि बीमार व्यक्ति कर्तव्यों से छूट पाता है, सहायता लेता है और ठीक होने का दायित्व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Directive Principles of the Indian Constitution aim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संविधान के निदेशक सिद्धांत (Directive Principles) किसका लक्ष्य रखते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foreign trade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Religious conversion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 and economic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military strength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Directive Principles of State Policy aim to establish social and economic justice — welfare, equality and dignity for all citizens.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राज्य के नीति निदेशक सिद्धांत सामाजिक और आर्थिक न्याय स्थापित करने का लक्ष्य रखते हैं — सभी नागरिकों के लिए कल्याण, समानता और गरिमा।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magnesium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मैग्नीशियम (Serum Magnesium)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15–20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1.5–2.5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6–8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10–12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magnesium is 1.5–2.5 mEq/L; low levels cause tremor and arrhythmias, and high levels cause muscle weakness and hypotension.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मैग्नीशियम 1.5–2.5 mEq/L होता है; कम स्तर कंपन और अतालता तथा उच्च स्तर मांसपेशी कमजोरी और हाइपोटेंशन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chloride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क्लोराइड (Serum Chloride)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50–60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95–105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200–210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130–140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chloride is 95–105 mEq/L; it follows sodium changes and is altered in vomiting, dehydration and acid-base disorders.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क्लोराइड 95–105 mEq/L होता है; यह सोडियम परिवर्तनों का अनुसरण करता है और उल्टी, निर्जलीकरण तथा अम्ल-क्षार विकारों में बदलता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phosphorus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फॉस्फोरस (Serum Phosphorus)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2.5–4.5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30–40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8–10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15–20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phosphorus is 2.5–4.5 mg/dL; it rises in renal failure and falls in hyperparathyroidism and vitamin D deficiency.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फॉस्फोरस 2.5–4.5 mg/dL होता है; यह वृक्क विफलता में बढ़ता है और हाइपरपैराथायरॉइडिज़्म तथा विटामिन D कमी में घटता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human rib cage consists of how many pairs of ribs?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पसली पिंजर में कितने जोड़े पसलियाँ (Ribs) होती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pairs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14 pairs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16 pairs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 pairs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There are 12 pairs of ribs — 7 true (attached directly to sternum), 3 false and 2 floating ribs.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12 जोड़े पसलियाँ होती हैं — 7 सच्ची (सीधे उरोस्थि से जुड़ी), 3 झूठी और 2 तैरती हुई।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Achilles tendon connects the calf muscles to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अकिलीज़ टेंडन (Achilles Tendon) पिंडली की मांसपेशियों को किससे जोड़ता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Knee cap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Heel bone (calcaneus)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Shin bone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Ankle joint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Achilles (calcaneal) tendon attaches the gastrocnemius and soleus muscles to the calcaneus (heel bone) and is the strongest tendon of the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अकिलीज़ (कैल्केनियल) टेंडन गैस्ट्रोक्नेमियस और सोलियस मांसपेशियों को कैल्केनियस (एड़ी की हड्डी) से जोड़ता है और शरीर का सबसे मजबूत टेंडन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Bile is stored and concentrated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पित्त (Bile) कहाँ संग्रहित और गाढ़ा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Gallbladder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Duodenum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gallbladder stores and concentrates bile produced by the liver; it releases bile into the duodenum after meals to emulsify fats.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पित्ताशय यकृत द्वारा बने पित्त को संग्रहित और गाढ़ा करता है; भोजन के बाद यह वसा इमल्सीफाई करने के लिए पित्त को डुओडेनम में छोड़ता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muscle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छोटी मांसपेशी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Stapedius (in the middle ear)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Gluteus maximus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Biceps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Rectus abdominis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stapedius, a tiny muscle in the middle ear attached to the stapes, is the smallest skeletal muscle of the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मध्य कान में स्टेपीज़ से जुड़ी स्टेपेडियस शरीर की सबसे छोटी कंकाल मांसपेशी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responsible for milk production (lactation)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दूध उत्पादन (स्तनपान) के लिए उत्तरदायी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Oestrogen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Oxytocin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Progesterone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Prolactin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Prolactin from the anterior pituitary stimulates milk synthesis; oxytocin causes milk ejection (let-down).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अग्र पीयूष से निकलने वाला प्रोलैक्टिन दूध का संश्लेषण करता है; ऑक्सीटोसिन दूध निकास (लेट-डाउन)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'Adam's apple' is formed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'एडम्स एपल' (Adam's Apple) किससे बनता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Epiglottis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Thyroid cartilage of the larynx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Tracheal rings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Hyoid bone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Adam's apple is the anterior prominence of the thyroid cartilage of the larynx, more prominent in males due to androgens.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एडम्स एपल स्वरयंत्र की थायरॉइड उपास्थि का अग्र उभार है, जो एण्ड्रोजन के कारण पुरुषों में अधिक प्रमुख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pH of gastric juice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आमाशय रस (Gastric Juice) का सामान्य pH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11.0–12.0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1.5–3.5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9.0–10.0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7.0–8.0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Gastric juice is strongly acidic with a pH of about 1.5–3.5 due to hydrochloric acid secreted by parietal cells.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आमाशय रस पैरिएटल कोशिकाओं द्वारा स्रावित हाइड्रोक्लोरिक अम्ल के कारण अत्यधिक अम्लीय होता है, जिसका pH लगभग 1.5–3.5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Beriberi is caused by a deficiency of vitamin: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बेरी-बेरी (Beriberi) किस विटामिन 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B2 (riboflavin)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 (ascorbic acid)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 (cholecalciferol)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B1 (thiamine)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Thiamine (vitamin B1) deficiency causes beriberi — with neurological (dry) and cardiac (wet) forms; polished rice diets predispose to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थायमिन (विटामिन B1) की कमी से बेरी-बेरी होता है — तंत्रिकीय (सूखा) और हृदय (गीला) रूप; पॉलिश चावल का आहार इसका कारण बनता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mineral essential for the formation of haemoglobin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हीमोग्लोबिन निर्माण के लिए आवश्यक खनिज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Fluorine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Zinc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Iodine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is an essential component of haemoglobin; its deficiency causes microcytic hypochromic anaemia.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हीमोग्लोबिन का आवश्यक घटक है; इसकी कमी से माइक्रोसाइटिक हाइपोक्रोमिक रक्ताल्पता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food group that should form the bulk of a balanced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संतुलित आहार का बड़ा हिस्सा कौन-सा खाद्य समूह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Pickles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Oils and fats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Sugars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Cereals and grains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Cereals and grains (wheat, rice, millets) provide the major share of energy and should form the bulk of a balanced diet.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अनाज (गेहूँ, चावल, मिलेट्स) ऊर्जा का प्रमुख स्रोत देते हैं और संतुलित आहार का बड़ा हिस्सा होने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balanced diet, fats should contribute about what percentage of total calories?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संतुलित आहार में वसा (Fats) कुल कैलोरी का लगभग कितना प्रतिशत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80–90%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20–30%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5–10%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60–70%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Fats should provide 20–30% of total calories (less than 10% from saturated fats) in a balanced diet.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संतुलित आहार में वसा कुल कैलोरी का 20–30% होनी चाहिए (संतृप्त वसा 10% से कम)।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MUAC is a simple measurement used to assess: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MUAC एक सरल माप है जिसका उपयोग किसके आकलन के लिए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Hearing 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Nutritional status (malnutrition) in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Lung capacity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Mid-Upper Arm Circumference (MUAC) is used to screen malnutrition; under 11.5 cm in children 6–59 months indicates severe acute malnutrition.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मिड-अपर आर्म सर्कम्फरेंस (MUAC) कुपोषण की जाँच के लिए प्रयोग होता है; 6–59 माह के बच्चों में 11.5 सेमी से कम गंभीर तीव्र कुपोषण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concept of the 'Zone of Proximal Development' in learning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सीखने में 'जोन ऑफ़ प्रॉक्सिमल डेवलपमेंट' (Zone of Proximal Development) की अवधारणा किसने दी?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Lev Vygotsky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Edward Thorndike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Vygotsky's Zone of Proximal Development is the gap between what a learner can do alone and with guidance, where learning occurs with scaffolding.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वायगोत्स्की का जोन ऑफ़ प्रॉक्सिमल डेवलपमेंट वह अंतर है जो शिक्षार्थी अकेले और मार्गदर्शन से कर सकता है; स्कैफोल्डिंग से सीखना यहीं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Freud, the first stage of psychosexual development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फ्रायड के अनुसार मनोलैंगिक विकास का पहला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Genital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Phallic stage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Freud's stages are oral (0–1 year), anal (1–3), phallic (3–6), latency (6–12) and genital (puberty onward).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फ्रायड के चरण हैं — मौखिक (0–1 वर्ष), गुदा (1–3), जननांगीय (3–6), अव्यक्त (6–12) और यौवन (युवावस्था से)।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'Unconditional positive regard' is a key concept in the therapy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'अनकंडीशनल पॉज़िटिव रिगार्ड' (Unconditional Positive Regard) किसके चिकित्सा का प्रमुख सिद्धांत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Albert Ellis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Aaron Beck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Carl Rogers (client-centred therapy)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Sigmund Freud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Carl Rogers' client-centred therapy uses unconditional positive regard — accepting the client without judgement — to promote growth.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कार्ल रोजर्स की क्लाइंट-सेंटर्ड थेरेपी में अनकंडीशनल पॉज़िटिव रिगार्ड — क्लाइंट को बिना निर्णय के स्वीकार करना — विकास को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Minnesota Multiphasic Personality Inventory (MMPI) is used to assess: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मिनेसोटा मल्टीफेसिक पर्सनैलिटी इन्वेंटरी (MMPI) किसका आकलन करने 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Visual acuity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Intelligence quotient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Personality and psychopathology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Memory span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MMPI is a widely used self-report questionnaire that assesses personality traits and psychological disorders (psychopathology).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MMPI एक व्यापक रूप से प्रयुक्त स्व-रिपोर्ट प्रश्नावली है जो व्यक्तित्व लक्षणों और मनोवैज्ञानिक विकारों (साइकोपैथोलॉजी) का आकलन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Health Care of the Elderly (NPHCE)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वृद्धजन स्वास्थ्य देखभाल कार्यक्रम (NPHCE)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Adolescent nutrition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Child immunization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Geriatric (elderly) health care services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Maternal health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NPHCE provides geriatric care — preventive, curative and rehabilitative services for people aged 60 years and above.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NPHCE 60 वर्ष और उससे अधिक आयु के लोगों के लिए वृद्धजन देखभाल — निवारक, उपचारात्मक और पुनर्वास सेवाएँ —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Pradhan Mantri Bhartiya Janaushadhi Pariyojana (PMBJP)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प्रधानमंत्री भारतीय जनौषधि परियोजना (PMBJP)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Exporting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Providing affordable quality generic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Building new medical colleges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Conducting drug research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PMBJP opens Janaushadhi Kendras that sell quality generic medicines at affordable prices, reducing the out-of-pocket cost of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PMBJP जनौषधि केंद्र खोलता है जो गुणवत्तापूर्ण जेनेरिक दवाइयाँ किफायती दामों पर बेचते हैं, जिससे उपचार का खर्च घटता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India was declared free of maternal and neonatal tetanus (MNT) in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को मातृ एवं नवजात टिटनेस (MNT) से मुक्त किस वर्ष घोषित किया गया?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2010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2015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2019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India was validated as free of maternal and neonatal tetanus in 2015, achieved through immunization and clean delivery practices.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को 2015 में मातृ एवं नवजात टिटनेस से मुक्त प्रमाणित किया गया, जो टीकाकरण और स्वच्छ प्रसव प्रथाओं से प्राप्त हुआ।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Multi-Drug Therapy (MDT) for leprosy consists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कुष्ठ रोग की मल्टी-ड्रग थेरेपी (MDT) में कौन-सी औषधियाँ होती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Chloroquine and primaquine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Isoniazid and ethambutol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Rifampicin, clofazimine and dapsone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Amoxicillin and clavulanic acid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WHO-recommended MDT for leprosy combines rifampicin, clofazimine and dapsone; it is provided free under the National Leprosy Eradication Programme.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कुष्ठ रोग के लिए WHO-अनुशंसित MDT में रिफैम्पिसिन, क्लोफ़ाज़िमिन और डैपसोन शामिल हैं; यह राष्ट्रीय कुष्ठ उन्मूलन कार्यक्रम के तहत निःशुल्क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Consent for the treatment of a minor patient is legally given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नाबालिग रोगी के उपचार की सहमति कानूनी रूप से कौन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nurse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Any relative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minor himself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Parent or legal guardian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a minor, consent for treatment is obtained from the parent or legal guardian, as the minor is not legally competent to consent.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नाबालिग के लिए उपचार की सहमति माता-पिता या कानूनी अभिभावक से ली जाती है, क्योंकि नाबालिग कानूनी रूप से सहमति देने योग्य नहीं होता।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ownership of the medical record of a patient in a hospital lies with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रोगी के चिकित्सा रिकॉर्ड (Medical Record) का स्वामित्व किसके पास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patient's neighbour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nurse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Hospital (institution)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ward boy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medical record is the property of the hospital that created it, but the patient has the right to access and obtain copies of the information.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चिकित्सा रिकॉर्ड उस अस्पताल की संपत्ति है जिसने इसे बनाया, परंतु रोगी को जानकारी तक पहुँच और प्रति प्राप्त करने का अधिकार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Compensation for medical negligence can be claimed by a patient under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चिकित्सीय लापरवाही (Medical Negligence) के लिए मुआवज़ा किस अधिनियम के तहत माँगा जा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Nurses Act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Consumer Protection 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Indian Penal Code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MTP Act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Patients can file complaints for deficiency in healthcare services under the Consumer Protection Act, which covers medical negligence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मरीज़ उपभोक्ता संरक्षण अधिनियम के तहत स्वास्थ्य सेवाओं में कमी की शिकायत कर सकते हैं, जो चिकित्सीय लापरवाही के मामलों को शामिल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Mean, median and mode are measures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माध्य (Mean), माध्यिका (Median) और बहुलक (Mode) किसके माप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Central tendency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Skewness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Dispersion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Correlation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Mean, median and mode are measures of central tendency — they describe the centre of a data distribution.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माध्य, माध्यिका और बहुलक केंद्रीय प्रवृत्ति (Central Tendency) के माप हैं — ये आँकड़ों के वितरण के केंद्र का वर्णन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standard deviation is a measure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मानक विचलन (Standard Deviation) किसका माप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Central tendency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Sample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Correlation between variables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Dispersion (spread) of data around the mean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Standard deviation measures how spread out the values are around the mean; a small SD indicates clustered data.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मानक विचलन मापता है कि मान माध्य के चारों ओर कितने फैले हुए हैं; छोटा SD केंद्रित आँकड़े दर्शाता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'clean delivery practices' recommended by WHO include all of the following EXCEPT: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WHO द्वारा अनुशंसित 'स्वच्छ प्रसव प्रथाएँ' (Clean Delivery Practices) में निम्नलिखित सभी शामिल हैं, सिवाय: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Clean cord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Clean cord cutting and tying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Bathing the newborn immediately in hot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Clean hands and clean delivery surface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five cleans are clean hands, clean perineum, clean delivery surface, clean cord cutting and tying, and clean cord care; immediate bathing is not recommended.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पाँच स्वच्छताएँ हैं — स्वच्छ हाथ, स्वच्छ पेरिनियम, स्वच्छ प्रसव सतह, स्वच्छ गर्भनाल कटाई और बंधन, और स्वच्छ गर्भनाल देखभाल; तुरंत स्नान की अनुशंसा नहीं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national programme, vitamin A is given to children from 9 months to 5 years every: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कार्यक्रम के तहत 9 माह से 5 वर्ष के बच्चों को विटामिन A कितने अंतराल पर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(200,000 IU) is given every 6 months to children from 9 months to 5 years to prevent xerophthalmia and blindness.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ज़ेरोफथाल्मिया और अंधता रोकने के लिए 9 माह से 5 वर्ष के बच्चों को हर 6 माह में विटामिन A (200,000 IU)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WHO recommends giving zinc supplements to children with diarrhoea for how many days?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WHO दस्त से पीड़ित बच्चों को कितने दिनों तक जिंक की खुराक देने की सलाह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14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90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day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Zinc (10–20 mg daily) is given for 14 days along with ORS during childhood diarrhoea, reducing duration and recurrence.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बचपन के दस्त में ORS के साथ जिंक (10–20 mg दैनिक) 14 दिनों तक दिया जाता है, जो अवधि और पुनरावृत्ति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closest in meaning to 'fragile':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'fragile' के सबसे निकट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Strong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Rough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'Fragile' means easily broken or delicate; 'strong' is its antonym.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'Fragile' का अर्थ है आसानी से टूटने वाला या नाजुक; 'strong' (मजबूत) इसका विलोम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opposite in meaning to 'transparent':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'transparent' के विपरीत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Translucent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Opaque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'Transparent' means see-through; 'opaque' (not allowing light to pass) is its antonym.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'Transparent' का अर्थ है पारदर्शी; 'opaque' (जिससे प्रकाश न गुज़रे) इसका विलोम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'Neither of the boys ___ present.'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'Neither of the boys ___ present.'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have been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'Neither' is singular, so the verb takes the singular form: 'Neither of the boys was present.'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'Neither' एकवचन है, इसलिए क्रिया एकवचन रूप लेती है: 'Neither of the boys was present.'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potassium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पोटेशियम (Potassium)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Potassium is represented by 'K' (from Latin 'kalium'); 'P' is phosphorus, 'Po' polonium and 'Pt' platinum.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पोटेशियम का प्रतीक 'K' है (लैटिन 'kalium' से); 'P' फॉस्फोरस, 'Po' पोलोनियम और 'Pt' प्लैटिनम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cell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बड़ी कोशिका (Cell)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Ovum (female egg cell)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 blood cell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White blood cell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Nerve cell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ovum (egg cell) is the largest cell of the human body, visible to the naked eye; the longest cell is the nerve cell (neuron).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डिंब (Ovum) मानव शरीर की सबसे बड़ी कोशिका है, जो नंगी आँख से दिखती है; सबसे लंबी कोशिका तंत्रिका कोशिका (न्यूरॉन)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gas that constitutes about 78% of the Earth's atmosphere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पृथ्वी के वायुमंडल का लगभग 78% हिस्सा बनाने वाली गैस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Hydrogen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Nitrogen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Carbon dioxide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Nitrogen makes up about 78% of the atmosphere, oxygen about 21%, and the remaining 1% includes argon, carbon dioxide and other gases.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नाइट्रोजन वायुमंडल का लगभग 78%, ऑक्सीजन लगभग 21% बनाती है, और शेष 1% में आर्गन, कार्बन डाइऑक्साइड और अन्य गैसें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Houseflies transmit diseases chiefly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घरेलू मक्खियाँ (Houseflies) मुख्य रूप से किस प्रकार रोग फैलाती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Carrying malaria parasites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Breeding in clean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Biting people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Contaminating food and drinks with their body and vomit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Houseflies breed in filth and then contaminate food, water and utensils with pathogens on their body, vomit and faeces — causing filth-borne diseases.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घरेलू मक्खियाँ गंदगी में पनपती हैं और फिर अपने शरीर, वमन और मल पर लगे रोगजनकों से भोजन, पानी और बर्तन दूषित करती हैं — जिससे मैल-जनित रोग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permissible noise limit in residential areas during the daytime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आवासीय क्षेत्रों में दिन के समय अनुमेय शोर सीमा (Noise Limit)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55 dB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 dB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90 dB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150 dB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Under the Noise Pollution Rules, the permissible daytime limit is 55 dB in residential areas and 65 dB in commercial areas.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शोर प्रदूषण नियमों के अनुसार आवासीय क्षेत्रों में दिन का अनुमेय स्तर 55 dB और वाणिज्यिक क्षेत्रों में 65 dB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palliative care, giving morphine for pain relief even if it may hasten death reflects the ethical principle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उपशामक देखभाल (Palliative Care) में दर्द से राहत के लिए मॉर्फिन देना, भले ही वह मृत्यु शीघ्र करे, किस नैतिक सिद्धांत को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Principle of double effect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Fidelity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Veracity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principle of double effect allows an action with a good effect (pain relief) even if it has a foreseen but unintended bad effect, provided the intention is good.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दोहरे प्रभाव का सिद्धांत उस क्रिया की अनुमति देता है जिसका अच्छा प्रभाव (दर्द से राहत) हो, भले ही उसका अनपेक्षित बुरा प्रभाव संभव हो, बशर्ते इरादा अच्छा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international code of ethics for nurses is formulated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नर्सों के लिए अंतर्राष्ट्रीय आचार संहिता (International Code of Ethics) किसके द्वारा बनाई गई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 Cross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UNESCO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World Bank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International Council of Nurses (ICN)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International Council of Nurses (ICN) has formulated the international code of ethics guiding nursing practice, research and education worldwide.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इंटरनेशनल काउंसिल ऑफ़ नर्सेज़ (ICN) ने अंतर्राष्ट्रीय आचार संहिता बनाई है, जो दुनिया भर में नर्सिंग अभ्यास, शोध और शिक्षा का मार्गदर्शन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health informatics, CDSS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सूचना विज्ञान में CDSS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Clinical Decision Support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Clinical Data Security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Computerized Diagnosis Software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Central Data Storage Service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CDSS — Clinical Decision Support System — provides clinicians with evidence-based alerts, reminders and recommendations at the point of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CDSS — Clinical Decision Support System (नैदानिक निर्णय सहायता प्रणाली) — देखभाल के समय चिकित्सकों को साक्ष्य-आधारित अलर्ट, अनुस्मारक और सिफारिशें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PACS in a hospital is used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PACS किसके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Storing and viewing digital medical images such as X-rays and scans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Ordering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Managing patient appointments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Billing and accounting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PACS — Picture Archiving and Communication System — stores, retrieves and displays digital radiology images, replacing film-based X-rays.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PACS — Picture Archiving and Communication System — डिजिटल रेडियोलॉजी छवियों को संग्रहित, पुनर्प्राप्त और प्रदर्शित करता है, जो फिल्म-आधारित एक्स-रे की जगह लेता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