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1. </w:t>
      </w:r>
      <w:r>
        <w:rPr>
          <w:rFonts w:ascii="Noto Sans" w:hAnsi="Noto Sans"/>
          <w:b w:val="0"/>
          <w:color w:val="000000"/>
          <w:sz w:val="28"/>
        </w:rPr>
        <w:t>The most common cause of Congestive heart failure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कंजेस्टिव हृदय विफलता का सबसे सामान्य कारण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Obstruction of the appendix lumen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Dopamine deficiency in the brain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Iodine deficiency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Coronary artery disease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most common cause of Congestive heart failure is Coronary artery disease.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कंजेस्टिव हृदय विफलता का सबसे सामान्य कारण कोरोनरी धमनी रोग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2. </w:t>
      </w:r>
      <w:r>
        <w:rPr>
          <w:rFonts w:ascii="Noto Sans" w:hAnsi="Noto Sans"/>
          <w:b w:val="0"/>
          <w:color w:val="000000"/>
          <w:sz w:val="28"/>
        </w:rPr>
        <w:t>The most common cause of Acute myocardial infarction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तीव्र मायोकार्डियल इन्फार्क्शन का सबसे सामान्य कारण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Dengue virus via Aedes mosquito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Coronary artery atherosclerosis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Adhesions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Chronic alcohol use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most common cause of Acute myocardial infarction is Coronary artery atherosclerosis.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तीव्र मायोकार्डियल इन्फार्क्शन का सबसे सामान्य कारण कोरोनरी धमनी का एथेरोस्क्लेरोसिस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3. </w:t>
      </w:r>
      <w:r>
        <w:rPr>
          <w:rFonts w:ascii="Noto Sans" w:hAnsi="Noto Sans"/>
          <w:b w:val="0"/>
          <w:color w:val="000000"/>
          <w:sz w:val="28"/>
        </w:rPr>
        <w:t>A common complication of Dehydration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निर्जलीकरण की एक सामान्य जटिलता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Venous ulcer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Blindness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Hepatic encephalopathy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Hypovolaemic shock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Hypovolaemic shock is a common complication of Dehydration.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हाइपोवोलेमिक शॉक निर्जलीकरण की एक सामान्य जटिलता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4. </w:t>
      </w:r>
      <w:r>
        <w:rPr>
          <w:rFonts w:ascii="Noto Sans" w:hAnsi="Noto Sans"/>
          <w:b w:val="0"/>
          <w:color w:val="000000"/>
          <w:sz w:val="28"/>
        </w:rPr>
        <w:t>In Acute myocardial infarction, the priority nursing intervention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तीव्र मायोकार्डियल इन्फार्क्शन में सबसे महत्वपूर्ण नर्सिंग हस्तक्षेप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give oxygen and aspirin and monitor ECG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monitor for GI bleeding and give small frequent meals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monitor intake and output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ensure regular prophylaxis adherence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Acute myocardial infarction, the priority nursing intervention is give oxygen and aspirin and monitor ECG.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तीव्र मायोकार्डियल इन्फार्क्शन में मुख्य नर्सिंग क्रिया ऑक्सीजन और एस्पिरिन देना तथा ECG की निगरानी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5. </w:t>
      </w:r>
      <w:r>
        <w:rPr>
          <w:rFonts w:ascii="Noto Sans" w:hAnsi="Noto Sans"/>
          <w:b w:val="0"/>
          <w:color w:val="000000"/>
          <w:sz w:val="28"/>
        </w:rPr>
        <w:t>In Varicose veins, the priority nursing intervention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वैरिकोज़ नसें में सबसे महत्वपूर्ण नर्सिंग हस्तक्षेप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elevate the legs and avoid prolonged standing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counsel smoking cessation and teach breathing exercises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balance rest with range-of-motion exercises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prevent falls and teach gait training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Varicose veins, the priority nursing intervention is elevate the legs and avoid prolonged standing.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वैरिकोज़ नसें में मुख्य नर्सिंग क्रिया पैर ऊपर रखना और लंबे समय तक खड़े रहने से बचना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6. </w:t>
      </w:r>
      <w:r>
        <w:rPr>
          <w:rFonts w:ascii="Noto Sans" w:hAnsi="Noto Sans"/>
          <w:b w:val="0"/>
          <w:color w:val="000000"/>
          <w:sz w:val="28"/>
        </w:rPr>
        <w:t>A common complication of Rheumatoid arthritis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रूमेटॉइड गठिया की एक सामान्य जटिलता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Dehydration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Joint deformity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Respiratory failure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Pulmonary oedema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Joint deformity is a common complication of Rheumatoid arthritis.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जोड़ों की विकृति रूमेटॉइड गठिया की एक सामान्य जटिलता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7. </w:t>
      </w:r>
      <w:r>
        <w:rPr>
          <w:rFonts w:ascii="Noto Sans" w:hAnsi="Noto Sans"/>
          <w:b w:val="0"/>
          <w:color w:val="000000"/>
          <w:sz w:val="28"/>
        </w:rPr>
        <w:t>A common complication of Acute myocardial infarction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तीव्र मायोकार्डियल इन्फार्क्शन की एक सामान्य जटिलता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Pulmonary oedema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Thyroid storm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Status epilepticus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Cardiogenic shock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Cardiogenic shock is a common complication of Acute myocardial infarction.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कार्डियोजेनिक शॉक तीव्र मायोकार्डियल इन्फार्क्शन की एक सामान्य जटिलता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8. </w:t>
      </w:r>
      <w:r>
        <w:rPr>
          <w:rFonts w:ascii="Noto Sans" w:hAnsi="Noto Sans"/>
          <w:b w:val="0"/>
          <w:color w:val="000000"/>
          <w:sz w:val="28"/>
        </w:rPr>
        <w:t>The most common cause of Benign prostatic hyperplasia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सौम्य प्रोस्टेटिक हाइपरप्लासिया (BPH) का सबसे सामान्य कारण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Excessive fluid loss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Graves' disease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Age-related hormonal changes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Autoimmune reaction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most common cause of Benign prostatic hyperplasia is Age-related hormonal changes.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सौम्य प्रोस्टेटिक हाइपरप्लासिया (BPH) का सबसे सामान्य कारण उम्र से संबंधित हार्मोनल परिवर्तन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9. </w:t>
      </w:r>
      <w:r>
        <w:rPr>
          <w:rFonts w:ascii="Noto Sans" w:hAnsi="Noto Sans"/>
          <w:b w:val="0"/>
          <w:color w:val="000000"/>
          <w:sz w:val="28"/>
        </w:rPr>
        <w:t>Hand hygiene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हाथ स्वच्छता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techniques that mobilise secretions from the lungs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washing hands to remove transient microorganisms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process that destroys vegetative pathogens but not spores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absence of pathogenic microorganisms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Hand hygiene is defined as washing hands to remove transient microorganisms.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हाथ स्वच्छता की परिभाषा अस्थायी सूक्ष्मजीव हटाने के लिए हाथ धोना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10. </w:t>
      </w:r>
      <w:r>
        <w:rPr>
          <w:rFonts w:ascii="Noto Sans" w:hAnsi="Noto Sans"/>
          <w:b w:val="0"/>
          <w:color w:val="000000"/>
          <w:sz w:val="28"/>
        </w:rPr>
        <w:t>The position commonly used for Trendelenburg position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ट्रेंडेलेनबर्ग स्थिति के लिए आमतौर पर प्रयोग की जाने वाली स्थिति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head down with feet raised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ventrogluteal site is preferred in adults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patient lying on the side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sitting in a tub of warm water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position commonly used for Trendelenburg position is head down with feet raised.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ट्रेंडेलेनबर्ग स्थिति के लिए सामान्य स्थिति सिर नीचे और पैर ऊपर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11. </w:t>
      </w:r>
      <w:r>
        <w:rPr>
          <w:rFonts w:ascii="Noto Sans" w:hAnsi="Noto Sans"/>
          <w:b w:val="0"/>
          <w:color w:val="000000"/>
          <w:sz w:val="28"/>
        </w:rPr>
        <w:t>The key principle of Suctioning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चूषण (सक्शनिंग)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used for giving an enema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used for patients with breathing difficulty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prevents bedsores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pre-oxygenate the patient before suctioning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Suctioning is pre-oxygenate the patient before suctioning.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चूषण (सक्शनिंग) का प्रमुख सिद्धांत चूषण से पहले रोगी को ऑक्सीजन देना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12. </w:t>
      </w:r>
      <w:r>
        <w:rPr>
          <w:rFonts w:ascii="Noto Sans" w:hAnsi="Noto Sans"/>
          <w:b w:val="0"/>
          <w:color w:val="000000"/>
          <w:sz w:val="28"/>
        </w:rPr>
        <w:t>The key principle of Prone position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उत्तानोदर (प्रोन) स्थिति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type of isolation depends on the mode of transmission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check the skin for frostbite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used for examination of the back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use sterile forceps and scissors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Prone position is used for examination of the back.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उत्तानोदर (प्रोन) स्थिति का प्रमुख सिद्धांत पीठ की जांच के लिए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13. </w:t>
      </w:r>
      <w:r>
        <w:rPr>
          <w:rFonts w:ascii="Noto Sans" w:hAnsi="Noto Sans"/>
          <w:b w:val="0"/>
          <w:color w:val="000000"/>
          <w:sz w:val="28"/>
        </w:rPr>
        <w:t>The key principle of Oxygen administration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ऑक्सीजन प्रशासन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prevents bedsores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check tube placement before every feed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never apply over oedematous or bleeding areas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use humidification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Oxygen administration is use humidification.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ऑक्सीजन प्रशासन का प्रमुख सिद्धांत आर्द्रीकरण (ह्यूमिडिफिकेशन) करें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14. </w:t>
      </w:r>
      <w:r>
        <w:rPr>
          <w:rFonts w:ascii="Noto Sans" w:hAnsi="Noto Sans"/>
          <w:b w:val="0"/>
          <w:color w:val="000000"/>
          <w:sz w:val="28"/>
        </w:rPr>
        <w:t>Bladder irrigation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मूत्राशय सिंचाई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feeding through a tube passed into the stomach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techniques that mobilise secretions from the lungs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flushing the bladder with sterile solution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care of the mouth and teeth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Bladder irrigation is defined as flushing the bladder with sterile solution.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मूत्राशय सिंचाई की परिभाषा स्टेराइल घोल से मूत्राशय को धोना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15. </w:t>
      </w:r>
      <w:r>
        <w:rPr>
          <w:rFonts w:ascii="Noto Sans" w:hAnsi="Noto Sans"/>
          <w:b w:val="0"/>
          <w:color w:val="000000"/>
          <w:sz w:val="28"/>
        </w:rPr>
        <w:t>The position commonly used for Lateral position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पार्श्व स्थिति के लिए आमतौर पर प्रयोग की जाने वाली स्थिति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position varies with the affected lung segment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patient lying on the side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lateral position for unconscious patients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semi-Fowler's position with the head turned to the side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position commonly used for Lateral position is patient lying on the side.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पार्श्व स्थिति के लिए सामान्य स्थिति रोगी करवट से लेटा हो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16. </w:t>
      </w:r>
      <w:r>
        <w:rPr>
          <w:rFonts w:ascii="Noto Sans" w:hAnsi="Noto Sans"/>
          <w:b w:val="0"/>
          <w:color w:val="000000"/>
          <w:sz w:val="28"/>
        </w:rPr>
        <w:t>The drug of choice for Bulimia nervosa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बुलिमिया नर्वोसा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Anxiolytics (short-term)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SSRIs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SSRIs (fluoxetine)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Donepezil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Bulimia nervosa is SSRIs.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बुलिमिया नर्वोसा में पसंद की औषधि SSRI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17. </w:t>
      </w:r>
      <w:r>
        <w:rPr>
          <w:rFonts w:ascii="Noto Sans" w:hAnsi="Noto Sans"/>
          <w:b w:val="0"/>
          <w:color w:val="000000"/>
          <w:sz w:val="28"/>
        </w:rPr>
        <w:t>In Alzheimer's disease, the nurse should: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अल्ज़ाइमर रोग में नर्स को क्या करना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assess suicide risk regularly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support bonding and assess mother-infant interaction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maintain routine and prevent wandering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provide a structured routine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Alzheimer's disease, the nurse should maintain routine and prevent wandering.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अल्ज़ाइमर रोग में नर्स को दिनचर्या बनाए रखना और भटकने से रोकना करना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18. </w:t>
      </w:r>
      <w:r>
        <w:rPr>
          <w:rFonts w:ascii="Noto Sans" w:hAnsi="Noto Sans"/>
          <w:b w:val="0"/>
          <w:color w:val="000000"/>
          <w:sz w:val="28"/>
        </w:rPr>
        <w:t>The hallmark symptom of Phobia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भय विकार का प्रमुख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physical symptoms without organic cause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impaired social interaction and communication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excessive worry about many issues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intense irrational fear of a specific object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symptom of Phobia is intense irrational fear of a specific object.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भय विकार का प्रमुख लक्षण किसी विशेष वस्तु का तीव्र अतार्किक भय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19. </w:t>
      </w:r>
      <w:r>
        <w:rPr>
          <w:rFonts w:ascii="Noto Sans" w:hAnsi="Noto Sans"/>
          <w:b w:val="0"/>
          <w:color w:val="000000"/>
          <w:sz w:val="28"/>
        </w:rPr>
        <w:t>The drug of choice for Post-traumatic stress disorder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अभिघातजन्य तनाव विकार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treatment of the underlying cause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SSRIs (sertraline)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SSRIs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SSRIs (fluoxetine)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Post-traumatic stress disorder is SSRIs (sertraline).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अभिघातजन्य तनाव विकार में पसंद की औषधि SSRI (सर्ट्रालीन)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20. </w:t>
      </w:r>
      <w:r>
        <w:rPr>
          <w:rFonts w:ascii="Noto Sans" w:hAnsi="Noto Sans"/>
          <w:b w:val="0"/>
          <w:color w:val="000000"/>
          <w:sz w:val="28"/>
        </w:rPr>
        <w:t>In Suicidal behaviour, the nurse should: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आत्महत्या व्यवहार में नर्स को क्या करना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use a consistent firm approach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provide a safe and predictable environment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stay with the patient during an attack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remove harmful objects and keep one-to-one observation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Suicidal behaviour, the nurse should remove harmful objects and keep one-to-one observation.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आत्महत्या व्यवहार में नर्स को हानिकारक वस्तुएं हटाना और एक-से-एक निगरानी रखना करना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21. </w:t>
      </w:r>
      <w:r>
        <w:rPr>
          <w:rFonts w:ascii="Noto Sans" w:hAnsi="Noto Sans"/>
          <w:b w:val="0"/>
          <w:color w:val="000000"/>
          <w:sz w:val="28"/>
        </w:rPr>
        <w:t>The first-line non-drug therapy for Generalised anxiety disorder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सामान्यीकृत चिंता विकार में प्रथम गैर-औषधि चिकित्सा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relaxation therapy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psychotherapy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nutritional rehabilitation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identifying and treating the cause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first-line non-drug therapy for Generalised anxiety disorder is relaxation therapy.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सामान्यीकृत चिंता विकार में प्रथम गैर-औषधि उपचार विश्राम चिकित्सा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22. </w:t>
      </w:r>
      <w:r>
        <w:rPr>
          <w:rFonts w:ascii="Noto Sans" w:hAnsi="Noto Sans"/>
          <w:b w:val="0"/>
          <w:color w:val="000000"/>
          <w:sz w:val="28"/>
        </w:rPr>
        <w:t>In Hyperventilation, the nurse should avoid: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अतिवातायन (हाइपरवेंटिलेशन) में नर्स को क्या करने से बचना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giving sedatives abruptly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twisting or bending the spine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giving antipyretics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giving water while unconscious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Hyperventilation, the nurse should avoid giving sedatives abruptly.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अतिवातायन (हाइपरवेंटिलेशन) में नर्स को अचानक शामक देना करने से बचना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23. </w:t>
      </w:r>
      <w:r>
        <w:rPr>
          <w:rFonts w:ascii="Noto Sans" w:hAnsi="Noto Sans"/>
          <w:b w:val="0"/>
          <w:color w:val="000000"/>
          <w:sz w:val="28"/>
        </w:rPr>
        <w:t>In Spinal injury, the first action of the nurse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रीढ़ की चोट में नर्स की पहली क्रिया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switch off the current first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log-roll the patient and immobilise the spine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call poison control and give the antidote if known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control bleeding and preserve the part in a clean bag on ice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Spinal injury, the first action is log-roll the patient and immobilise the spine.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रीढ़ की चोट में पहली क्रिया रोगी को लॉग-रोल करना और रीढ़ स्थिर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24. </w:t>
      </w:r>
      <w:r>
        <w:rPr>
          <w:rFonts w:ascii="Noto Sans" w:hAnsi="Noto Sans"/>
          <w:b w:val="0"/>
          <w:color w:val="000000"/>
          <w:sz w:val="28"/>
        </w:rPr>
        <w:t>The earliest sign of Seizure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दौरा का सबसे पहला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wheeze with urticaria and hypotension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depressed consciousness with slurred speech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jerking movements with loss of awareness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sudden brief loss of consciousness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earliest sign of Seizure is jerking movements with loss of awareness.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दौरा का सबसे पहला लक्षण चेतना खोकर झटकेदार हरकतें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25. </w:t>
      </w:r>
      <w:r>
        <w:rPr>
          <w:rFonts w:ascii="Noto Sans" w:hAnsi="Noto Sans"/>
          <w:b w:val="0"/>
          <w:color w:val="000000"/>
          <w:sz w:val="28"/>
        </w:rPr>
        <w:t>The earliest sign of Hyperventilation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अतिवातायन (हाइपरवेंटिलेशन) का सबसे पहला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entry and exit burns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deformity with swelling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swelling and pain at the site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rapid shallow breathing with tingling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earliest sign of Hyperventilation is rapid shallow breathing with tingling.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अतिवातायन (हाइपरवेंटिलेशन) का सबसे पहला लक्षण तेज़ हल्की सांस और झनझनाहट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26. </w:t>
      </w:r>
      <w:r>
        <w:rPr>
          <w:rFonts w:ascii="Noto Sans" w:hAnsi="Noto Sans"/>
          <w:b w:val="0"/>
          <w:color w:val="000000"/>
          <w:sz w:val="28"/>
        </w:rPr>
        <w:t>In Electric shock, the nurse should avoid: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विद्युत आघात में नर्स को क्या करने से बचना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applying a tight bandage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giving sedatives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touching the victim with bare hands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giving water while unconscious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Electric shock, the nurse should avoid touching the victim with bare hands.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विद्युत आघात में नर्स को नंगे हाथों से पीड़ित को छूना करने से बचना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27. </w:t>
      </w:r>
      <w:r>
        <w:rPr>
          <w:rFonts w:ascii="Noto Sans" w:hAnsi="Noto Sans"/>
          <w:b w:val="0"/>
          <w:color w:val="000000"/>
          <w:sz w:val="28"/>
        </w:rPr>
        <w:t>In Anaphylaxis, the first action of the nurse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एनाफाइलैक्सिस में नर्स की पहली क्रिया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immobilise the limb before moving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immobilise the limb and rush to hospital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give intramuscular adrenaline immediately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give abdominal thrusts (Heimlich manoeuvre)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Anaphylaxis, the first action is give intramuscular adrenaline immediately.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एनाफाइलैक्सिस में पहली क्रिया तुरंत इंट्रामस्क्युलर एड्रेनालाईन देना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28. </w:t>
      </w:r>
      <w:r>
        <w:rPr>
          <w:rFonts w:ascii="Noto Sans" w:hAnsi="Noto Sans"/>
          <w:b w:val="0"/>
          <w:color w:val="000000"/>
          <w:sz w:val="28"/>
        </w:rPr>
        <w:t>The main mode of transmission of Leprosy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कुष्ठ रोग का मुख्य संचरण माध्यम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droplet infection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contaminated water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bite of the Aedes aegypti mosquito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prolonged close contact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Leprosy is mainly transmitted by prolonged close contact.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कुष्ठ रोग मुख्य रूप से लंबे समय तक निकट संपर्क से फैलता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29. </w:t>
      </w:r>
      <w:r>
        <w:rPr>
          <w:rFonts w:ascii="Noto Sans" w:hAnsi="Noto Sans"/>
          <w:b w:val="0"/>
          <w:color w:val="000000"/>
          <w:sz w:val="28"/>
        </w:rPr>
        <w:t>The main mode of transmission of Pulmonary tuberculosis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फुफ्फुसीय तपेदिक का मुख्य संचरण माध्यम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bite of the female Anopheles mosquito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ascending route from the urethra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sexual contact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airborne droplets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Pulmonary tuberculosis is mainly transmitted by airborne droplets.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फुफ्फुसीय तपेदिक मुख्य रूप से हवा में फैले बूंदों (ड्रॉपलेट्स) से फैलता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30. </w:t>
      </w:r>
      <w:r>
        <w:rPr>
          <w:rFonts w:ascii="Noto Sans" w:hAnsi="Noto Sans"/>
          <w:b w:val="0"/>
          <w:color w:val="000000"/>
          <w:sz w:val="28"/>
        </w:rPr>
        <w:t>Poliovirus is the causative agent of: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पोलियो वायरस किस रोग का कारक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Poliomyelitis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Typhoid fever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Viral gastroenteritis in children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Amoebiasis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Poliovirus is the causative agent of Poliomyelitis.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पोलियो वायरस पोलियोमाइलाइटिस का कारक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31. </w:t>
      </w:r>
      <w:r>
        <w:rPr>
          <w:rFonts w:ascii="Noto Sans" w:hAnsi="Noto Sans"/>
          <w:b w:val="0"/>
          <w:color w:val="000000"/>
          <w:sz w:val="28"/>
        </w:rPr>
        <w:t>The main mode of transmission of Giardiasis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जियार्डियासिस का मुख्य संचरण माध्यम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contaminated water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skin penetration from contaminated soil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sexual contact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ascending route from the urethra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Giardiasis is mainly transmitted by contaminated water.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जियार्डियासिस मुख्य रूप से दूषित पानी से फैलता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32. </w:t>
      </w:r>
      <w:r>
        <w:rPr>
          <w:rFonts w:ascii="Noto Sans" w:hAnsi="Noto Sans"/>
          <w:b w:val="0"/>
          <w:color w:val="000000"/>
          <w:sz w:val="28"/>
        </w:rPr>
        <w:t>The main mode of transmission of Measles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खसरा का मुख्य संचरण माध्यम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sexual contact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contaminated water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skin penetration from contaminated soil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airborne droplets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Measles is mainly transmitted by airborne droplets.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खसरा मुख्य रूप से हवा में बूंदों से से फैलता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33. </w:t>
      </w:r>
      <w:r>
        <w:rPr>
          <w:rFonts w:ascii="Noto Sans" w:hAnsi="Noto Sans"/>
          <w:b w:val="0"/>
          <w:color w:val="000000"/>
          <w:sz w:val="28"/>
        </w:rPr>
        <w:t>The main mode of transmission of Viral gastroenteritis in children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बच्चों में वायरल आंत्रशोथ का मुख्य संचरण माध्यम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faecal-oral route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droplet infection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ingestion of infective eggs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bite of the female Anopheles mosquito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Viral gastroenteritis in children is mainly transmitted by faecal-oral route.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बच्चों में वायरल आंत्रशोथ मुख्य रूप से मल-मुख मार्ग से फैलता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34. </w:t>
      </w:r>
      <w:r>
        <w:rPr>
          <w:rFonts w:ascii="Noto Sans" w:hAnsi="Noto Sans"/>
          <w:b w:val="0"/>
          <w:color w:val="000000"/>
          <w:sz w:val="28"/>
        </w:rPr>
        <w:t>The hallmark feature of Enuresis in children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बच्चों में बिस्तर गीला करना की प्रमुख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yellowish discoloration of skin within 24 hours (pathological)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involuntary bedwetting beyond 5 years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fast breathing with chest indrawing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poor feeding with lethargy and temperature instability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feature of Enuresis in children is involuntary bedwetting beyond 5 years.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बच्चों में बिस्तर गीला करना की प्रमुख विशेषता 5 वर्ष से अधिक उम्र में अनैच्छिक बिस्तर गीला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35. </w:t>
      </w:r>
      <w:r>
        <w:rPr>
          <w:rFonts w:ascii="Noto Sans" w:hAnsi="Noto Sans"/>
          <w:b w:val="0"/>
          <w:color w:val="000000"/>
          <w:sz w:val="28"/>
        </w:rPr>
        <w:t>In Whooping cough (pertussis), the recommended feeding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काली खांसी (पर्टुसिस) में अनुशंसित आहार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soft nutritious diet with plenty of fluids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small frequent feeds to avoid vomiting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iron-rich foods with vitamin C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breastfeeding continues as usual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Whooping cough (pertussis), small frequent feeds to avoid vomiting is recommended.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काली खांसी (पर्टुसिस) में उल्टी से बचने के लिए थोड़ी-थोड़ी बार भोजन की सलाह दी जाती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36. </w:t>
      </w:r>
      <w:r>
        <w:rPr>
          <w:rFonts w:ascii="Noto Sans" w:hAnsi="Noto Sans"/>
          <w:b w:val="0"/>
          <w:color w:val="000000"/>
          <w:sz w:val="28"/>
        </w:rPr>
        <w:t>At the age of 2 वर्ष, a normal infant can: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2 वर्ष की आयु में सामान्य शिशु क्या कर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ride a tricycle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stand holding on to furniture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speak short sentences of two words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walk alone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At 2 वर्ष of age, an infant can speak short sentences of two words.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2 वर्ष की आयु में शिशु दो शब्दों के छोटे वाक्य बोलना कर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37. </w:t>
      </w:r>
      <w:r>
        <w:rPr>
          <w:rFonts w:ascii="Noto Sans" w:hAnsi="Noto Sans"/>
          <w:b w:val="0"/>
          <w:color w:val="000000"/>
          <w:sz w:val="28"/>
        </w:rPr>
        <w:t>In Ventricular septal defect, the recommended feeding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वेंट्रिकुलर सेप्टल डिफेक्ट में अनुशंसित आहार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gradual refeeding with calorie-dense feeds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rest periods during feeding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breastfeeding continues as usual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upright feeding with a special nipple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Ventricular septal defect, rest periods during feeding is recommended.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वेंट्रिकुलर सेप्टल डिफेक्ट में दूध पिलाते समय बीच-बीच में आराम की सलाह दी जाती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38. </w:t>
      </w:r>
      <w:r>
        <w:rPr>
          <w:rFonts w:ascii="Noto Sans" w:hAnsi="Noto Sans"/>
          <w:b w:val="0"/>
          <w:color w:val="000000"/>
          <w:sz w:val="28"/>
        </w:rPr>
        <w:t>The hallmark feature of Diphtheria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डिप्थीरिया की प्रमुख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maculopapular rash behind the ears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prolonged jaundice with sluggish activity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greyish membrane over the throat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acute flaccid paralysis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feature of Diphtheria is greyish membrane over the throat.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डिप्थीरिया की प्रमुख विशेषता गले पर भूरी झिल्ली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39. </w:t>
      </w:r>
      <w:r>
        <w:rPr>
          <w:rFonts w:ascii="Noto Sans" w:hAnsi="Noto Sans"/>
          <w:b w:val="0"/>
          <w:color w:val="000000"/>
          <w:sz w:val="28"/>
        </w:rPr>
        <w:t>In Pneumonia in children, the recommended feeding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बच्चों में निमोनिया में अनुशंसित आहार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small frequent feeds with fluids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continue feeds and give ORS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soft nutritious diet with plenty of fluids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gradual refeeding with calorie-dense feeds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Pneumonia in children, small frequent feeds with fluids is recommended.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बच्चों में निमोनिया में थोड़ी-थोड़ी बार भोजन और तरल की सलाह दी जाती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40. </w:t>
      </w:r>
      <w:r>
        <w:rPr>
          <w:rFonts w:ascii="Noto Sans" w:hAnsi="Noto Sans"/>
          <w:b w:val="0"/>
          <w:color w:val="000000"/>
          <w:sz w:val="28"/>
        </w:rPr>
        <w:t>The key principle of Delegation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प्रत्यायोजन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first function of management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clear feedback is essential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clear division of work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responsibility cannot be fully delegated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Delegation is responsibility cannot be fully delegated.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प्रत्यायोजन का प्रमुख सिद्धांत जिम्मेदारी पूरी तरह सौंपी नहीं जा सकती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41. </w:t>
      </w:r>
      <w:r>
        <w:rPr>
          <w:rFonts w:ascii="Noto Sans" w:hAnsi="Noto Sans"/>
          <w:b w:val="0"/>
          <w:color w:val="000000"/>
          <w:sz w:val="28"/>
        </w:rPr>
        <w:t>Planning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योजना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systematic activities to maintain care standards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deciding in advance what to do and how to do it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using available time effectively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preventing harm to patients during care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Planning is defined as deciding in advance what to do and how to do it.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योजना की परिभाषा पहले से निर्णय करना कि क्या करना है और कैसे करना है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42. </w:t>
      </w:r>
      <w:r>
        <w:rPr>
          <w:rFonts w:ascii="Noto Sans" w:hAnsi="Noto Sans"/>
          <w:b w:val="0"/>
          <w:color w:val="000000"/>
          <w:sz w:val="28"/>
        </w:rPr>
        <w:t>In Supervision, the nurse manager should: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पर्यवेक्षण में नर्स प्रबंधक को क्या करना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arrange regular team meetings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observe care and give immediate feedback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use the two-identifier check before medication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ensure rapid triage and resource allocation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Supervision, the nurse manager should observe care and give immediate feedback.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पर्यवेक्षण में नर्स प्रबंधक को देखभाल का निरीक्षण करना और तुरंत प्रतिक्रिया देना करना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43. </w:t>
      </w:r>
      <w:r>
        <w:rPr>
          <w:rFonts w:ascii="Noto Sans" w:hAnsi="Noto Sans"/>
          <w:b w:val="0"/>
          <w:color w:val="000000"/>
          <w:sz w:val="28"/>
        </w:rPr>
        <w:t>Planning process (nursing)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नर्सिंग योजना प्रक्रिया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internal and external forces that energise a person to act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process of planning, organising, directing and controlling nursing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leadership where the group works with little direction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systematic sequence from assessment to evaluation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Planning process (nursing) is defined as a systematic sequence from assessment to evaluation.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नर्सिंग योजना प्रक्रिया की परिभाषा आकलन से मूल्यांकन तक की व्यवस्थित श्रृंखला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44. </w:t>
      </w:r>
      <w:r>
        <w:rPr>
          <w:rFonts w:ascii="Noto Sans" w:hAnsi="Noto Sans"/>
          <w:b w:val="0"/>
          <w:color w:val="000000"/>
          <w:sz w:val="28"/>
        </w:rPr>
        <w:t>In Motivation, the nurse manager should: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अभिप्रेरणा में नर्स प्रबंधक को क्या करना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ensure rapid triage and resource allocation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recognise and reward good performance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delegate routine tasks to free time for critical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use the two-identifier check before medication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Motivation, the nurse manager should recognise and reward good performance.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अभिप्रेरणा में नर्स प्रबंधक को अच्छे प्रदर्शन को पहचानना और पुरस्कृत करना करना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45. </w:t>
      </w:r>
      <w:r>
        <w:rPr>
          <w:rFonts w:ascii="Noto Sans" w:hAnsi="Noto Sans"/>
          <w:b w:val="0"/>
          <w:color w:val="000000"/>
          <w:sz w:val="28"/>
        </w:rPr>
        <w:t>In Patient safety, the nurse manager should: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रोगी सुरक्षा में नर्स प्रबंधक को क्या करना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use the two-identifier check before medication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ensure rapid triage and resource allocation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recognise and reward good performance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arrange regular team meetings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Patient safety, the nurse manager should use the two-identifier check before medication.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रोगी सुरक्षा में नर्स प्रबंधक को दवा से पहले दो-पहचान जांच करना करना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46. </w:t>
      </w:r>
      <w:r>
        <w:rPr>
          <w:rFonts w:ascii="Noto Sans" w:hAnsi="Noto Sans"/>
          <w:b w:val="0"/>
          <w:color w:val="000000"/>
          <w:sz w:val="28"/>
        </w:rPr>
        <w:t>Which of the following is an example of Caste system: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जाति व्यवस्था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birth determining social group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couple with two children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role of a nurse, mother and teacher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urbanisation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birth determining social group is an example of Caste system.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जन्म से सामाजिक समूह निर्धारित होना जाति व्यवस्था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47. </w:t>
      </w:r>
      <w:r>
        <w:rPr>
          <w:rFonts w:ascii="Noto Sans" w:hAnsi="Noto Sans"/>
          <w:b w:val="0"/>
          <w:color w:val="000000"/>
          <w:sz w:val="28"/>
        </w:rPr>
        <w:t>Which of the following is an example of Marriage: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विवाह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birth determining social group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basis of the family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couple with two children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role of a nurse, mother and teacher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basis of the family is an example of Marriage.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परिवार का आधार विवाह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48. </w:t>
      </w:r>
      <w:r>
        <w:rPr>
          <w:rFonts w:ascii="Noto Sans" w:hAnsi="Noto Sans"/>
          <w:b w:val="0"/>
          <w:color w:val="000000"/>
          <w:sz w:val="28"/>
        </w:rPr>
        <w:t>Social institution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सामाजिक संस्था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movement of people between social positions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group of people living together with shared norms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an organised pattern of social relationships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breakdown of social institutions and values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Social institution is defined as an organised pattern of social relationships.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सामाजिक संस्था की परिभाषा सामाजिक संबंधों की संगठित पद्धति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49. </w:t>
      </w:r>
      <w:r>
        <w:rPr>
          <w:rFonts w:ascii="Noto Sans" w:hAnsi="Noto Sans"/>
          <w:b w:val="0"/>
          <w:color w:val="000000"/>
          <w:sz w:val="28"/>
        </w:rPr>
        <w:t>The importance of Sociology in nursing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नर्सिंग में समाजशास्त्र का महत्व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understand moral standards of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understand health-seeking behaviour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understand the patient's social background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understand the social environment of health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nursing, Sociology helps to understand the patient's social background.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नर्सिंग में समाजशास्त्र रोगी की सामाजिक पृष्ठभूमि समझना में मदद करता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50. </w:t>
      </w:r>
      <w:r>
        <w:rPr>
          <w:rFonts w:ascii="Noto Sans" w:hAnsi="Noto Sans"/>
          <w:b w:val="0"/>
          <w:color w:val="000000"/>
          <w:sz w:val="28"/>
        </w:rPr>
        <w:t>Demography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जनांकिकी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expected behaviours attached to a social position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condition of lacking basic necessities of life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statistical study of human populations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family where several generations live together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Demography is defined as the statistical study of human populations.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जनांकिकी की परिभाषा मानव आबादी का सांख्यिकीय अध्ययन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51. </w:t>
      </w:r>
      <w:r>
        <w:rPr>
          <w:rFonts w:ascii="Noto Sans" w:hAnsi="Noto Sans"/>
          <w:b w:val="0"/>
          <w:color w:val="000000"/>
          <w:sz w:val="28"/>
        </w:rPr>
        <w:t>Mores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सामाजिक रीतियां (मोरेस)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strongly held norms that protect society's welfare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family where several generations live together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movement of people between social positions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basic unit of society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Mores is defined as strongly held norms that protect society's welfare.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सामाजिक रीतियां (मोरेस) की परिभाषा समाज की भलाई की रक्षा करने वाले कड़े मानदंड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52. </w:t>
      </w:r>
      <w:r>
        <w:rPr>
          <w:rFonts w:ascii="Noto Sans" w:hAnsi="Noto Sans"/>
          <w:b w:val="0"/>
          <w:color w:val="000000"/>
          <w:sz w:val="28"/>
        </w:rPr>
        <w:t>The usual route of administration of Aspirin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एस्पिरिन देने का सामान्य मार्ग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intravenous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oral or subcutaneous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oral or intravenous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oral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usual route of Aspirin is oral.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एस्पिरिन का सामान्य मार्ग मुंह से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53. </w:t>
      </w:r>
      <w:r>
        <w:rPr>
          <w:rFonts w:ascii="Noto Sans" w:hAnsi="Noto Sans"/>
          <w:b w:val="0"/>
          <w:color w:val="000000"/>
          <w:sz w:val="28"/>
        </w:rPr>
        <w:t>Digoxin is mainly used to treat: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डिगॉक्सिन मुख्य रूप से किसके उपचार में प्रयोग होती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hyperthyroidism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anaphylaxis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opioid overdose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heart failure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Digoxin is mainly used to treat heart failure.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डिगॉक्सिन मुख्य रूप से हृदय विफलता के उपचार में प्रयोग होती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54. </w:t>
      </w:r>
      <w:r>
        <w:rPr>
          <w:rFonts w:ascii="Noto Sans" w:hAnsi="Noto Sans"/>
          <w:b w:val="0"/>
          <w:color w:val="000000"/>
          <w:sz w:val="28"/>
        </w:rPr>
        <w:t>The usual route of administration of Naloxone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नालोक्सोन देने का सामान्य मार्ग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oral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sublingual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oral or intravenous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intravenous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usual route of Naloxone is intravenous.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नालोक्सोन का सामान्य मार्ग अंतःशिरा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55. </w:t>
      </w:r>
      <w:r>
        <w:rPr>
          <w:rFonts w:ascii="Noto Sans" w:hAnsi="Noto Sans"/>
          <w:b w:val="0"/>
          <w:color w:val="000000"/>
          <w:sz w:val="28"/>
        </w:rPr>
        <w:t>Nitroglycerin (GTN) is mainly used to treat: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नाइट्रोग्लिसरीन मुख्य रूप से किसके उपचार में प्रयोग होती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acute anginal attack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inflammation and pain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bipolar disorder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epilepsy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Nitroglycerin (GTN) is mainly used to treat acute anginal attack.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नाइट्रोग्लिसरीन मुख्य रूप से तीव्र एनजाइना आक्रमण के उपचार में प्रयोग होती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56. </w:t>
      </w:r>
      <w:r>
        <w:rPr>
          <w:rFonts w:ascii="Noto Sans" w:hAnsi="Noto Sans"/>
          <w:b w:val="0"/>
          <w:color w:val="000000"/>
          <w:sz w:val="28"/>
        </w:rPr>
        <w:t>The usual route of administration of Adrenaline (epinephrine)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एड्रेनालाईन (एपिनेफ्रिन) देने का सामान्य मार्ग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intravenous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intramuscular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oral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inhalation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usual route of Adrenaline (epinephrine) is intramuscular.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एड्रेनालाईन (एपिनेफ्रिन) का सामान्य मार्ग इंट्रामस्क्युलर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57. </w:t>
      </w:r>
      <w:r>
        <w:rPr>
          <w:rFonts w:ascii="Noto Sans" w:hAnsi="Noto Sans"/>
          <w:b w:val="0"/>
          <w:color w:val="000000"/>
          <w:sz w:val="28"/>
        </w:rPr>
        <w:t>The first-line drug for angina pectoris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एनजाइना की प्रथम-पंक्ति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Ibuprofen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Metoprolol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Heparin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Oral rehydration salts (ORS)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first-line drug for angina pectoris is Metoprolol.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एनजाइना की प्रथम-पंक्ति की औषधि मेटोप्रोलोल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58. </w:t>
      </w:r>
      <w:r>
        <w:rPr>
          <w:rFonts w:ascii="Noto Sans" w:hAnsi="Noto Sans"/>
          <w:b w:val="0"/>
          <w:color w:val="000000"/>
          <w:sz w:val="28"/>
        </w:rPr>
        <w:t>Which of the following is an example of Hypertrophy: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हाइपरट्रॉफी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lung deposits from breast cancer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cardiac hypertrophy in hypertension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prostatic hyperplasia in elderly men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reaction around a skin abscess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cardiac hypertrophy in hypertension is an example of Hypertrophy.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उच्च रक्तचाप में हृदय की हाइपरट्रॉफी हाइपरट्रॉफी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59. </w:t>
      </w:r>
      <w:r>
        <w:rPr>
          <w:rFonts w:ascii="Noto Sans" w:hAnsi="Noto Sans"/>
          <w:b w:val="0"/>
          <w:color w:val="000000"/>
          <w:sz w:val="28"/>
        </w:rPr>
        <w:t>Which of the following is an example of Metastasis: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मेटास्टेसिस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lung deposits from breast cancer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reaction around a skin abscess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seen in liver disease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deep vein thrombosis in the leg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lung deposits from breast cancer is an example of Metastasis.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स्तन कैंसर से फेफड़ों में फैलाव मेटास्टेसिस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60. </w:t>
      </w:r>
      <w:r>
        <w:rPr>
          <w:rFonts w:ascii="Noto Sans" w:hAnsi="Noto Sans"/>
          <w:b w:val="0"/>
          <w:color w:val="000000"/>
          <w:sz w:val="28"/>
        </w:rPr>
        <w:t>Thrombosis refers to: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थ्रॉम्बोसिस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death of tissue due to loss of blood supply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yellowish discoloration due to excess bilirubin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increase in the size of cells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formation of a blood clot inside a vessel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Thrombosis refers to formation of a blood clot inside a vessel.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थ्रॉम्बोसिस का अर्थ वाहिका के अंदर रक्त का थक्का बनना है।</w:t>
      </w:r>
    </w:p>
    <w:p>
      <w:pPr>
        <w:spacing w:before="200" w:after="40"/>
      </w:pPr>
      <w:r>
        <w:rPr>
          <w:rFonts w:ascii="Noto Sans" w:hAnsi="Noto Sans"/>
          <w:b/>
          <w:color w:val="B86A00"/>
          <w:sz w:val="28"/>
        </w:rPr>
        <w:t>🟡 SECTION B — 25 QUESTIONS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61. </w:t>
      </w:r>
      <w:r>
        <w:rPr>
          <w:rFonts w:ascii="Noto Sans" w:hAnsi="Noto Sans"/>
          <w:b w:val="0"/>
          <w:color w:val="000000"/>
          <w:sz w:val="28"/>
        </w:rPr>
        <w:t>Spleen is located: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प्लीहा कहाँ स्थित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at the back of the brain below the cerebrum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between the thoracic and abdominal cavities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behind the stomach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 the left upper quadrant of the abdomen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Spleen is located in the left upper quadrant of the abdomen.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प्लीहा उदर के बाएं ऊपरी भाग में में स्थित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62. </w:t>
      </w:r>
      <w:r>
        <w:rPr>
          <w:rFonts w:ascii="Noto Sans" w:hAnsi="Noto Sans"/>
          <w:b w:val="0"/>
          <w:color w:val="000000"/>
          <w:sz w:val="28"/>
        </w:rPr>
        <w:t>The main function of the Diaphragm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डायाफ्राम का मुख्य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carrying nerve impulses between brain and body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main muscle of respiration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detoxification and bile production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regulating metabolism through T3 and T4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function of the Diaphragm is main muscle of respiration.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डायाफ्राम का मुख्य कार्य श्वसन की मुख्य मांसपेशी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63. </w:t>
      </w:r>
      <w:r>
        <w:rPr>
          <w:rFonts w:ascii="Noto Sans" w:hAnsi="Noto Sans"/>
          <w:b w:val="0"/>
          <w:color w:val="000000"/>
          <w:sz w:val="28"/>
        </w:rPr>
        <w:t>Thyroid gland is located: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थायरॉइड ग्रंथि कहाँ स्थित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 the mediastinum of the thorax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inside the vertebral canal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 the front of the neck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 the left upper quadrant of the abdomen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Thyroid gland is located in the front of the neck.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थायरॉइड ग्रंथि गर्दन के सामने में स्थित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64. </w:t>
      </w:r>
      <w:r>
        <w:rPr>
          <w:rFonts w:ascii="Noto Sans" w:hAnsi="Noto Sans"/>
          <w:b w:val="0"/>
          <w:color w:val="000000"/>
          <w:sz w:val="28"/>
        </w:rPr>
        <w:t>Lungs is located: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फेफड़े कहाँ स्थित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 the thoracic cavity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atop each kidney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at the back of the brain below the cerebrum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 the right upper quadrant of the abdomen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Lungs is located in the thoracic cavity.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फेफड़े वक्ष गुहा में में स्थित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65. </w:t>
      </w:r>
      <w:r>
        <w:rPr>
          <w:rFonts w:ascii="Noto Sans" w:hAnsi="Noto Sans"/>
          <w:b w:val="0"/>
          <w:color w:val="000000"/>
          <w:sz w:val="28"/>
        </w:rPr>
        <w:t>Normal WBC count is responsible for: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सामान्य श्वेत रक्त कोशिका गिनती किसके लिए उत्तरदायी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gas exchange in the lungs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keeping enzyme activity optimal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defending against infection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maintaining fluid balance and nerve conduction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Normal WBC count is responsible for defending against infection.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सामान्य श्वेत रक्त कोशिका गिनती संक्रमण से रक्षा करना के लिए उत्तरदायी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66. </w:t>
      </w:r>
      <w:r>
        <w:rPr>
          <w:rFonts w:ascii="Noto Sans" w:hAnsi="Noto Sans"/>
          <w:b w:val="0"/>
          <w:color w:val="000000"/>
          <w:sz w:val="28"/>
        </w:rPr>
        <w:t>Normal haemoglobin in adult females is responsible for: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वयस्क महिलाओं में सामान्य हीमोग्लोबिन किसके लिए उत्तरदायी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gas exchange in the lungs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pumping blood through the circulation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carrying oxygen in the blood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regulating the metabolic rate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Normal haemoglobin in adult females is responsible for carrying oxygen in the blood.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वयस्क महिलाओं में सामान्य हीमोग्लोबिन रक्त में ऑक्सीजन ले जाना के लिए उत्तरदायी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67. </w:t>
      </w:r>
      <w:r>
        <w:rPr>
          <w:rFonts w:ascii="Noto Sans" w:hAnsi="Noto Sans"/>
          <w:b w:val="0"/>
          <w:color w:val="000000"/>
          <w:sz w:val="28"/>
        </w:rPr>
        <w:t>Haemoglobin is responsible for: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हीमोग्लोबिन किसके लिए उत्तरदायी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regulating the metabolic rate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reflecting liver function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defending against infection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transporting oxygen and carbon dioxide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Haemoglobin is responsible for transporting oxygen and carbon dioxide.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हीमोग्लोबिन ऑक्सीजन और कार्बन डाइऑक्साइड का परिवहन के लिए उत्तरदायी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68. </w:t>
      </w:r>
      <w:r>
        <w:rPr>
          <w:rFonts w:ascii="Noto Sans" w:hAnsi="Noto Sans"/>
          <w:b w:val="0"/>
          <w:color w:val="000000"/>
          <w:sz w:val="28"/>
        </w:rPr>
        <w:t>Normal adult respiratory rate is responsible for: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वयस्क की सामान्य श्वसन दर किसके लिए उत्तरदायी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maintaining perfusion of body tissues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gas exchange in the lungs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reflecting liver function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blood clotting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Normal adult respiratory rate is responsible for gas exchange in the lungs.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वयस्क की सामान्य श्वसन दर फेफड़ों में गैस विनिमय के लिए उत्तरदायी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69. </w:t>
      </w:r>
      <w:r>
        <w:rPr>
          <w:rFonts w:ascii="Noto Sans" w:hAnsi="Noto Sans"/>
          <w:b w:val="0"/>
          <w:color w:val="000000"/>
          <w:sz w:val="28"/>
        </w:rPr>
        <w:t>The richest source of Bilirubin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बिलीरुबिन का सबसे अच्छा स्रोत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haemoglobin breakdown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liver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milk and dairy products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pancreas and salivary glands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richest source of Bilirubin is haemoglobin breakdown.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बिलीरुबिन का सबसे अच्छा स्रोत हीमोग्लोबिन का विघटन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70. </w:t>
      </w:r>
      <w:r>
        <w:rPr>
          <w:rFonts w:ascii="Noto Sans" w:hAnsi="Noto Sans"/>
          <w:b w:val="0"/>
          <w:color w:val="000000"/>
          <w:sz w:val="28"/>
        </w:rPr>
        <w:t>The main function of Insulin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इंसुलिन का मुख्य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forming haemoglobin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maintaining plasma oncotic pressure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forming cell membranes and hormones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lowering blood glucose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function of Insulin is lowering blood glucose.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इंसुलिन का मुख्य कार्य रक्त ग्लूकोज़ कम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71. </w:t>
      </w:r>
      <w:r>
        <w:rPr>
          <w:rFonts w:ascii="Noto Sans" w:hAnsi="Noto Sans"/>
          <w:b w:val="0"/>
          <w:color w:val="000000"/>
          <w:sz w:val="28"/>
        </w:rPr>
        <w:t>Deficiency of Glucagon causes: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ग्लूकागन की कमी से क्या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rickets in children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pancreatitis (raised)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gout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hypoglycaemia (rare deficiency)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Deficiency of Glucagon causes hypoglycaemia (rare deficiency).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ग्लूकागन की कमी से हाइपोग्लाइसीमिया (दुर्लभ कमी)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72. </w:t>
      </w:r>
      <w:r>
        <w:rPr>
          <w:rFonts w:ascii="Noto Sans" w:hAnsi="Noto Sans"/>
          <w:b w:val="0"/>
          <w:color w:val="000000"/>
          <w:sz w:val="28"/>
        </w:rPr>
        <w:t>The daily requirement of Calcium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कैल्शियम की दैनिक आवश्यकता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about 600–900 µg per day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400–600 µg per day in pregnancy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about 17–21 mg per day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about 600–1000 mg per day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daily requirement of Calcium is about 600–1000 mg per day.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कैल्शियम की दैनिक आवश्यकता लगभग 600–1000 mg प्रतिदिन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73. </w:t>
      </w:r>
      <w:r>
        <w:rPr>
          <w:rFonts w:ascii="Noto Sans" w:hAnsi="Noto Sans"/>
          <w:b w:val="0"/>
          <w:color w:val="000000"/>
          <w:sz w:val="28"/>
        </w:rPr>
        <w:t>The chief function of Vitamin B3 (Niacin)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विटामिन B3 (नियासिन) का प्रमुख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DNA synthesis in pregnancy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energy metabolism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wound healing and immunity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antioxidant protection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chief function of Vitamin B3 (Niacin) is energy metabolism.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विटामिन B3 (नियासिन) का प्रमुख कार्य ऊर्जा चयापचय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74. </w:t>
      </w:r>
      <w:r>
        <w:rPr>
          <w:rFonts w:ascii="Noto Sans" w:hAnsi="Noto Sans"/>
          <w:b w:val="0"/>
          <w:color w:val="000000"/>
          <w:sz w:val="28"/>
        </w:rPr>
        <w:t>Nutritional deficiency of Vitamin B12 causes: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विटामिन B12 की पोषण संबंधी कमी से क्या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pernicious anaemia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essential fatty acid deficiency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rickets and tetany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microcytic anaemia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Nutritional deficiency of Vitamin B12 causes pernicious anaemia.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विटामिन B12 की पोषण संबंधी कमी से पर्निशियस रक्ताल्पता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75. </w:t>
      </w:r>
      <w:r>
        <w:rPr>
          <w:rFonts w:ascii="Noto Sans" w:hAnsi="Noto Sans"/>
          <w:b w:val="0"/>
          <w:color w:val="000000"/>
          <w:sz w:val="28"/>
        </w:rPr>
        <w:t>In psychology, Personality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मनोविज्ञान में व्यक्तित्व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complex feeling state with physiological changes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ability to reason, learn and solve problems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helping process between counsellor and client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characteristic pattern of thoughts and behaviour of a person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psychology, Personality is defined as the characteristic pattern of thoughts and behaviour of a person.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मनोविज्ञान में व्यक्तित्व की परिभाषा व्यक्ति के विचारों और व्यवहार का विशिष्ट पैटर्न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76. </w:t>
      </w:r>
      <w:r>
        <w:rPr>
          <w:rFonts w:ascii="Noto Sans" w:hAnsi="Noto Sans"/>
          <w:b w:val="0"/>
          <w:color w:val="000000"/>
          <w:sz w:val="28"/>
        </w:rPr>
        <w:t>Which of the following is an example of Intelligence: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बुद्धि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problem-solving in emergencies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recognising a nurse's voice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patient exercising to improve health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adequate sleep and recreation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problem-solving in emergencies is an example of Intelligence.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आपात स्थिति में समस्या समाधान बुद्धि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77. </w:t>
      </w:r>
      <w:r>
        <w:rPr>
          <w:rFonts w:ascii="Noto Sans" w:hAnsi="Noto Sans"/>
          <w:b w:val="0"/>
          <w:color w:val="000000"/>
          <w:sz w:val="28"/>
        </w:rPr>
        <w:t>In psychology, Attitude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मनोविज्ञान में अभिवृत्ति (मनोवृत्ति)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learned tendency to respond to people and situations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relatively permanent change in behaviour through experience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complex feeling state with physiological changes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measures that promote mental health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psychology, Attitude is defined as a learned tendency to respond to people and situations.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मनोविज्ञान में अभिवृत्ति (मनोवृत्ति) की परिभाषा लोगों और परिस्थितियों के प्रति सीखी गई प्रवृत्ति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78. </w:t>
      </w:r>
      <w:r>
        <w:rPr>
          <w:rFonts w:ascii="Noto Sans" w:hAnsi="Noto Sans"/>
          <w:b w:val="0"/>
          <w:color w:val="000000"/>
          <w:sz w:val="28"/>
        </w:rPr>
        <w:t>Burns (medico-legal) is mainly used in: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जलन (विधि-चिकित्सीय) का मुख्य उपयोग कहाँ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emergency departments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determining the type of burn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criminal courts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collecting evidence from victims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Burns (medico-legal) is mainly used in determining the type of burn.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जलन (विधि-चिकित्सीय) का मुख्य उपयोग जलन का प्रकार निर्धारित करना में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79. </w:t>
      </w:r>
      <w:r>
        <w:rPr>
          <w:rFonts w:ascii="Noto Sans" w:hAnsi="Noto Sans"/>
          <w:b w:val="0"/>
          <w:color w:val="000000"/>
          <w:sz w:val="28"/>
        </w:rPr>
        <w:t>Autopsy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शव परीक्षण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correct collection and storage of biological samples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medical examination of a dead body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duty to practise within legal limits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application of nursing science to legal investigations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Autopsy is defined as medical examination of a dead body.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शव परीक्षण की परिभाषा मृत शरीर की चिकित्सीय जांच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80. </w:t>
      </w:r>
      <w:r>
        <w:rPr>
          <w:rFonts w:ascii="Noto Sans" w:hAnsi="Noto Sans"/>
          <w:b w:val="0"/>
          <w:color w:val="000000"/>
          <w:sz w:val="28"/>
        </w:rPr>
        <w:t>Dying declaration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मृत्यु कथन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written clinical records used in court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sensitive medical and psychological care of the victim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voluntary agreement after full information is given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statement made by a person who believes death is near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Dying declaration is defined as a statement made by a person who believes death is near.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मृत्यु कथन की परिभाषा ऐसे व्यक्ति का कथन जो मानता है कि मृत्यु निकट है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81. </w:t>
      </w:r>
      <w:r>
        <w:rPr>
          <w:rFonts w:ascii="Noto Sans" w:hAnsi="Noto Sans"/>
          <w:b w:val="0"/>
          <w:color w:val="000000"/>
          <w:sz w:val="28"/>
        </w:rPr>
        <w:t>The target group of National AIDS Control Programme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राष्ट्रीय एड्स नियंत्रण कार्यक्रम का लक्षित समूह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high-risk and vulnerable populations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all persons with cataract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economically weaker families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children below 6 years and pregnant mothers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target group of National AIDS Control Programme is high-risk and vulnerable populations.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राष्ट्रीय एड्स नियंत्रण कार्यक्रम का लक्षित समूह उच्च जोखिम और संवेदनशील समूह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82. </w:t>
      </w:r>
      <w:r>
        <w:rPr>
          <w:rFonts w:ascii="Noto Sans" w:hAnsi="Noto Sans"/>
          <w:b w:val="0"/>
          <w:color w:val="000000"/>
          <w:sz w:val="28"/>
        </w:rPr>
        <w:t>National Programme for Control of Blindness was launched in the year: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राष्ट्रीय अंधता नियंत्रण कार्यक्रम किस वर्ष शुरू किया गया: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1976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2005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1992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1953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National Programme for Control of Blindness was launched in 1976.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राष्ट्रीय अंधता नियंत्रण कार्यक्रम 1976 में शुरू किया गया था।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83. </w:t>
      </w:r>
      <w:r>
        <w:rPr>
          <w:rFonts w:ascii="Noto Sans" w:hAnsi="Noto Sans"/>
          <w:b w:val="0"/>
          <w:color w:val="000000"/>
          <w:sz w:val="28"/>
        </w:rPr>
        <w:t>The target group of National Programme for Prevention and Control of Cancer, Diabetes, CVD and Stroke (NPCDCS)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राष्ट्रीय कैंसर, मधुमेह, हृदय रोग और आघात रोकथाम कार्यक्रम (NPCDCS) का लक्षित समूह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all states, especially rural and underserved areas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all children under 5 years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adults above 30 years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pregnant women below poverty line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target group of National Programme for Prevention and Control of Cancer, Diabetes, CVD and Stroke (NPCDCS) is adults above 30 years.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राष्ट्रीय कैंसर, मधुमेह, हृदय रोग और आघात रोकथाम कार्यक्रम (NPCDCS) का लक्षित समूह 30 वर्ष से अधिक आयु के वयस्क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84. </w:t>
      </w:r>
      <w:r>
        <w:rPr>
          <w:rFonts w:ascii="Noto Sans" w:hAnsi="Noto Sans"/>
          <w:b w:val="0"/>
          <w:color w:val="000000"/>
          <w:sz w:val="28"/>
        </w:rPr>
        <w:t>Which of the following is an example of Control group: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नियंत्रण समूह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lottery method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placebo group in a trial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using a structured questionnaire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weighing scale measuring actual weight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placebo group in a trial is an example of Control group.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परीक्षण में प्लेसिबो समूह नियंत्रण समूह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85. </w:t>
      </w:r>
      <w:r>
        <w:rPr>
          <w:rFonts w:ascii="Noto Sans" w:hAnsi="Noto Sans"/>
          <w:b w:val="0"/>
          <w:color w:val="000000"/>
          <w:sz w:val="28"/>
        </w:rPr>
        <w:t>Variable refers to: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चर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characteristic that can change in a study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set of written questions for data collection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group that does not receive the intervention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degree to which an instrument measures what it claims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Variable refers to a characteristic that can change in a study.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चर का अर्थ अध्ययन में बदलने वाली विशेषता है।</w:t>
      </w:r>
    </w:p>
    <w:p>
      <w:pPr>
        <w:spacing w:before="200" w:after="40"/>
      </w:pPr>
      <w:r>
        <w:rPr>
          <w:rFonts w:ascii="Noto Sans" w:hAnsi="Noto Sans"/>
          <w:b/>
          <w:color w:val="1F4E9C"/>
          <w:sz w:val="28"/>
        </w:rPr>
        <w:t>🔵 SECTION C — 15 QUESTIONS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86. </w:t>
      </w:r>
      <w:r>
        <w:rPr>
          <w:rFonts w:ascii="Noto Sans" w:hAnsi="Noto Sans"/>
          <w:b w:val="0"/>
          <w:color w:val="000000"/>
          <w:sz w:val="28"/>
        </w:rPr>
        <w:t>The SI unit of Electric current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विद्युत धारा की SI इकाई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No unit (particle)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Newton (N)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No unit (a process)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Ampere (A)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SI unit of Electric current is Ampere (A).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विद्युत धारा की SI इकाई एम्पियर (A)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87. </w:t>
      </w:r>
      <w:r>
        <w:rPr>
          <w:rFonts w:ascii="Noto Sans" w:hAnsi="Noto Sans"/>
          <w:b w:val="0"/>
          <w:color w:val="000000"/>
          <w:sz w:val="28"/>
        </w:rPr>
        <w:t>Which of the following statements about Power is correct: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शक्ति के बारे में निम्न में से कौन-सा कथन सही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Work is the product of force and displacement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Normal body temperature is about 37°C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Ice floats because its density is less than water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Power = work ÷ time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Power = work ÷ time.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शक्ति = कार्य ÷ समय।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88. </w:t>
      </w:r>
      <w:r>
        <w:rPr>
          <w:rFonts w:ascii="Noto Sans" w:hAnsi="Noto Sans"/>
          <w:b w:val="0"/>
          <w:color w:val="000000"/>
          <w:sz w:val="28"/>
        </w:rPr>
        <w:t>The SI unit of Pressure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दाब की SI इकाई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kg/m³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Kelvin (K)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Pascal (Pa)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m/s²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SI unit of Pressure is Pascal (Pa).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दाब की SI इकाई पास्कल (Pa)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89. </w:t>
      </w:r>
      <w:r>
        <w:rPr>
          <w:rFonts w:ascii="Noto Sans" w:hAnsi="Noto Sans"/>
          <w:b w:val="0"/>
          <w:color w:val="000000"/>
          <w:sz w:val="28"/>
        </w:rPr>
        <w:t>Select the antonym of the word 'Consistent':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'कंसिस्टेंट (स्थिर)' शब्द का विलोम चुनें: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lazy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unreliable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inconsistent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inept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antonym of 'Consistent' is inconsistent.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'कंसिस्टेंट (स्थिर)' का विलोम असंगत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90. </w:t>
      </w:r>
      <w:r>
        <w:rPr>
          <w:rFonts w:ascii="Noto Sans" w:hAnsi="Noto Sans"/>
          <w:b w:val="0"/>
          <w:color w:val="000000"/>
          <w:sz w:val="28"/>
        </w:rPr>
        <w:t>Select the antonym of the word 'Precise':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'प्रिसाइज़ (सटीक)' शब्द का विलोम चुनें: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inconsistent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vague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malevolent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scanty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antonym of 'Precise' is vague.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'प्रिसाइज़ (सटीक)' का विलोम अस्पष्ट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91. </w:t>
      </w:r>
      <w:r>
        <w:rPr>
          <w:rFonts w:ascii="Noto Sans" w:hAnsi="Noto Sans"/>
          <w:b w:val="0"/>
          <w:color w:val="000000"/>
          <w:sz w:val="28"/>
        </w:rPr>
        <w:t>The main aim of Tertiary prevention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तृतीयक रोकथाम का मुख्य उद्देश्य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preventing puerperal complications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measuring the speed of spread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safe motherhood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restoring maximum function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aim of Tertiary prevention is restoring maximum function.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तृतीयक रोकथाम का मुख्य उद्देश्य अधिकतम कार्यक्षमता बहाल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92. </w:t>
      </w:r>
      <w:r>
        <w:rPr>
          <w:rFonts w:ascii="Noto Sans" w:hAnsi="Noto Sans"/>
          <w:b w:val="0"/>
          <w:color w:val="000000"/>
          <w:sz w:val="28"/>
        </w:rPr>
        <w:t>The main aim of Prevalence rate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व्यापकता दर (प्रीवैलेंस) का मुख्य उद्देश्य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healthy school environment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breaking the faecal-oral cycle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measuring the disease burden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safe motherhood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aim of Prevalence rate is measuring the disease burden.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व्यापकता दर (प्रीवैलेंस) का मुख्य उद्देश्य रोग का बोझ मापना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93. </w:t>
      </w:r>
      <w:r>
        <w:rPr>
          <w:rFonts w:ascii="Noto Sans" w:hAnsi="Noto Sans"/>
          <w:b w:val="0"/>
          <w:color w:val="000000"/>
          <w:sz w:val="28"/>
        </w:rPr>
        <w:t>The main aim of Cold chain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कोल्ड चेन का मुख्य उद्देश्य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restoring maximum function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comprehensive disease control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maintaining vaccine potency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safe motherhood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aim of Cold chain is maintaining vaccine potency.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कोल्ड चेन का मुख्य उद्देश्य टीके की शक्ति बनाए रखना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94. </w:t>
      </w:r>
      <w:r>
        <w:rPr>
          <w:rFonts w:ascii="Noto Sans" w:hAnsi="Noto Sans"/>
          <w:b w:val="0"/>
          <w:color w:val="000000"/>
          <w:sz w:val="28"/>
        </w:rPr>
        <w:t>The main cause of Ozone depletion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ओज़ोन परत का क्षरण का मुख्य कारण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clearing forests for agriculture and settlement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removal of vegetation cover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chlorofluorocarbons (CFCs)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discharge of industrial waste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cause of Ozone depletion is chlorofluorocarbons (CFCs).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ओज़ोन परत का क्षरण का मुख्य कारण क्लोरोफ्लोरोकार्बन (CFC)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95. </w:t>
      </w:r>
      <w:r>
        <w:rPr>
          <w:rFonts w:ascii="Noto Sans" w:hAnsi="Noto Sans"/>
          <w:b w:val="0"/>
          <w:color w:val="000000"/>
          <w:sz w:val="28"/>
        </w:rPr>
        <w:t>Soil erosion refers to: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मृदा अपरदन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wearing away of the topsoil by wind and water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contamination of air by harmful gases and particles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contamination of water bodies by pollutants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unwanted or excessive sound that harms health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Soil erosion refers to wearing away of the topsoil by wind and water.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मृदा अपरदन का अर्थ हवा और पानी से ऊपरी मिट्टी का कटाव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96. </w:t>
      </w:r>
      <w:r>
        <w:rPr>
          <w:rFonts w:ascii="Noto Sans" w:hAnsi="Noto Sans"/>
          <w:b w:val="0"/>
          <w:color w:val="000000"/>
          <w:sz w:val="28"/>
        </w:rPr>
        <w:t>The principle of Duty of care means: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देखभाल का कर्तव्य का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protecting the patient's private information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failure to give the standard of care expected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legal obligation to care for a patient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an order not to attempt cardiopulmonary resuscitation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principle of Duty of care means the legal obligation to care for a patient.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देखभाल का कर्तव्य का सिद्धांत रोगी की देखभाल करने का कानूनी दायित्व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97. </w:t>
      </w:r>
      <w:r>
        <w:rPr>
          <w:rFonts w:ascii="Noto Sans" w:hAnsi="Noto Sans"/>
          <w:b w:val="0"/>
          <w:color w:val="000000"/>
          <w:sz w:val="28"/>
        </w:rPr>
        <w:t>Fidelity is applied when: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निष्ठा (फिडेलिटी) का उपयोग कब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maintaining confidentiality of records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allocating resources fairly among patients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choosing the treatment that benefits the patient most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informing the doctor of the patient's wishes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Fidelity is applied when maintaining confidentiality of records.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निष्ठा (फिडेलिटी) का उपयोग अभिलेखों की गोपनीयता बनाए रखना में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98. </w:t>
      </w:r>
      <w:r>
        <w:rPr>
          <w:rFonts w:ascii="Noto Sans" w:hAnsi="Noto Sans"/>
          <w:b w:val="0"/>
          <w:color w:val="000000"/>
          <w:sz w:val="28"/>
        </w:rPr>
        <w:t>The principle of Consent means: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सहमति (कंसेंट) का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agreement to receive treatment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failure to give the standard of care expected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permission given by the patient after full information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an order not to attempt cardiopulmonary resuscitation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principle of Consent means agreement to receive treatment.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सहमति (कंसेंट) का सिद्धांत उपचार लेने की सहमति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99. </w:t>
      </w:r>
      <w:r>
        <w:rPr>
          <w:rFonts w:ascii="Noto Sans" w:hAnsi="Noto Sans"/>
          <w:b w:val="0"/>
          <w:color w:val="000000"/>
          <w:sz w:val="28"/>
        </w:rPr>
        <w:t>Which of the following is an example of Nursing informatics: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नर्सिंग इन्फॉर्मेटिक्स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scanning the patient's wristband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warning when an allergic drug is prescribed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smartwatch measuring heart rate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electronic health records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electronic health records is an example of Nursing informatics.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इलेक्ट्रॉनिक स्वास्थ्य अभिलेख नर्सिंग इन्फॉर्मेटिक्स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100. </w:t>
      </w:r>
      <w:r>
        <w:rPr>
          <w:rFonts w:ascii="Noto Sans" w:hAnsi="Noto Sans"/>
          <w:b w:val="0"/>
          <w:color w:val="000000"/>
          <w:sz w:val="28"/>
        </w:rPr>
        <w:t>Which of the following is an example of Telemedicine: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टेलीमेडिसिन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virtual OPD consultation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scanning the patient's wristband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scanning a barcode before giving a drug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an alert predicting sepsis risk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 virtual OPD consultation is an example of Telemedicine.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वर्चुअल OPD परामर्श टेलीमेडिसिन का उदाहरण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