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1. </w:t>
      </w:r>
      <w:r>
        <w:rPr>
          <w:rFonts w:ascii="Noto Sans" w:hAnsi="Noto Sans"/>
          <w:b w:val="0"/>
          <w:color w:val="000000"/>
          <w:sz w:val="28"/>
        </w:rPr>
        <w:t>The classic sign/symptom of Hyperthyroidism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हाइपरथायरायडिज्म का विशिष्ट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Sunken eyes with reduced skin turgor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Weight loss with heat intolerance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Burning sensation during urination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Pallor and fatigue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classic feature of Hyperthyroidism is Weight loss with heat intolerance.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हाइपरथायरायडिज्म का विशिष्ट लक्षण गर्मी असहिष्णुता के साथ वज़न घटना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2. </w:t>
      </w:r>
      <w:r>
        <w:rPr>
          <w:rFonts w:ascii="Noto Sans" w:hAnsi="Noto Sans"/>
          <w:b w:val="0"/>
          <w:color w:val="000000"/>
          <w:sz w:val="28"/>
        </w:rPr>
        <w:t>The drug of choice for Stroke (CVA)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आघात (स्ट्रोक)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Ceftriaxone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Surgery (phacoemulsification)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Thrombolytics (within the window period)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Proton pump inhibitors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Stroke (CVA) is Thrombolytics (within the window period).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आघात (स्ट्रोक) में पसंद की औषधि थ्रॉम्बोलाइटिक (समय सीमा के भीतर)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3. </w:t>
      </w:r>
      <w:r>
        <w:rPr>
          <w:rFonts w:ascii="Noto Sans" w:hAnsi="Noto Sans"/>
          <w:b w:val="0"/>
          <w:color w:val="000000"/>
          <w:sz w:val="28"/>
        </w:rPr>
        <w:t>The classic sign/symptom of Hypothyroidism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हाइपोथायरायडिज्म का विशिष्ट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Symmetrical morning stiffness of joints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Ascites with jaundice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Abdominal distension with vomiting and no stool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Weight gain with cold intolerance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classic feature of Hypothyroidism is Weight gain with cold intolerance.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हाइपोथायरायडिज्म का विशिष्ट लक्षण ठंड असहिष्णुता के साथ वज़न बढ़ना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4. </w:t>
      </w:r>
      <w:r>
        <w:rPr>
          <w:rFonts w:ascii="Noto Sans" w:hAnsi="Noto Sans"/>
          <w:b w:val="0"/>
          <w:color w:val="000000"/>
          <w:sz w:val="28"/>
        </w:rPr>
        <w:t>The classic sign/symptom of Acute appendicitis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तीव्र एपेंडिसाइटिस का विशिष्ट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Dilated tortuous veins in legs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Recurrent seizures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Step-ladder fever with relative bradycardia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Pain shifting from umbilicus to right lower abdomen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classic feature of Acute appendicitis is Pain shifting from umbilicus to right lower abdomen.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तीव्र एपेंडिसाइटिस का विशिष्ट लक्षण नाभि से दाहिने निचले पेट की ओर जाने वाला दर्द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5. </w:t>
      </w:r>
      <w:r>
        <w:rPr>
          <w:rFonts w:ascii="Noto Sans" w:hAnsi="Noto Sans"/>
          <w:b w:val="0"/>
          <w:color w:val="000000"/>
          <w:sz w:val="28"/>
        </w:rPr>
        <w:t>In Acute gastroenteritis, the priority nursing intervention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तीव्र आंत्रशोथ (गैस्ट्रोएंटेराइटिस) में सबसे महत्वपूर्ण नर्सिंग हस्तक्षेप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give oxygen and aspirin and monitor ECG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give ORS and maintain hygiene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provide rest and low-iodine diet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monitor intake and output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Acute gastroenteritis, the priority nursing intervention is give ORS and maintain hygiene.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तीव्र आंत्रशोथ (गैस्ट्रोएंटेराइटिस) में मुख्य नर्सिंग क्रिया ORS देना और स्वच्छता बनाए रखना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6. </w:t>
      </w:r>
      <w:r>
        <w:rPr>
          <w:rFonts w:ascii="Noto Sans" w:hAnsi="Noto Sans"/>
          <w:b w:val="0"/>
          <w:color w:val="000000"/>
          <w:sz w:val="28"/>
        </w:rPr>
        <w:t>The drug of choice for Chronic kidney disease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क्रोनिक किडनी रोग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Compression stockings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Surgery (appendicectomy)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Erythropoietin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Oral rehydration solution (ORS)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Chronic kidney disease is Erythropoietin.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क्रोनिक किडनी रोग में पसंद की औषधि एरिथ्रोपोइटिन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7. </w:t>
      </w:r>
      <w:r>
        <w:rPr>
          <w:rFonts w:ascii="Noto Sans" w:hAnsi="Noto Sans"/>
          <w:b w:val="0"/>
          <w:color w:val="000000"/>
          <w:sz w:val="28"/>
        </w:rPr>
        <w:t>The drug of choice for Urinary tract infection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मूत्र पथ संक्रमण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Ceftriaxone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Surgery (phacoemulsification)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Nitrofurantoin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ACE inhibitors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Urinary tract infection is Nitrofurantoin.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मूत्र पथ संक्रमण में पसंद की औषधि नाइट्रोफ्यूरांटोइन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8. </w:t>
      </w:r>
      <w:r>
        <w:rPr>
          <w:rFonts w:ascii="Noto Sans" w:hAnsi="Noto Sans"/>
          <w:b w:val="0"/>
          <w:color w:val="000000"/>
          <w:sz w:val="28"/>
        </w:rPr>
        <w:t>In Chronic kidney disease, the priority nursing intervention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क्रोनिक किडनी रोग में सबसे महत्वपूर्ण नर्सिंग हस्तक्षेप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give oxygen and aspirin and monitor ECG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give iron with vitamin C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restrict protein and potassium in diet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provide rest and low-iodine diet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Chronic kidney disease, the priority nursing intervention is restrict protein and potassium in diet.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क्रोनिक किडनी रोग में मुख्य नर्सिंग क्रिया आहार में प्रोटीन और पोटैशियम सीमित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9. </w:t>
      </w:r>
      <w:r>
        <w:rPr>
          <w:rFonts w:ascii="Noto Sans" w:hAnsi="Noto Sans"/>
          <w:b w:val="0"/>
          <w:color w:val="000000"/>
          <w:sz w:val="28"/>
        </w:rPr>
        <w:t>The normal value of Total WBC count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कुल श्वेत रक्त कोशिका गिनती का सामान्य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95–100%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about 40 mmHg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1000-1500 mL per day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4,000-11,000 per mm3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value of Total WBC count is 4,000-11,000 per mm3.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कुल श्वेत रक्त कोशिका गिनती का सामान्य मान 4,000-11,000 प्रति mm3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10. </w:t>
      </w:r>
      <w:r>
        <w:rPr>
          <w:rFonts w:ascii="Noto Sans" w:hAnsi="Noto Sans"/>
          <w:b w:val="0"/>
          <w:color w:val="000000"/>
          <w:sz w:val="28"/>
        </w:rPr>
        <w:t>The position commonly used for Steam inhalation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भाप साँस लेना के लिए आमतौर पर प्रयोग की जाने वाली स्थिति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sitting upright leaning over the vessel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head down with feet raised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head of the bed elevated 45–60°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position according to the affected lobe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position commonly used for Steam inhalation is sitting upright leaning over the vessel.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भाप साँस लेना के लिए सामान्य स्थिति सीधे बैठकर बर्तन के ऊपर झुकना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11. </w:t>
      </w:r>
      <w:r>
        <w:rPr>
          <w:rFonts w:ascii="Noto Sans" w:hAnsi="Noto Sans"/>
          <w:b w:val="0"/>
          <w:color w:val="000000"/>
          <w:sz w:val="28"/>
        </w:rPr>
        <w:t>Medical asepsis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मेडिकल एसेप्सिस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flushing the bladder with sterile solution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clean technique that reduces microorganisms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instilling fluid into the rectum to stimulate defecation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washing hands to remove transient microorganisms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Medical asepsis is defined as a clean technique that reduces microorganisms.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मेडिकल एसेप्सिस की परिभाषा ऐसी स्वच्छ तकनीक जो सूक्ष्मजीवों को कम करे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12. </w:t>
      </w:r>
      <w:r>
        <w:rPr>
          <w:rFonts w:ascii="Noto Sans" w:hAnsi="Noto Sans"/>
          <w:b w:val="0"/>
          <w:color w:val="000000"/>
          <w:sz w:val="28"/>
        </w:rPr>
        <w:t>The position commonly used for Intramuscular injection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इंट्रामस्क्युलर इंजेक्शन के लिए आमतौर पर प्रयोग की जाने वाली स्थिति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patient lying on the abdomen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head down with feet raised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ventrogluteal site is preferred in adults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sitting upright leaning over the vessel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position commonly used for Intramuscular injection is ventrogluteal site is preferred in adults.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इंट्रामस्क्युलर इंजेक्शन के लिए सामान्य स्थिति वयस्कों में वेंट्रोग्लूटियल साइट सर्वोत्तम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13. </w:t>
      </w:r>
      <w:r>
        <w:rPr>
          <w:rFonts w:ascii="Noto Sans" w:hAnsi="Noto Sans"/>
          <w:b w:val="0"/>
          <w:color w:val="000000"/>
          <w:sz w:val="28"/>
        </w:rPr>
        <w:t>The position commonly used for Fowler's position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फाउलर स्थिति के लिए आमतौर पर प्रयोग की जाने वाली स्थिति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head of the bed elevated 45–60°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left lateral with the left arm behind the back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patient lies supine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sitting in a tub of warm water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position commonly used for Fowler's position is head of the bed elevated 45–60°.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फाउलर स्थिति के लिए सामान्य स्थिति बिस्तर का सिर 45–60° ऊपर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14. </w:t>
      </w:r>
      <w:r>
        <w:rPr>
          <w:rFonts w:ascii="Noto Sans" w:hAnsi="Noto Sans"/>
          <w:b w:val="0"/>
          <w:color w:val="000000"/>
          <w:sz w:val="28"/>
        </w:rPr>
        <w:t>The key principle of Steam inhalation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भाप साँस लेना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pre-oxygenate the patient before suctioning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keep the vessel at a safe distance from the face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always performed with sterile technique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hand hygiene before and after care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Steam inhalation is keep the vessel at a safe distance from the face.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भाप साँस लेना का प्रमुख सिद्धांत बर्तन को चेहरे से सुरक्षित दूरी पर रखना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15. </w:t>
      </w:r>
      <w:r>
        <w:rPr>
          <w:rFonts w:ascii="Noto Sans" w:hAnsi="Noto Sans"/>
          <w:b w:val="0"/>
          <w:color w:val="000000"/>
          <w:sz w:val="28"/>
        </w:rPr>
        <w:t>The key principle of Hot application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गर्म सेंक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using chemical agents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single most effective infection control measure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never apply over oedematous or bleeding areas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type of isolation depends on the mode of transmission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Hot application is never apply over oedematous or bleeding areas.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गर्म सेंक का प्रमुख सिद्धांत सूजन या रक्तस्राव वाले स्थान पर कभी न लगाएं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16. </w:t>
      </w:r>
      <w:r>
        <w:rPr>
          <w:rFonts w:ascii="Noto Sans" w:hAnsi="Noto Sans"/>
          <w:b w:val="0"/>
          <w:color w:val="000000"/>
          <w:sz w:val="28"/>
        </w:rPr>
        <w:t>The hallmark symptom of Delirium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डिलीरियम का प्रमुख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delusions and hallucinations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difficulty falling or staying asleep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acute confusion with fluctuating attention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binge eating followed by purging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symptom of Delirium is acute confusion with fluctuating attention.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डिलीरियम का प्रमुख लक्षण अचानक भ्रम और उतार-चढ़ाव वाला ध्यान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17. </w:t>
      </w:r>
      <w:r>
        <w:rPr>
          <w:rFonts w:ascii="Noto Sans" w:hAnsi="Noto Sans"/>
          <w:b w:val="0"/>
          <w:color w:val="000000"/>
          <w:sz w:val="28"/>
        </w:rPr>
        <w:t>The hallmark symptom of Postpartum depression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प्रसवोत्तर अवसाद का प्रमुख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impaired social interaction and communication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excessive worry about many issues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depressed mood after childbirth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hopelessness with expressed intent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symptom of Postpartum depression is depressed mood after childbirth.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प्रसवोत्तर अवसाद का प्रमुख लक्षण प्रसव के बाद उदास मनोदशा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18. </w:t>
      </w:r>
      <w:r>
        <w:rPr>
          <w:rFonts w:ascii="Noto Sans" w:hAnsi="Noto Sans"/>
          <w:b w:val="0"/>
          <w:color w:val="000000"/>
          <w:sz w:val="28"/>
        </w:rPr>
        <w:t>The first-line non-drug therapy for Intellectual disability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बौद्धिक अक्षमता में प्रथम गैर-औषधि चिकित्सा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special education and skill training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structured behavioural therapy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cognitive stimulation therapy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given in severe depression with suicide risk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non-drug therapy for Intellectual disability is special education and skill training.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बौद्धिक अक्षमता में प्रथम गैर-औषधि उपचार विशेष शिक्षा और कौशल प्रशिक्षण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19. </w:t>
      </w:r>
      <w:r>
        <w:rPr>
          <w:rFonts w:ascii="Noto Sans" w:hAnsi="Noto Sans"/>
          <w:b w:val="0"/>
          <w:color w:val="000000"/>
          <w:sz w:val="28"/>
        </w:rPr>
        <w:t>The hallmark symptom of Obsessive-compulsive disorder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जुनूनी-बाध्यकारी विकार का प्रमुख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recurrent obsessions and compulsions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recurrent sudden attacks of intense fear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rapid response in severe depression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progressive memory loss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symptom of Obsessive-compulsive disorder is recurrent obsessions and compulsions.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जुनूनी-बाध्यकारी विकार का प्रमुख लक्षण बार-बार आने वाले जुनून और बाध्यकारी क्रियाएं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20. </w:t>
      </w:r>
      <w:r>
        <w:rPr>
          <w:rFonts w:ascii="Noto Sans" w:hAnsi="Noto Sans"/>
          <w:b w:val="0"/>
          <w:color w:val="000000"/>
          <w:sz w:val="28"/>
        </w:rPr>
        <w:t>The hallmark symptom of Alzheimer's disease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अल्ज़ाइमर रोग का प्रमुख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inattention and hyperactivity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impaired intelligence with adaptive deficits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extreme fear of weight gain with low body weight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progressive memory loss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symptom of Alzheimer's disease is progressive memory loss.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अल्ज़ाइमर रोग का प्रमुख लक्षण धीरे-धीरे बढ़ती स्मृति हानि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21. </w:t>
      </w:r>
      <w:r>
        <w:rPr>
          <w:rFonts w:ascii="Noto Sans" w:hAnsi="Noto Sans"/>
          <w:b w:val="0"/>
          <w:color w:val="000000"/>
          <w:sz w:val="28"/>
        </w:rPr>
        <w:t>In Somatisation disorder, the nurse should: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सोमैटाइज़ेशन विकार में नर्स को क्या करना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assess suicide risk regularly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avoid unnecessary investigations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support bonding and assess mother-infant interaction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monitor for delirium tremens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Somatisation disorder, the nurse should avoid unnecessary investigations.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सोमैटाइज़ेशन विकार में नर्स को अनावश्यक जांच से बचना करना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22. </w:t>
      </w:r>
      <w:r>
        <w:rPr>
          <w:rFonts w:ascii="Noto Sans" w:hAnsi="Noto Sans"/>
          <w:b w:val="0"/>
          <w:color w:val="000000"/>
          <w:sz w:val="28"/>
        </w:rPr>
        <w:t>The earliest sign of Organophosphate poisoning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ऑर्गेनोफॉस्फेट विषाक्तता का सबसे पहला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entry and exit burns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jerking movements with loss of awareness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pinpoint pupils with excessive salivation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deformity with swelling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earliest sign of Organophosphate poisoning is pinpoint pupils with excessive salivation.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ऑर्गेनोफॉस्फेट विषाक्तता का सबसे पहला लक्षण सिकुड़ी पुतलियां और अत्यधिक लार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23. </w:t>
      </w:r>
      <w:r>
        <w:rPr>
          <w:rFonts w:ascii="Noto Sans" w:hAnsi="Noto Sans"/>
          <w:b w:val="0"/>
          <w:color w:val="000000"/>
          <w:sz w:val="28"/>
        </w:rPr>
        <w:t>In Foreign body in the eye,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आंख में विदेशी वस्तु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switch off the current first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control bleeding and preserve the part in a clean bag on ice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maintain the airway and monitor consciousness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irrigate the eye with clean water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Foreign body in the eye, the first action is irrigate the eye with clean water.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आंख में विदेशी वस्तु में पहली क्रिया आंख को साफ पानी से धोना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24. </w:t>
      </w:r>
      <w:r>
        <w:rPr>
          <w:rFonts w:ascii="Noto Sans" w:hAnsi="Noto Sans"/>
          <w:b w:val="0"/>
          <w:color w:val="000000"/>
          <w:sz w:val="28"/>
        </w:rPr>
        <w:t>In Cardiac arrest,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कार्डियक अरेस्ट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twisting or bending the spine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giving antipyretics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wasting time checking the pulse repeatedly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rubbing the eye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Cardiac arrest, the nurse should avoid wasting time checking the pulse repeatedly.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कार्डियक अरेस्ट में नर्स को बार-बार नाड़ी जांचने में समय बर्बाद करना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25. </w:t>
      </w:r>
      <w:r>
        <w:rPr>
          <w:rFonts w:ascii="Noto Sans" w:hAnsi="Noto Sans"/>
          <w:b w:val="0"/>
          <w:color w:val="000000"/>
          <w:sz w:val="28"/>
        </w:rPr>
        <w:t>In Traumatic amputation,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अंग-विच्छेद (चोट से)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waiting for laboratory confirmation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squeezing the stinger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washing the amputated part with antiseptic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restraining the limbs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Traumatic amputation, the nurse should avoid washing the amputated part with antiseptic.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अंग-विच्छेद (चोट से) में नर्स को कटे अंग को एंटीसेप्टिक से धोना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26. </w:t>
      </w:r>
      <w:r>
        <w:rPr>
          <w:rFonts w:ascii="Noto Sans" w:hAnsi="Noto Sans"/>
          <w:b w:val="0"/>
          <w:color w:val="000000"/>
          <w:sz w:val="28"/>
        </w:rPr>
        <w:t>In Fracture,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फ्रैक्चर (हड्डी टूटना)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giving sedatives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giving antipyretics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moving the patient unnecessarily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giving milk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Fracture, the nurse should avoid moving the patient unnecessarily.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फ्रैक्चर (हड्डी टूटना) में नर्स को रोगी को अनावश्यक हिलाना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27. </w:t>
      </w:r>
      <w:r>
        <w:rPr>
          <w:rFonts w:ascii="Noto Sans" w:hAnsi="Noto Sans"/>
          <w:b w:val="0"/>
          <w:color w:val="000000"/>
          <w:sz w:val="28"/>
        </w:rPr>
        <w:t>In Ingested poisoning,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निगली गई जहर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rubbing the eye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cauterising the wound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giving water or fluids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inducing vomiting in corrosive poisoning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Ingested poisoning, the nurse should avoid inducing vomiting in corrosive poisoning.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निगली गई जहर में नर्स को संक्षारक जहर में उल्टी कराना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28. </w:t>
      </w:r>
      <w:r>
        <w:rPr>
          <w:rFonts w:ascii="Noto Sans" w:hAnsi="Noto Sans"/>
          <w:b w:val="0"/>
          <w:color w:val="000000"/>
          <w:sz w:val="28"/>
        </w:rPr>
        <w:t>Staphylococcus aureus is the causative agent of: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स्टैफिलोकोकस ऑरियस किस रोग का कारक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Viral gastroenteritis in children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Tetanus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Boils and wound infections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Poliomyelitis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Staphylococcus aureus is the causative agent of Boils and wound infections.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स्टैफिलोकोकस ऑरियस फोड़े और घाव के संक्रमण का कारक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29. </w:t>
      </w:r>
      <w:r>
        <w:rPr>
          <w:rFonts w:ascii="Noto Sans" w:hAnsi="Noto Sans"/>
          <w:b w:val="0"/>
          <w:color w:val="000000"/>
          <w:sz w:val="28"/>
        </w:rPr>
        <w:t>Neisseria gonorrhoeae is the causative agent of: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नाइसेरिया गोनोरिया किस रोग का कारक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Syphilis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Rabies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Gonorrhoea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Boils and wound infections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Neisseria gonorrhoeae is the causative agent of Gonorrhoea.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नाइसेरिया गोनोरिया गोनोरिया (सूजाक) का कारक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30. </w:t>
      </w:r>
      <w:r>
        <w:rPr>
          <w:rFonts w:ascii="Noto Sans" w:hAnsi="Noto Sans"/>
          <w:b w:val="0"/>
          <w:color w:val="000000"/>
          <w:sz w:val="28"/>
        </w:rPr>
        <w:t>Hookworm infection can be prevented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हुकवर्म संक्रमण को किससे रोका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safe sexual practices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tetanus toxoid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wearing footwear and sanitation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early diagnosis and multidrug therapy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Hookworm infection can be prevented by wearing footwear and sanitation.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हुकवर्म संक्रमण को जूते पहनना और स्वच्छता से रोका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31. </w:t>
      </w:r>
      <w:r>
        <w:rPr>
          <w:rFonts w:ascii="Noto Sans" w:hAnsi="Noto Sans"/>
          <w:b w:val="0"/>
          <w:color w:val="000000"/>
          <w:sz w:val="28"/>
        </w:rPr>
        <w:t>The Gram staining of Clostridium tetani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क्लोस्ट्रीडियम टेटानी का ग्राम स्टेनिंग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acid-fast (Ziehl-Neelsen positive)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acid-fast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Gram negative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Gram positive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Clostridium tetani is Gram positive.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क्लोस्ट्रीडियम टेटानी ग्राम पॉज़िटिव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32. </w:t>
      </w:r>
      <w:r>
        <w:rPr>
          <w:rFonts w:ascii="Noto Sans" w:hAnsi="Noto Sans"/>
          <w:b w:val="0"/>
          <w:color w:val="000000"/>
          <w:sz w:val="28"/>
        </w:rPr>
        <w:t>Rubella (German measles) can be prevented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रूबेला (जर्मन मीज़ल्स) को किससे रोका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MMR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controlling mosquito breeding sites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safe water and sanitation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wearing footwear and sanitation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Rubella (German measles) can be prevented by MMR vaccine.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रूबेला (जर्मन मीज़ल्स) को MMR टीका से रोका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33. </w:t>
      </w:r>
      <w:r>
        <w:rPr>
          <w:rFonts w:ascii="Noto Sans" w:hAnsi="Noto Sans"/>
          <w:b w:val="0"/>
          <w:color w:val="000000"/>
          <w:sz w:val="28"/>
        </w:rPr>
        <w:t>Poliomyelitis can be prevented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पोलियोमाइलाइटिस को किससे रोका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hepatitis B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oral polio vaccine (OPV)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pneumococcal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hand hygiene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Poliomyelitis can be prevented by oral polio vaccine (OPV).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पोलियोमाइलाइटिस को ओरल पोलियो टीका (OPV) से रोका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34. </w:t>
      </w:r>
      <w:r>
        <w:rPr>
          <w:rFonts w:ascii="Noto Sans" w:hAnsi="Noto Sans"/>
          <w:b w:val="0"/>
          <w:color w:val="000000"/>
          <w:sz w:val="28"/>
        </w:rPr>
        <w:t>At the age of 9 महीने, a normal infant can: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9 महीने की आयु में सामान्य शिशु क्या कर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ride a tricycle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walk alone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stand holding on to furniture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sit with support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At 9 महीने of age, an infant can stand holding on to furniture.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9 महीने की आयु में शिशु फर्नीचर का सहारा लेकर खड़ा होना कर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35. </w:t>
      </w:r>
      <w:r>
        <w:rPr>
          <w:rFonts w:ascii="Noto Sans" w:hAnsi="Noto Sans"/>
          <w:b w:val="0"/>
          <w:color w:val="000000"/>
          <w:sz w:val="28"/>
        </w:rPr>
        <w:t>The hallmark feature of Tetanus neonatorum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नवजात टेटनस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refusal to feed with muscle rigidity in the newborn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painful crises with haemolytic anaemia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acute flaccid paralysis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painful cavities in the teeth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Tetanus neonatorum is refusal to feed with muscle rigidity in the newborn.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नवजात टेटनस की प्रमुख विशेषता नवजात में दूध न पीना और मांसपेशियों की जकड़न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36. </w:t>
      </w:r>
      <w:r>
        <w:rPr>
          <w:rFonts w:ascii="Noto Sans" w:hAnsi="Noto Sans"/>
          <w:b w:val="0"/>
          <w:color w:val="000000"/>
          <w:sz w:val="28"/>
        </w:rPr>
        <w:t>The hallmark feature of Congenital hypothyroidism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जन्मजात हाइपोथायरायडिज्म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severe anaemia from early infancy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machinery-like systolic murmur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itchy dry skin rash on flexor surfaces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prolonged jaundice with sluggish activity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Congenital hypothyroidism is prolonged jaundice with sluggish activity.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जन्मजात हाइपोथायरायडिज्म की प्रमुख विशेषता लंबा पीलिया और सुस्त गतिविधि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37. </w:t>
      </w:r>
      <w:r>
        <w:rPr>
          <w:rFonts w:ascii="Noto Sans" w:hAnsi="Noto Sans"/>
          <w:b w:val="0"/>
          <w:color w:val="000000"/>
          <w:sz w:val="28"/>
        </w:rPr>
        <w:t>In Colic in infancy, the recommended feeding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शिशु में शूल (कोलिक) में अनुशंसित आहार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feed in upright position and burp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soft nutritious diet with plenty of fluids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wash hands and food before eating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upright feeding with a special nipple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Colic in infancy, feed in upright position and burp is recommended.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शिशु में शूल (कोलिक) में सीधी स्थिति में दूध पिलाना और डकार दिलाना की सलाह दी जाती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38. </w:t>
      </w:r>
      <w:r>
        <w:rPr>
          <w:rFonts w:ascii="Noto Sans" w:hAnsi="Noto Sans"/>
          <w:b w:val="0"/>
          <w:color w:val="000000"/>
          <w:sz w:val="28"/>
        </w:rPr>
        <w:t>The hallmark feature of Polio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पोलियो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oedema with a pot belly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greyish membrane over the throat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pallor with fatigue and poor appetite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acute flaccid paralysis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Polio is acute flaccid paralysis.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पोलियो की प्रमुख विशेषता तीव्र शिथिल (फ्लैसिड) पक्षाघात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39. </w:t>
      </w:r>
      <w:r>
        <w:rPr>
          <w:rFonts w:ascii="Noto Sans" w:hAnsi="Noto Sans"/>
          <w:b w:val="0"/>
          <w:color w:val="000000"/>
          <w:sz w:val="28"/>
        </w:rPr>
        <w:t>The hallmark feature of Marasmus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मैरास्मस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pallor with fatigue and poor appetite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visible cleft with feeding difficulty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severe wasting without oedema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fast breathing with chest indrawing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Marasmus is severe wasting without oedema.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मैरास्मस की प्रमुख विशेषता सूजन रहित गंभीर क्षीणता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40. </w:t>
      </w:r>
      <w:r>
        <w:rPr>
          <w:rFonts w:ascii="Noto Sans" w:hAnsi="Noto Sans"/>
          <w:b w:val="0"/>
          <w:color w:val="000000"/>
          <w:sz w:val="28"/>
        </w:rPr>
        <w:t>Team nursing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टीम नर्सिंग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ability to influence others towards achieving goals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documenting any unexpected event in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planning the financial resources of the unit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group of nurses caring for a set of patients together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Team nursing is defined as a group of nurses caring for a set of patients together.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टीम नर्सिंग की परिभाषा नर्सों का समूह मिलकर रोगियों की देखभाल करता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41. </w:t>
      </w:r>
      <w:r>
        <w:rPr>
          <w:rFonts w:ascii="Noto Sans" w:hAnsi="Noto Sans"/>
          <w:b w:val="0"/>
          <w:color w:val="000000"/>
          <w:sz w:val="28"/>
        </w:rPr>
        <w:t>Decentralisation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विकेंद्रीकरण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care provided during mass casualty events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arranging resources and activities to achieve goals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spreading decision-making to lower levels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continuous learning activities for staff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Decentralisation is defined as spreading decision-making to lower levels.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विकेंद्रीकरण की परिभाषा निर्णय लेने का अधिकार निचले स्तरों पर बांटना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42. </w:t>
      </w:r>
      <w:r>
        <w:rPr>
          <w:rFonts w:ascii="Noto Sans" w:hAnsi="Noto Sans"/>
          <w:b w:val="0"/>
          <w:color w:val="000000"/>
          <w:sz w:val="28"/>
        </w:rPr>
        <w:t>The key principle of Controlling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नियंत्रण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clear feedback is essential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triage sorts patients by severity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corrective action where needed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clear division of work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Controlling is corrective action where needed.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नियंत्रण का प्रमुख सिद्धांत आवश्यकता पर सुधारात्मक कार्रवाई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43. </w:t>
      </w:r>
      <w:r>
        <w:rPr>
          <w:rFonts w:ascii="Noto Sans" w:hAnsi="Noto Sans"/>
          <w:b w:val="0"/>
          <w:color w:val="000000"/>
          <w:sz w:val="28"/>
        </w:rPr>
        <w:t>The key principle of Quality assurance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गुणवत्ता आश्वासन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continuous evaluation of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best with skilled self-motivated teams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setting realistic patient goals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useful in emergencies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Quality assurance is continuous evaluation of care.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गुणवत्ता आश्वासन का प्रमुख सिद्धांत देखभाल का निरंतर मूल्यांकन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44. </w:t>
      </w:r>
      <w:r>
        <w:rPr>
          <w:rFonts w:ascii="Noto Sans" w:hAnsi="Noto Sans"/>
          <w:b w:val="0"/>
          <w:color w:val="000000"/>
          <w:sz w:val="28"/>
        </w:rPr>
        <w:t>The key principle of Motivation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अभिप्रेरणा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human needs drive performance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useful in emergencies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clear feedback is essential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effective communication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Motivation is human needs drive performance.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अभिप्रेरणा का प्रमुख सिद्धांत मानव आवश्यकताएं प्रदर्शन को प्रेरित करती हैं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45. </w:t>
      </w:r>
      <w:r>
        <w:rPr>
          <w:rFonts w:ascii="Noto Sans" w:hAnsi="Noto Sans"/>
          <w:b w:val="0"/>
          <w:color w:val="000000"/>
          <w:sz w:val="28"/>
        </w:rPr>
        <w:t>Laissez-faire leadership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मुक्त नेतृत्व (लैस-फेयर)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group of nurses caring for a set of patients together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systematic review of nursing records and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leadership where the group works with little direction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assigning authority and responsibility to subordinates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Laissez-faire leadership is defined as leadership where the group works with little direction.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मुक्त नेतृत्व (लैस-फेयर) की परिभाषा ऐसा नेतृत्व जिसमें समूह बिना अधिक निर्देशन के काम करता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46. </w:t>
      </w:r>
      <w:r>
        <w:rPr>
          <w:rFonts w:ascii="Noto Sans" w:hAnsi="Noto Sans"/>
          <w:b w:val="0"/>
          <w:color w:val="000000"/>
          <w:sz w:val="28"/>
        </w:rPr>
        <w:t>Which of the following is an example of Joint family: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संयुक्त परिवार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upper, middle and working classes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birth determining social group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parent unable to read a prescription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grandparents, parents and children under one roof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grandparents, parents and children under one roof is an example of Joint family.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दादा-दादी, माता-पिता और बच्चे एक छत के नीचे संयुक्त परिवार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47. </w:t>
      </w:r>
      <w:r>
        <w:rPr>
          <w:rFonts w:ascii="Noto Sans" w:hAnsi="Noto Sans"/>
          <w:b w:val="0"/>
          <w:color w:val="000000"/>
          <w:sz w:val="28"/>
        </w:rPr>
        <w:t>Nuclear family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एकल परिवार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socially sanctioned union of two persons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family of parents and their children only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shared ideals that guide behaviour in a society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condition of lacking basic necessities of life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Nuclear family is defined as a family of parents and their children only.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एकल परिवार की परिभाषा केवल माता-पिता और उनके बच्चों का परिवार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48. </w:t>
      </w:r>
      <w:r>
        <w:rPr>
          <w:rFonts w:ascii="Noto Sans" w:hAnsi="Noto Sans"/>
          <w:b w:val="0"/>
          <w:color w:val="000000"/>
          <w:sz w:val="28"/>
        </w:rPr>
        <w:t>Community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समुदाय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an organised pattern of social relationships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breakdown of social institutions and values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group of people sharing common interests and locality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shared ideals that guide behaviour in a society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Community is defined as a group of people sharing common interests and locality.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समुदाय की परिभाषा साझा हितों और क्षेत्र वाला समूह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49. </w:t>
      </w:r>
      <w:r>
        <w:rPr>
          <w:rFonts w:ascii="Noto Sans" w:hAnsi="Noto Sans"/>
          <w:b w:val="0"/>
          <w:color w:val="000000"/>
          <w:sz w:val="28"/>
        </w:rPr>
        <w:t>Which of the following is an example of Custom: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रीति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washing hands before meals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migration to cities for jobs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nuclear family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birth determining social group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washing hands before meals is an example of Custom.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भोजन से पहले हाथ धोना रीति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50. </w:t>
      </w:r>
      <w:r>
        <w:rPr>
          <w:rFonts w:ascii="Noto Sans" w:hAnsi="Noto Sans"/>
          <w:b w:val="0"/>
          <w:color w:val="000000"/>
          <w:sz w:val="28"/>
        </w:rPr>
        <w:t>The importance of Folkways in nursing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नर्सिंग में लोकरीतियां (फोकवेज़) का महत्व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understand the patient's social background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understand community health habits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understand health-seeking behaviour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understand role conflict in patients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nursing, Folkways helps to understand community health habits.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नर्सिंग में लोकरीतियां (फोकवेज़) समुदाय की स्वास्थ्य आदतें समझना में मदद करता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51. </w:t>
      </w:r>
      <w:r>
        <w:rPr>
          <w:rFonts w:ascii="Noto Sans" w:hAnsi="Noto Sans"/>
          <w:b w:val="0"/>
          <w:color w:val="000000"/>
          <w:sz w:val="28"/>
        </w:rPr>
        <w:t>Caste system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जाति व्यवस्था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alteration of social structures over time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an organised pattern of social relationships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process by which a person learns the norms of society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hereditary system of social hierarchy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Caste system is defined as a hereditary system of social hierarchy.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जाति व्यवस्था की परिभाषा सामाजिक पदानुक्रम की वंशानुगत व्यवस्था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52. </w:t>
      </w:r>
      <w:r>
        <w:rPr>
          <w:rFonts w:ascii="Noto Sans" w:hAnsi="Noto Sans"/>
          <w:b w:val="0"/>
          <w:color w:val="000000"/>
          <w:sz w:val="28"/>
        </w:rPr>
        <w:t>Paracetamol is mainly used to treat: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पैरासिटामोल मुख्य रूप से किसके उपचार में प्रयोग होती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bacterial meningitis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fever and mild pain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deep vein thrombosis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schizophrenia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Paracetamol is mainly used to treat fever and mild pain.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पैरासिटामोल मुख्य रूप से बुखार और हल्का दर्द के उपचार में प्रयोग होती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53. </w:t>
      </w:r>
      <w:r>
        <w:rPr>
          <w:rFonts w:ascii="Noto Sans" w:hAnsi="Noto Sans"/>
          <w:b w:val="0"/>
          <w:color w:val="000000"/>
          <w:sz w:val="28"/>
        </w:rPr>
        <w:t>The first-line drug for hypertension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उच्च रक्तचाप की प्रथम-पंक्ति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Insulin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Levothyroxine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Amlodipine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Furosemide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drug for hypertension is Amlodipine.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उच्च रक्तचाप की प्रथम-पंक्ति की औषधि एम्लोडिपाइन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54. </w:t>
      </w:r>
      <w:r>
        <w:rPr>
          <w:rFonts w:ascii="Noto Sans" w:hAnsi="Noto Sans"/>
          <w:b w:val="0"/>
          <w:color w:val="000000"/>
          <w:sz w:val="28"/>
        </w:rPr>
        <w:t>The first-line drug for anaphylaxis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एनाफाइलैक्सिस की प्रथम-पंक्ति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Vitamin K (phytonadione)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Metoprolol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Adrenaline (epinephrine)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Warfarin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drug for anaphylaxis is Adrenaline (epinephrine).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एनाफाइलैक्सिस की प्रथम-पंक्ति की औषधि एड्रेनालाईन (एपिनेफ्रिन)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55. </w:t>
      </w:r>
      <w:r>
        <w:rPr>
          <w:rFonts w:ascii="Noto Sans" w:hAnsi="Noto Sans"/>
          <w:b w:val="0"/>
          <w:color w:val="000000"/>
          <w:sz w:val="28"/>
        </w:rPr>
        <w:t>Tetanus toxoid is mainly used to treat: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टेटनस टॉक्सॉइड मुख्य रूप से किसके उपचार में प्रयोग होती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prevention of tetanus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respiratory infections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amoebiasis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hypertension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Tetanus toxoid is mainly used to treat prevention of tetanus.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टेटनस टॉक्सॉइड मुख्य रूप से टेटनस की रोकथाम के उपचार में प्रयोग होती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56. </w:t>
      </w:r>
      <w:r>
        <w:rPr>
          <w:rFonts w:ascii="Noto Sans" w:hAnsi="Noto Sans"/>
          <w:b w:val="0"/>
          <w:color w:val="000000"/>
          <w:sz w:val="28"/>
        </w:rPr>
        <w:t>The most common side effect of Prednisolone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प्रेडनिसोलोन का सबसे सामान्य दुष्प्रभाव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Respiratory depression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Hyperglycaemia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Hepatotoxicity in overdose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Bradycardia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side effect of Prednisolone is Hyperglycaemia.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प्रेडनिसोलोन का सबसे सामान्य दुष्प्रभाव उच्च रक्त शर्करा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57. </w:t>
      </w:r>
      <w:r>
        <w:rPr>
          <w:rFonts w:ascii="Noto Sans" w:hAnsi="Noto Sans"/>
          <w:b w:val="0"/>
          <w:color w:val="000000"/>
          <w:sz w:val="28"/>
        </w:rPr>
        <w:t>The first-line drug for warfarin overdose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वारफारिन की अधिक मात्रा की प्रथम-पंक्ति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Metformin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Vitamin K (phytonadione)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Paracetamol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Ranitidine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drug for warfarin overdose is Vitamin K (phytonadione).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वारफारिन की अधिक मात्रा की प्रथम-पंक्ति की औषधि विटामिन K (फाइटोनाडियोन)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58. </w:t>
      </w:r>
      <w:r>
        <w:rPr>
          <w:rFonts w:ascii="Noto Sans" w:hAnsi="Noto Sans"/>
          <w:b w:val="0"/>
          <w:color w:val="000000"/>
          <w:sz w:val="28"/>
        </w:rPr>
        <w:t>Embolism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एम्बोलिज़्म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elevation of body temperature above normal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moving clot or particle blocking a distant vessel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death of tissue due to loss of blood supply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excess fluid in the tissue spaces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Embolism refers to a moving clot or particle blocking a distant vessel.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एम्बोलिज़्म का अर्थ दूर की वाहिका को अवरुद्ध करने वाला गतिशील थक्का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59. </w:t>
      </w:r>
      <w:r>
        <w:rPr>
          <w:rFonts w:ascii="Noto Sans" w:hAnsi="Noto Sans"/>
          <w:b w:val="0"/>
          <w:color w:val="000000"/>
          <w:sz w:val="28"/>
        </w:rPr>
        <w:t>The main feature of Embolism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एम्बोलिज़्म की मुख्य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sudden blockage of a blood vessel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regulated by the hypothalamus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organ enlarges without new cells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redness, heat, swelling and pain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feature of Embolism is sudden blockage of a blood vessel.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एम्बोलिज़्म की मुख्य विशेषता रक्त वाहिका का अचानक अवरोध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60. </w:t>
      </w:r>
      <w:r>
        <w:rPr>
          <w:rFonts w:ascii="Noto Sans" w:hAnsi="Noto Sans"/>
          <w:b w:val="0"/>
          <w:color w:val="000000"/>
          <w:sz w:val="28"/>
        </w:rPr>
        <w:t>Which of the following is an example of Necrosis: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नेक्रोसिस (ऊतक मृत्यु)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tissue death after a blocked artery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reaction around a skin abscess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deep vein thrombosis in the leg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pulmonary embolism from a leg clot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tissue death after a blocked artery is an example of Necrosis.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धमनी अवरोध के बाद ऊतक मृत्यु नेक्रोसिस (ऊतक मृत्यु) का उदाहरण है।</w:t>
      </w:r>
    </w:p>
    <w:p>
      <w:pPr>
        <w:spacing w:before="200" w:after="40"/>
      </w:pPr>
      <w:r>
        <w:rPr>
          <w:rFonts w:ascii="Noto Sans" w:hAnsi="Noto Sans"/>
          <w:b/>
          <w:color w:val="B86A00"/>
          <w:sz w:val="28"/>
        </w:rPr>
        <w:t>🟡 SECTION B — 25 QUESTIONS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61. </w:t>
      </w:r>
      <w:r>
        <w:rPr>
          <w:rFonts w:ascii="Noto Sans" w:hAnsi="Noto Sans"/>
          <w:b w:val="0"/>
          <w:color w:val="000000"/>
          <w:sz w:val="28"/>
        </w:rPr>
        <w:t>Uterus is located: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गर्भाशय कहाँ स्थित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below the urinary bladder in males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 the pelvic cavity between the bladder and rectum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inside the vertebral canal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at the back of the brain below the cerebrum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Uterus is located in the pelvic cavity between the bladder and rectum.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गर्भाशय मूत्राशय और मलाशय के बीच श्रोणि गुहा में में स्थित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62. </w:t>
      </w:r>
      <w:r>
        <w:rPr>
          <w:rFonts w:ascii="Noto Sans" w:hAnsi="Noto Sans"/>
          <w:b w:val="0"/>
          <w:color w:val="000000"/>
          <w:sz w:val="28"/>
        </w:rPr>
        <w:t>Brain is located: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मस्तिष्क कहाँ स्थित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retroperitoneal on either side of the spine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below the urinary bladder in males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inside the cranial cavity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 the right upper quadrant of the abdomen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Brain is located inside the cranial cavity.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मस्तिष्क कपाल गुहा के अंदर में स्थित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63. </w:t>
      </w:r>
      <w:r>
        <w:rPr>
          <w:rFonts w:ascii="Noto Sans" w:hAnsi="Noto Sans"/>
          <w:b w:val="0"/>
          <w:color w:val="000000"/>
          <w:sz w:val="28"/>
        </w:rPr>
        <w:t>The main function of the Pancreas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अग्न्याशय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maintaining balance and coordination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digesting food with acid and enzymes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producing insulin and digestive enzymes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producing part of the seminal fluid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the Pancreas is producing insulin and digestive enzymes.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अग्न्याशय का मुख्य कार्य इंसुलिन और पाचक एंजाइम बनाना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64. </w:t>
      </w:r>
      <w:r>
        <w:rPr>
          <w:rFonts w:ascii="Noto Sans" w:hAnsi="Noto Sans"/>
          <w:b w:val="0"/>
          <w:color w:val="000000"/>
          <w:sz w:val="28"/>
        </w:rPr>
        <w:t>Stomach receives its blood supply from: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आमाशय को रक्त आपूर्ति किससे मिलती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internal carotid and vertebral arteries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splenic artery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coeliac artery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renal artery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Stomach is supplied by coeliac artery.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आमाशय को सीलिएक धमनी से रक्त आपूर्ति मिलती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65. </w:t>
      </w:r>
      <w:r>
        <w:rPr>
          <w:rFonts w:ascii="Noto Sans" w:hAnsi="Noto Sans"/>
          <w:b w:val="0"/>
          <w:color w:val="000000"/>
          <w:sz w:val="28"/>
        </w:rPr>
        <w:t>The normal physiological value of Normal random blood glucose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रैंडम रक्त ग्लूकोज़ का सामान्य शारीरिक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1000–1500 mL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135–145 mEq/L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below 140 mg/dL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12–20 breaths per minute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physiological value of Normal random blood glucose is below 140 mg/dL.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रैंडम रक्त ग्लूकोज़ का सामान्य शारीरिक मान 140 mg/dL से कम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66. </w:t>
      </w:r>
      <w:r>
        <w:rPr>
          <w:rFonts w:ascii="Noto Sans" w:hAnsi="Noto Sans"/>
          <w:b w:val="0"/>
          <w:color w:val="000000"/>
          <w:sz w:val="28"/>
        </w:rPr>
        <w:t>Cardiac output is responsible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हृदय निर्गम किसके लिए उत्तरदायी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blood clotting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carrying oxygen to the tissues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regulating the metabolic rate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pumping blood to all body tissues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Cardiac output is responsible for pumping blood to all body tissues.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हृदय निर्गम शरीर के सभी ऊतकों तक रक्त पंप करना के लिए उत्तरदायी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67. </w:t>
      </w:r>
      <w:r>
        <w:rPr>
          <w:rFonts w:ascii="Noto Sans" w:hAnsi="Noto Sans"/>
          <w:b w:val="0"/>
          <w:color w:val="000000"/>
          <w:sz w:val="28"/>
        </w:rPr>
        <w:t>Normal urine output per day is responsible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प्रतिदिन सामान्य मूत्र मात्रा किसके लिए उत्तरदायी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gas exchange in the lungs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blood clotting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removing metabolic waste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muscle and cardiac contraction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Normal urine output per day is responsible for removing metabolic waste.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प्रतिदिन सामान्य मूत्र मात्रा चयापचय अपशिष्ट हटाना के लिए उत्तरदायी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68. </w:t>
      </w:r>
      <w:r>
        <w:rPr>
          <w:rFonts w:ascii="Noto Sans" w:hAnsi="Noto Sans"/>
          <w:b w:val="0"/>
          <w:color w:val="000000"/>
          <w:sz w:val="28"/>
        </w:rPr>
        <w:t>The normal physiological value of Normal haemoglobin in adult males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वयस्क पुरुषों में सामान्य हीमोग्लोबिन का सामान्य शारीरिक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0.1–1.0 mg/dL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60–100 beats per minute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13–17 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9–11 mg/dL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physiological value of Normal haemoglobin in adult males is 13–17 g/dL.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वयस्क पुरुषों में सामान्य हीमोग्लोबिन का सामान्य शारीरिक मान 13–17 g/dL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69. </w:t>
      </w:r>
      <w:r>
        <w:rPr>
          <w:rFonts w:ascii="Noto Sans" w:hAnsi="Noto Sans"/>
          <w:b w:val="0"/>
          <w:color w:val="000000"/>
          <w:sz w:val="28"/>
        </w:rPr>
        <w:t>Deficiency of Iron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आयरन की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iron deficiency anaemia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atherosclerosis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hypoglycaemia (rare deficiency)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rickets in children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Deficiency of Iron causes iron deficiency anaemia.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आयरन की कमी से आयरन की कमी से रक्ताल्पता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70. </w:t>
      </w:r>
      <w:r>
        <w:rPr>
          <w:rFonts w:ascii="Noto Sans" w:hAnsi="Noto Sans"/>
          <w:b w:val="0"/>
          <w:color w:val="000000"/>
          <w:sz w:val="28"/>
        </w:rPr>
        <w:t>The richest source of Urea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यूरिया का सबसे अच्छा स्रोत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sunlight and fish oils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green leafy vegetables and meat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protein metabolism in the liver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pancreas and salivary glands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richest source of Urea is protein metabolism in the liver.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यूरिया का सबसे अच्छा स्रोत यकृत में प्रोटीन चयापचय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71. </w:t>
      </w:r>
      <w:r>
        <w:rPr>
          <w:rFonts w:ascii="Noto Sans" w:hAnsi="Noto Sans"/>
          <w:b w:val="0"/>
          <w:color w:val="000000"/>
          <w:sz w:val="28"/>
        </w:rPr>
        <w:t>The main function of Glucagon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ग्लूकागन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calcium absorption from the gut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removing nitrogen waste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raising blood glucose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digesting starch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Glucagon is raising blood glucose.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ग्लूकागन का मुख्य कार्य रक्त ग्लूकोज़ बढ़ाना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72. </w:t>
      </w:r>
      <w:r>
        <w:rPr>
          <w:rFonts w:ascii="Noto Sans" w:hAnsi="Noto Sans"/>
          <w:b w:val="0"/>
          <w:color w:val="000000"/>
          <w:sz w:val="28"/>
        </w:rPr>
        <w:t>Nutritional deficiency of Vitamin D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D की पोषण संबंधी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scurvy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microcytic anaemia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rickets and osteomalacia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rickets and tetany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Nutritional deficiency of Vitamin D causes rickets and osteomalacia.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D की पोषण संबंधी कमी से रिकेट्स और ऑस्टियोमैलेशिया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73. </w:t>
      </w:r>
      <w:r>
        <w:rPr>
          <w:rFonts w:ascii="Noto Sans" w:hAnsi="Noto Sans"/>
          <w:b w:val="0"/>
          <w:color w:val="000000"/>
          <w:sz w:val="28"/>
        </w:rPr>
        <w:t>Nutritional deficiency of Zinc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जिंक की पोषण संबंधी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night blindness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rickets and tetany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rickets and osteomalacia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growth retardation and delayed healing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Nutritional deficiency of Zinc causes growth retardation and delayed healing.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जिंक की पोषण संबंधी कमी से विकास में रुकावट और धीमा घाव भरना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74. </w:t>
      </w:r>
      <w:r>
        <w:rPr>
          <w:rFonts w:ascii="Noto Sans" w:hAnsi="Noto Sans"/>
          <w:b w:val="0"/>
          <w:color w:val="000000"/>
          <w:sz w:val="28"/>
        </w:rPr>
        <w:t>The chief function of Iron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आयरन का प्रमुख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maintaining vision and skin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energy storage and insulation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haemoglobin 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antioxidant protection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chief function of Iron is haemoglobin formation.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आयरन का प्रमुख कार्य हीमोग्लोबिन निर्माण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75. </w:t>
      </w:r>
      <w:r>
        <w:rPr>
          <w:rFonts w:ascii="Noto Sans" w:hAnsi="Noto Sans"/>
          <w:b w:val="0"/>
          <w:color w:val="000000"/>
          <w:sz w:val="28"/>
        </w:rPr>
        <w:t>In psychology, Intelligence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मनोविज्ञान में बुद्धि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complex feeling state with physiological changes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ability to reason, learn and solve problems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process of interpreting sensory information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drive that directs behaviour towards a goal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psychology, Intelligence is defined as the ability to reason, learn and solve problems.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मनोविज्ञान में बुद्धि की परिभाषा तर्क, सीखने और समस्या हल करने की क्षमता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76. </w:t>
      </w:r>
      <w:r>
        <w:rPr>
          <w:rFonts w:ascii="Noto Sans" w:hAnsi="Noto Sans"/>
          <w:b w:val="0"/>
          <w:color w:val="000000"/>
          <w:sz w:val="28"/>
        </w:rPr>
        <w:t>The concept of Learning was mainly given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अधिगम (सीखना) की अवधारणा मुख्य रूप से किसने दी: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Selye described the general adaptation syndrome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Maslow described a hierarchy of needs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involves attention and past experience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reinforcement strengthens learning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concept of Learning was given by reinforcement strengthens learning.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अधिगम (सीखना) की अवधारणा पुनर्बलन से सीखना मजबूत होता है ने दी।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77. </w:t>
      </w:r>
      <w:r>
        <w:rPr>
          <w:rFonts w:ascii="Noto Sans" w:hAnsi="Noto Sans"/>
          <w:b w:val="0"/>
          <w:color w:val="000000"/>
          <w:sz w:val="28"/>
        </w:rPr>
        <w:t>The concept of Defence mechanism was mainly given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रक्षा तंत्र की अवधारणा मुख्य रूप से किसने दी: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Selye described the general adaptation syndrome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divided into short-term and long-term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described by Sigmund Freud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Maslow described a hierarchy of needs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concept of Defence mechanism was given by described by Sigmund Freud.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रक्षा तंत्र की अवधारणा सिगमंड फ्रायड ने बताए ने दी।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78. </w:t>
      </w:r>
      <w:r>
        <w:rPr>
          <w:rFonts w:ascii="Noto Sans" w:hAnsi="Noto Sans"/>
          <w:b w:val="0"/>
          <w:color w:val="000000"/>
          <w:sz w:val="28"/>
        </w:rPr>
        <w:t>The nurse's role in Nurse's legal responsibility includes: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नर्स की कानूनी जिम्मेदारी में नर्स की भूमिका में शामिल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preserve clothing as evidence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accurate documentation of injuries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estimate the percentage of body surface burned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verify the physician's order before giving drugs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Nurse's legal responsibility, the nurse's role includes verify the physician's order before giving drugs.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 की कानूनी जिम्मेदारी में नर्स की भूमिका में दवा देने से पहले चिकित्सक के आदेश की पुष्टि करना शामिल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79. </w:t>
      </w:r>
      <w:r>
        <w:rPr>
          <w:rFonts w:ascii="Noto Sans" w:hAnsi="Noto Sans"/>
          <w:b w:val="0"/>
          <w:color w:val="000000"/>
          <w:sz w:val="28"/>
        </w:rPr>
        <w:t>Medico-legal case is mainly used in: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विधि-चिकित्सा मामला का मुख्य उपयोग कहाँ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informed to the police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criminal courts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legal laboratories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everyday patient care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Medico-legal case is mainly used in informed to the police.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विधि-चिकित्सा मामला का मुख्य उपयोग पुलिस को सूचित किया जाता है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80. </w:t>
      </w:r>
      <w:r>
        <w:rPr>
          <w:rFonts w:ascii="Noto Sans" w:hAnsi="Noto Sans"/>
          <w:b w:val="0"/>
          <w:color w:val="000000"/>
          <w:sz w:val="28"/>
        </w:rPr>
        <w:t>Forensic evidence is mainly used in: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फोरेंसिक साक्ष्य का मुख्य उपयोग कहाँ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police investigation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before surgery and invasive procedures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malpractice suits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criminal courts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Forensic evidence is mainly used in police investigation.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फोरेंसिक साक्ष्य का मुख्य उपयोग पुलिस जांच में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81. </w:t>
      </w:r>
      <w:r>
        <w:rPr>
          <w:rFonts w:ascii="Noto Sans" w:hAnsi="Noto Sans"/>
          <w:b w:val="0"/>
          <w:color w:val="000000"/>
          <w:sz w:val="28"/>
        </w:rPr>
        <w:t>National Mental Health Programme was launched in the year: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राष्ट्रीय मानसिक स्वास्थ्य कार्यक्रम किस वर्ष शुरू किया गया: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1982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1992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2018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2005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National Mental Health Programme was launched in 1982.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राष्ट्रीय मानसिक स्वास्थ्य कार्यक्रम 1982 में शुरू किया गया था।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82. </w:t>
      </w:r>
      <w:r>
        <w:rPr>
          <w:rFonts w:ascii="Noto Sans" w:hAnsi="Noto Sans"/>
          <w:b w:val="0"/>
          <w:color w:val="000000"/>
          <w:sz w:val="28"/>
        </w:rPr>
        <w:t>The target group of National Leprosy Eradication Programme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राष्ट्रीय कुष्ठ उन्मूलन कार्यक्रम का लक्षित समूह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all leprosy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high-risk and vulnerable populations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infants and pregnant women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all states, especially rural and underserved areas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target group of National Leprosy Eradication Programme is all leprosy patients.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राष्ट्रीय कुष्ठ उन्मूलन कार्यक्रम का लक्षित समूह सभी कुष्ठ रोगी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83. </w:t>
      </w:r>
      <w:r>
        <w:rPr>
          <w:rFonts w:ascii="Noto Sans" w:hAnsi="Noto Sans"/>
          <w:b w:val="0"/>
          <w:color w:val="000000"/>
          <w:sz w:val="28"/>
        </w:rPr>
        <w:t>Pulse Polio Programme was launched in the year: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पल्स पोलियो कार्यक्रम किस वर्ष शुरू किया गया: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2013 (replacing NRHM and NRHM's urban arm)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1953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1995 (intensified from 1999)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1983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Pulse Polio Programme was launched in 1995 (intensified from 1999).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पल्स पोलियो कार्यक्रम 1995 (intensified from 1999) में शुरू किया गया था।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84. </w:t>
      </w:r>
      <w:r>
        <w:rPr>
          <w:rFonts w:ascii="Noto Sans" w:hAnsi="Noto Sans"/>
          <w:b w:val="0"/>
          <w:color w:val="000000"/>
          <w:sz w:val="28"/>
        </w:rPr>
        <w:t>Which of the following is an example of Variable: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चर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placebo group in a trial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testing a questionnaire on 10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weighing scale measuring actual weight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blood pressure in a hypertension study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blood pressure in a hypertension study is an example of Variable.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उच्च रक्तचाप अध्ययन में रक्तचाप चर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85. </w:t>
      </w:r>
      <w:r>
        <w:rPr>
          <w:rFonts w:ascii="Noto Sans" w:hAnsi="Noto Sans"/>
          <w:b w:val="0"/>
          <w:color w:val="000000"/>
          <w:sz w:val="28"/>
        </w:rPr>
        <w:t>Control group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नियंत्रण समूह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group that does not receive the intervention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degree to which an instrument measures what it claims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consistency of a measuring instrument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set of written questions for data collection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Control group refers to the group that does not receive the intervention.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नियंत्रण समूह का अर्थ ऐसा समूह जिसे हस्तक्षेप नहीं दिया जाता है।</w:t>
      </w:r>
    </w:p>
    <w:p>
      <w:pPr>
        <w:spacing w:before="200" w:after="40"/>
      </w:pPr>
      <w:r>
        <w:rPr>
          <w:rFonts w:ascii="Noto Sans" w:hAnsi="Noto Sans"/>
          <w:b/>
          <w:color w:val="1F4E9C"/>
          <w:sz w:val="28"/>
        </w:rPr>
        <w:t>🔵 SECTION C — 15 QUESTIONS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86. </w:t>
      </w:r>
      <w:r>
        <w:rPr>
          <w:rFonts w:ascii="Noto Sans" w:hAnsi="Noto Sans"/>
          <w:b w:val="0"/>
          <w:color w:val="000000"/>
          <w:sz w:val="28"/>
        </w:rPr>
        <w:t>The SI unit of pH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pH (अम्लता-क्षारकता सूचक) की SI इकाई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No unit (a scale of 0–14)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m/s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Kelvin (K)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No unit (a recording)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SI unit of pH is No unit (a scale of 0–14).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pH (अम्लता-क्षारकता सूचक) की SI इकाई कोई इकाई नहीं (0–14 का पैमाना)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87. </w:t>
      </w:r>
      <w:r>
        <w:rPr>
          <w:rFonts w:ascii="Noto Sans" w:hAnsi="Noto Sans"/>
          <w:b w:val="0"/>
          <w:color w:val="000000"/>
          <w:sz w:val="28"/>
        </w:rPr>
        <w:t>Which of the following statements about Work is correct: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कार्य के बारे में निम्न में से कौन-सा कथन सही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Work is the product of force and displacement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Gaseous exchange in the lungs occurs by diffusion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Blood pressure is measured in millimetres of mercury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Power = work ÷ time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Work is the product of force and displacement.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कार्य बल और विस्थापन का गुणनफल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88. </w:t>
      </w:r>
      <w:r>
        <w:rPr>
          <w:rFonts w:ascii="Noto Sans" w:hAnsi="Noto Sans"/>
          <w:b w:val="0"/>
          <w:color w:val="000000"/>
          <w:sz w:val="28"/>
        </w:rPr>
        <w:t>Which of the following statements about Atom is correct: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परमाणु के बारे में निम्न में से कौन-सा कथन सही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Blood pressure is measured in millimetres of mercury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Normal blood pH is 7.35–7.45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An atom consists of a nucleus, protons, neutrons and electrons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Current is measured with an ammeter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An atom consists of a nucleus, protons, neutrons and electrons.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परमाणु में नाभिक, प्रोटॉन, न्यूट्रॉन और इलेक्ट्रॉन होते हैं।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89. </w:t>
      </w:r>
      <w:r>
        <w:rPr>
          <w:rFonts w:ascii="Noto Sans" w:hAnsi="Noto Sans"/>
          <w:b w:val="0"/>
          <w:color w:val="000000"/>
          <w:sz w:val="28"/>
        </w:rPr>
        <w:t>Select the antonym of the word 'Benevolent':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'बेनेवोलेंट (परोपकारी)' शब्द का विलोम चुनें: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malevolent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deliberate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scanty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dull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antonym of 'Benevolent' is malevolent.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'बेनेवोलेंट (परोपकारी)' का विलोम दुर्भावनापूर्ण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90. </w:t>
      </w:r>
      <w:r>
        <w:rPr>
          <w:rFonts w:ascii="Noto Sans" w:hAnsi="Noto Sans"/>
          <w:b w:val="0"/>
          <w:color w:val="000000"/>
          <w:sz w:val="28"/>
        </w:rPr>
        <w:t>The meaning of the word 'Fatigue'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'फटीग (थकान)' शब्द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extreme tiredness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truthful and straightforward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kind and generous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able to be trusted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word 'Fatigue' means extreme tiredness.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'फटीग (थकान)' शब्द का अर्थ अत्यधिक थकान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91. </w:t>
      </w:r>
      <w:r>
        <w:rPr>
          <w:rFonts w:ascii="Noto Sans" w:hAnsi="Noto Sans"/>
          <w:b w:val="0"/>
          <w:color w:val="000000"/>
          <w:sz w:val="28"/>
        </w:rPr>
        <w:t>Levels of prevention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रोकथाम के स्तर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new cases of a disease in a period divided by the population at risk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care of a woman during pregnancy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three stages of disease prevention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limiting disability after established disease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Levels of prevention is defined as the three stages of disease prevention.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रोकथाम के स्तर की परिभाषा रोग रोकथाम के तीन चरण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92. </w:t>
      </w:r>
      <w:r>
        <w:rPr>
          <w:rFonts w:ascii="Noto Sans" w:hAnsi="Noto Sans"/>
          <w:b w:val="0"/>
          <w:color w:val="000000"/>
          <w:sz w:val="28"/>
        </w:rPr>
        <w:t>The main aim of Incidence rate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घटना दर (इंसिडेंस)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measuring the speed of spread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safe motherhood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early detection of malnutrition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preventing puerperal complications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Incidence rate is measuring the speed of spread.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घटना दर (इंसिडेंस) का मुख्य उद्देश्य फैलने की गति मापना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93. </w:t>
      </w:r>
      <w:r>
        <w:rPr>
          <w:rFonts w:ascii="Noto Sans" w:hAnsi="Noto Sans"/>
          <w:b w:val="0"/>
          <w:color w:val="000000"/>
          <w:sz w:val="28"/>
        </w:rPr>
        <w:t>Sanitation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स्वच्छता (सैनिटेशन)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system of storing and transporting vaccines at the correct temperature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study of the distribution and determinants of disease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helping couples decide the number and spacing of children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measures to keep the environment free from contamination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Sanitation is defined as measures to keep the environment free from contamination.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स्वच्छता (सैनिटेशन) की परिभाषा पर्यावरण को संदूषण मुक्त रखने के उपाय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94. </w:t>
      </w:r>
      <w:r>
        <w:rPr>
          <w:rFonts w:ascii="Noto Sans" w:hAnsi="Noto Sans"/>
          <w:b w:val="0"/>
          <w:color w:val="000000"/>
          <w:sz w:val="28"/>
        </w:rPr>
        <w:t>Acid rain can be controlled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अम्लीय वर्षा को किससे नियंत्रित किया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waste treatment before discharge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terracing and contour ploughing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afforestation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reducing emissions from factories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Acid rain can be controlled by reducing emissions from factories.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अम्लीय वर्षा को कारखानों से उत्सर्जन घटाना से नियंत्रित किया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95. </w:t>
      </w:r>
      <w:r>
        <w:rPr>
          <w:rFonts w:ascii="Noto Sans" w:hAnsi="Noto Sans"/>
          <w:b w:val="0"/>
          <w:color w:val="000000"/>
          <w:sz w:val="28"/>
        </w:rPr>
        <w:t>The main cause of Soil erosion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मृदा अपरदन का मुख्य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discharge of industrial waste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removal of vegetation cover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improper disposal of household garbage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increased greenhouse gases like CO₂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cause of Soil erosion is removal of vegetation cover.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मृदा अपरदन का मुख्य कारण वनस्पति आवरण का हटना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96. </w:t>
      </w:r>
      <w:r>
        <w:rPr>
          <w:rFonts w:ascii="Noto Sans" w:hAnsi="Noto Sans"/>
          <w:b w:val="0"/>
          <w:color w:val="000000"/>
          <w:sz w:val="28"/>
        </w:rPr>
        <w:t>Beneficence is applied when: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परोपकार (बेनेफिसेंस) का उपयोग कब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checking drug doses before administration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negligence causing patient injury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choosing the treatment that benefits the patient most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before surgery or an invasive procedure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Beneficence is applied when choosing the treatment that benefits the patient most.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परोपकार (बेनेफिसेंस) का उपयोग ऐसा उपचार चुनना जो रोगी को सबसे अधिक लाभ पहुंचाए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97. </w:t>
      </w:r>
      <w:r>
        <w:rPr>
          <w:rFonts w:ascii="Noto Sans" w:hAnsi="Noto Sans"/>
          <w:b w:val="0"/>
          <w:color w:val="000000"/>
          <w:sz w:val="28"/>
        </w:rPr>
        <w:t>The principle of Confidentiality means: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गोपनीयता (कॉन्फिडेंशियलिटी) का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professional standards that guide nursing practice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fair and equal treatment of all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protecting the patient's private information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agreement to receive treatment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principle of Confidentiality means protecting the patient's private information.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गोपनीयता (कॉन्फिडेंशियलिटी) का सिद्धांत रोगी की निजी जानकारी की रक्षा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98. </w:t>
      </w:r>
      <w:r>
        <w:rPr>
          <w:rFonts w:ascii="Noto Sans" w:hAnsi="Noto Sans"/>
          <w:b w:val="0"/>
          <w:color w:val="000000"/>
          <w:sz w:val="28"/>
        </w:rPr>
        <w:t>The principle of Justice means: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न्याय (जस्टिस) का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acting in the best interest of the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respecting the patient's right to make his own decisions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failure to give the standard of care expected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fair and equal treatment of all patients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principle of Justice means fair and equal treatment of all patients.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न्याय (जस्टिस) का सिद्धांत सभी रोगियों के साथ निष्पक्ष और समान व्यवहार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99. </w:t>
      </w:r>
      <w:r>
        <w:rPr>
          <w:rFonts w:ascii="Noto Sans" w:hAnsi="Noto Sans"/>
          <w:b w:val="0"/>
          <w:color w:val="000000"/>
          <w:sz w:val="28"/>
        </w:rPr>
        <w:t>Which of the following is an example of Personal health record (PHR):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व्यक्तिगत स्वास्थ्य अभिलेख (PHR)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digital X-ray film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patient app showing test results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password-protected systems and encryption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entering vital signs in the EHR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 patient app showing test results is an example of Personal health record (PHR).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रोगी ऐप में जांच रिपोर्ट देखना व्यक्तिगत स्वास्थ्य अभिलेख (PHR)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100. </w:t>
      </w:r>
      <w:r>
        <w:rPr>
          <w:rFonts w:ascii="Noto Sans" w:hAnsi="Noto Sans"/>
          <w:b w:val="0"/>
          <w:color w:val="000000"/>
          <w:sz w:val="28"/>
        </w:rPr>
        <w:t>Health information exchange (HIE) is mainly used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स्वास्थ्य सूचना विनिमय (HIE) मुख्य रूप से किसके लिए प्रयोग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documenting care efficiently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continuous vital sign monitoring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continuity of care across hospitals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managing patient data and improving care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Health information exchange (HIE) is mainly used for continuity of care across hospitals.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स्वास्थ्य सूचना विनिमय (HIE) मुख्य रूप से अस्पतालों के बीच देखभाल की निरंतरता के लिए प्रयोग होता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