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which year did the Sepoy Mutiny, also known as the Indian Rebellion of 1857, begin at Meerut?</w:t>
      </w:r>
    </w:p>
    <w:p>
      <w:r>
        <w:t xml:space="preserve">(a) 1855</w:t>
      </w:r>
    </w:p>
    <w:p>
      <w:r>
        <w:t xml:space="preserve">(b) 1857</w:t>
      </w:r>
    </w:p>
    <w:p>
      <w:r>
        <w:t xml:space="preserve">(c) 1859</w:t>
      </w:r>
    </w:p>
    <w:p>
      <w:r>
        <w:t xml:space="preserve">(d) 1861</w:t>
      </w:r>
    </w:p>
    <w:p>
      <w:r>
        <w:t xml:space="preserve">Answer: b</w:t>
      </w:r>
    </w:p>
    <w:p>
      <w:r>
        <w:t xml:space="preserve">Solution: The Sepoy Mutiny erupted on May 10, 1857, at Meerut when Indian soldiers rebelled against British East India Company rule. 1855 (option 'a') is too early, while 1859 and 1861 (options 'c' and 'd') occurred after the rebellion had already begun and was being suppressed. The year 1857 marks the pivotal moment of this major uprising. Memory aid: '1857 - The Year of Fury.'</w:t>
      </w:r>
    </w:p>
    <w:p>
      <w:r>
        <w:t xml:space="preserve">Positive Marks: 1</w:t>
      </w:r>
    </w:p>
    <w:p>
      <w:r>
        <w:t xml:space="preserve">Negative Marks: 0.33</w:t>
      </w:r>
    </w:p>
    <w:p/>
    <w:p>
      <w:r>
        <w:rPr>
          <w:b/>
        </w:rPr>
        <w:t xml:space="preserve">Question: Who was the first Governor-General (Viceroy) of India after direct Crown rule replaced Company rule in 1858?</w:t>
      </w:r>
    </w:p>
    <w:p>
      <w:r>
        <w:t xml:space="preserve">(a) Robert Clive</w:t>
      </w:r>
    </w:p>
    <w:p>
      <w:r>
        <w:t xml:space="preserve">(b) Warren Hastings</w:t>
      </w:r>
    </w:p>
    <w:p>
      <w:r>
        <w:t xml:space="preserve">(c) Charles Canning</w:t>
      </w:r>
    </w:p>
    <w:p>
      <w:r>
        <w:t xml:space="preserve">(d) George Curzon</w:t>
      </w:r>
    </w:p>
    <w:p>
      <w:r>
        <w:t xml:space="preserve">Answer: c</w:t>
      </w:r>
    </w:p>
    <w:p>
      <w:r>
        <w:t xml:space="preserve">Solution: Charles Canning was appointed as the first Viceroy following the Crown's takeover in 1858. Robert Clive (option 'a') established Company rule much earlier. Warren Hastings (option 'b') was an earlier Company Governor-General. George Curzon (option 'd') served as Viceroy later (1898-1905). Canning's appointment symbolized the formal beginning of the British Raj. Key fact: 1858 Crown Rule = Canning as First Viceroy.</w:t>
      </w:r>
    </w:p>
    <w:p>
      <w:r>
        <w:t xml:space="preserve">Positive Marks: 1</w:t>
      </w:r>
    </w:p>
    <w:p>
      <w:r>
        <w:t xml:space="preserve">Negative Marks: 0.33</w:t>
      </w:r>
    </w:p>
    <w:p/>
    <w:p>
      <w:r>
        <w:rPr>
          <w:b/>
        </w:rPr>
        <w:t xml:space="preserve">Question: The cartridge controversy that triggered the 1857 Rebellion involved ammunition allegedly greased with which animals' fat?</w:t>
      </w:r>
    </w:p>
    <w:p>
      <w:r>
        <w:t xml:space="preserve">(a) Cow and sheep</w:t>
      </w:r>
    </w:p>
    <w:p>
      <w:r>
        <w:t xml:space="preserve">(b) Pig and cow</w:t>
      </w:r>
    </w:p>
    <w:p>
      <w:r>
        <w:t xml:space="preserve">(c) Horse and buffalo</w:t>
      </w:r>
    </w:p>
    <w:p>
      <w:r>
        <w:t xml:space="preserve">(d) Camel and goat</w:t>
      </w:r>
    </w:p>
    <w:p>
      <w:r>
        <w:t xml:space="preserve">Answer: b</w:t>
      </w:r>
    </w:p>
    <w:p>
      <w:r>
        <w:t xml:space="preserve">Solution: Cartridges were purportedly greased with pig and cow fat, deeply offending Muslim and Hindu sepoys respectively, as pork is forbidden in Islam and beef is sacred in Hinduism. This religious insult became a major trigger for rebellion. Other options involve animals not considered religiously forbidden or sacred in the same way. This incident demonstrates how completely the British ignored indigenous religious sentiments. Memory tool: Pig &amp; Cow = Religious Flashpoint.</w:t>
      </w:r>
    </w:p>
    <w:p>
      <w:r>
        <w:t xml:space="preserve">Positive Marks: 1</w:t>
      </w:r>
    </w:p>
    <w:p>
      <w:r>
        <w:t xml:space="preserve">Negative Marks: 0.33</w:t>
      </w:r>
    </w:p>
    <w:p/>
    <w:p>
      <w:r>
        <w:rPr>
          <w:b/>
        </w:rPr>
        <w:t xml:space="preserve">Question: Which act formally transferred sovereignty from the East India Company to the British Crown in 1858?</w:t>
      </w:r>
    </w:p>
    <w:p>
      <w:r>
        <w:t xml:space="preserve">(a) Regulating Act of 1773</w:t>
      </w:r>
    </w:p>
    <w:p>
      <w:r>
        <w:t xml:space="preserve">(b) Government of India Act 1858</w:t>
      </w:r>
    </w:p>
    <w:p>
      <w:r>
        <w:t xml:space="preserve">(c) Indian Councils Act 1861</w:t>
      </w:r>
    </w:p>
    <w:p>
      <w:r>
        <w:t xml:space="preserve">(d) Charter Act 1833</w:t>
      </w:r>
    </w:p>
    <w:p>
      <w:r>
        <w:t xml:space="preserve">Answer: b</w:t>
      </w:r>
    </w:p>
    <w:p>
      <w:r>
        <w:t xml:space="preserve">Solution: The Government of India Act of 1858 transferred power from the East India Company to the British Crown and established the position of Viceroy. The Regulating Act (option 'a') merely began Crown regulation of Company affairs. The Indian Councils Act (option 'c') reformed legislative structures later. The Charter Act (option 'd') amended earlier Company powers. The 1858 act was the crucial turning point establishing direct British rule. Key fact: 1858 = Formal Power Transfer.</w:t>
      </w:r>
    </w:p>
    <w:p>
      <w:r>
        <w:t xml:space="preserve">Positive Marks: 1</w:t>
      </w:r>
    </w:p>
    <w:p>
      <w:r>
        <w:t xml:space="preserve">Negative Marks: 0.33</w:t>
      </w:r>
    </w:p>
    <w:p/>
    <w:p>
      <w:r>
        <w:rPr>
          <w:b/>
        </w:rPr>
        <w:t xml:space="preserve">Question: Rani Lakshmibai led the resistance during the 1857 Rebellion from which location, defending it fiercely against British forces?</w:t>
      </w:r>
    </w:p>
    <w:p>
      <w:r>
        <w:t xml:space="preserve">(a) Bengal; Fort William</w:t>
      </w:r>
    </w:p>
    <w:p>
      <w:r>
        <w:t xml:space="preserve">(b) Jhansi; Jhansi Fort</w:t>
      </w:r>
    </w:p>
    <w:p>
      <w:r>
        <w:t xml:space="preserve">(c) Rajasthan; Mehrangarh Fort</w:t>
      </w:r>
    </w:p>
    <w:p>
      <w:r>
        <w:t xml:space="preserve">(d) Maharashtra; Raigad Fort</w:t>
      </w:r>
    </w:p>
    <w:p>
      <w:r>
        <w:t xml:space="preserve">Answer: b</w:t>
      </w:r>
    </w:p>
    <w:p>
      <w:r>
        <w:t xml:space="preserve">Solution: Rani Lakshmibai of Jhansi was one of the most prominent leaders of 1857, heroically defending Jhansi Fort until her death during the siege in 1858. Fort William (option 'a') played no role in her resistance. Mehrangarh (option 'c') and Raigad (option 'd') forts were not centers of her rebellion. Rani Lakshmibai remains an enduring symbol of Indian resistance against colonial rule. Memory aid: Lakshmibai = Jhansi Fort = Symbol of Rebellion.</w:t>
      </w:r>
    </w:p>
    <w:p>
      <w:r>
        <w:t xml:space="preserve">Positive Marks: 1</w:t>
      </w:r>
    </w:p>
    <w:p>
      <w:r>
        <w:t xml:space="preserve">Negative Marks: 0.33</w:t>
      </w:r>
    </w:p>
    <w:p/>
    <w:p>
      <w:r>
        <w:rPr>
          <w:b/>
        </w:rPr>
        <w:t xml:space="preserve">Question: What was the fate of Bahadur Shah II, the last Mughal Emperor, after the Sepoy Mutiny was suppressed by the British?</w:t>
      </w:r>
    </w:p>
    <w:p>
      <w:r>
        <w:t xml:space="preserve">(a) He was executed in Delhi</w:t>
      </w:r>
    </w:p>
    <w:p>
      <w:r>
        <w:t xml:space="preserve">(b) He was exiled to Burma (Myanmar)</w:t>
      </w:r>
    </w:p>
    <w:p>
      <w:r>
        <w:t xml:space="preserve">(c) He reconciled and remained in India</w:t>
      </w:r>
    </w:p>
    <w:p>
      <w:r>
        <w:t xml:space="preserve">(d) He abdicated and retired peacefully</w:t>
      </w:r>
    </w:p>
    <w:p>
      <w:r>
        <w:t xml:space="preserve">Answer: b</w:t>
      </w:r>
    </w:p>
    <w:p>
      <w:r>
        <w:t xml:space="preserve">Solution: Bahadur Shah II was captured, tried, and exiled to Rangoon (Yangon), Burma, where he died in 1862 in relative obscurity. He was not executed in Delhi (option 'a'), though many rebels were. He did not reconcile as a political leader (option 'c'). He was not allowed peaceful retirement (option 'd'). His exile symbolized the complete end of Mughal political authority in India. Key point: Bahadur Shah II = Last Mughal = Exile in Burma.</w:t>
      </w:r>
    </w:p>
    <w:p>
      <w:r>
        <w:t xml:space="preserve">Positive Marks: 1</w:t>
      </w:r>
    </w:p>
    <w:p>
      <w:r>
        <w:t xml:space="preserve">Negative Marks: 0.33</w:t>
      </w:r>
    </w:p>
    <w:p/>
    <w:p>
      <w:r>
        <w:rPr>
          <w:b/>
        </w:rPr>
        <w:t xml:space="preserve">Question: After 1857, the British implemented a 'Divide and Rule' policy in military recruitment. Which communities were deliberately separated to prevent unified rebellion?</w:t>
      </w:r>
    </w:p>
    <w:p>
      <w:r>
        <w:t xml:space="preserve">(a) Rich and poor soldiers</w:t>
      </w:r>
    </w:p>
    <w:p>
      <w:r>
        <w:t xml:space="preserve">(b) Urban and rural populations</w:t>
      </w:r>
    </w:p>
    <w:p>
      <w:r>
        <w:t xml:space="preserve">(c) Hindus and Muslims</w:t>
      </w:r>
    </w:p>
    <w:p>
      <w:r>
        <w:t xml:space="preserve">(d) Upper castes and lower castes</w:t>
      </w:r>
    </w:p>
    <w:p>
      <w:r>
        <w:t xml:space="preserve">Answer: c</w:t>
      </w:r>
    </w:p>
    <w:p>
      <w:r>
        <w:t xml:space="preserve">Solution: The British deliberately recruited soldiers from different religious communities separately to prevent unified military action. They exploited existing religious differences and avoided integrated military units. Religious division (Hindus and Muslims) became the primary tool of control and fragmentation. Class divisions (option 'a'), urban-rural splits (option 'b'), and caste divisions (option 'd') were secondary mechanisms. This policy had lasting consequences for communal relations in India. Memory aid: Divide &amp; Rule = Separate Religious Communities = Control Mechanism.</w:t>
      </w:r>
    </w:p>
    <w:p>
      <w:r>
        <w:t xml:space="preserve">Positive Marks: 1</w:t>
      </w:r>
    </w:p>
    <w:p>
      <w:r>
        <w:t xml:space="preserve">Negative Marks: 0.33</w:t>
      </w:r>
    </w:p>
    <w:p/>
    <w:p>
      <w:r>
        <w:rPr>
          <w:b/>
        </w:rPr>
        <w:t xml:space="preserve">Question: Which administrative strategy did the British immediately prioritize after suppressing the 1857 Rebellion to consolidate control?</w:t>
      </w:r>
    </w:p>
    <w:p>
      <w:r>
        <w:t xml:space="preserve">(a) Introduction of railways</w:t>
      </w:r>
    </w:p>
    <w:p>
      <w:r>
        <w:t xml:space="preserve">(b) Examination-based civil service</w:t>
      </w:r>
    </w:p>
    <w:p>
      <w:r>
        <w:t xml:space="preserve">(c) Centralization of bureaucratic authority</w:t>
      </w:r>
    </w:p>
    <w:p>
      <w:r>
        <w:t xml:space="preserve">(d) Provincial councils with Indian representation</w:t>
      </w:r>
    </w:p>
    <w:p>
      <w:r>
        <w:t xml:space="preserve">Answer: c</w:t>
      </w:r>
    </w:p>
    <w:p>
      <w:r>
        <w:t xml:space="preserve">Solution: Centralization of bureaucratic authority under the Crown and Viceroy was the immediate priority, eliminating local autonomy and Company rule autonomy. Railways (option 'a') developed gradually afterward. Civil service exams (option 'b') were already established earlier. Provincial councils (option 'd') came much later with the 1861 Indian Councils Act. Centralized despotic control was essential to prevent future uprisings. Key fact: Post-1857 = Centralized Despotic Control.</w:t>
      </w:r>
    </w:p>
    <w:p>
      <w:r>
        <w:t xml:space="preserve">Positive Marks: 1</w:t>
      </w:r>
    </w:p>
    <w:p>
      <w:r>
        <w:t xml:space="preserve">Negative Marks: 0.33</w:t>
      </w:r>
    </w:p>
    <w:p/>
    <w:p>
      <w:r>
        <w:rPr>
          <w:b/>
        </w:rPr>
        <w:t xml:space="preserve">Question: The 1857 Rebellion spread rapidly from Meerut across North India through a crucial city that served as the gateway to widespread rebellion. Which city was this?</w:t>
      </w:r>
    </w:p>
    <w:p>
      <w:r>
        <w:t xml:space="preserve">(a) Lucknow</w:t>
      </w:r>
    </w:p>
    <w:p>
      <w:r>
        <w:t xml:space="preserve">(b) Delhi</w:t>
      </w:r>
    </w:p>
    <w:p>
      <w:r>
        <w:t xml:space="preserve">(c) Agra</w:t>
      </w:r>
    </w:p>
    <w:p>
      <w:r>
        <w:t xml:space="preserve">(d) Kanpur</w:t>
      </w:r>
    </w:p>
    <w:p>
      <w:r>
        <w:t xml:space="preserve">Answer: b</w:t>
      </w:r>
    </w:p>
    <w:p>
      <w:r>
        <w:t xml:space="preserve">Solution: Delhi served as the crucial hub through which the rebellion spread from Meerut to multiple regions of North India. Its capture by rebels became a powerful symbolic act that galvanized resistance across vast territories. Lucknow (option 'a') became a major rebellious center but after Delhi. Agra (option 'c') and Kanpur (option 'd') were important centers but not the initial spreading points. Delhi's role was psychologically and strategically irreplaceable. Memory aid: Meerut → Delhi → Nationwide Spread.</w:t>
      </w:r>
    </w:p>
    <w:p>
      <w:r>
        <w:t xml:space="preserve">Positive Marks: 1</w:t>
      </w:r>
    </w:p>
    <w:p>
      <w:r>
        <w:t xml:space="preserve">Negative Marks: 0.33</w:t>
      </w:r>
    </w:p>
    <w:p/>
    <w:p>
      <w:r>
        <w:rPr>
          <w:b/>
        </w:rPr>
        <w:t xml:space="preserve">Question: Which British military strategy ultimately proved most effective in suppressing scattered rebels during the 1857 Rebellion despite initial setbacks?</w:t>
      </w:r>
    </w:p>
    <w:p>
      <w:r>
        <w:t xml:space="preserve">(a) Diplomatic negotiation</w:t>
      </w:r>
    </w:p>
    <w:p>
      <w:r>
        <w:t xml:space="preserve">(b) Swift concentration and rapid deployment of forces</w:t>
      </w:r>
    </w:p>
    <w:p>
      <w:r>
        <w:t xml:space="preserve">(c) Naval blockades of Indian coasts</w:t>
      </w:r>
    </w:p>
    <w:p>
      <w:r>
        <w:t xml:space="preserve">(d) Economic sanctions on rebel regions</w:t>
      </w:r>
    </w:p>
    <w:p>
      <w:r>
        <w:t xml:space="preserve">Answer: b</w:t>
      </w:r>
    </w:p>
    <w:p>
      <w:r>
        <w:t xml:space="preserve">Solution: The British employed rapid military mobilization, force concentration, and swift deployment from different regions to overwhelm scattered rebel groups lacking unified command structure. Negotiation (option 'a') was not pursued. Naval blockade (option 'c') and economic sanctions (option 'd') were not primary suppression strategies. Rebels operated in disconnected pockets without central coordination, which the British systematically exploited. This tactical superiority ultimately prevailed. Key strategy: Concentration of Force = British Victory.</w:t>
      </w:r>
    </w:p>
    <w:p>
      <w:r>
        <w:t xml:space="preserve">Positive Marks: 1</w:t>
      </w:r>
    </w:p>
    <w:p>
      <w:r>
        <w:t xml:space="preserve">Negative Marks: 0.33</w:t>
      </w:r>
    </w:p>
    <w:p/>
    <w:p>
      <w:r>
        <w:rPr>
          <w:b/>
        </w:rPr>
        <w:t xml:space="preserve">Question: Following the 1857 Rebellion, the British introduced the theory of 'Martial Races' in military recruitment. Which communities were preferentially recruited based on this theory?</w:t>
      </w:r>
    </w:p>
    <w:p>
      <w:r>
        <w:t xml:space="preserve">(a) Bengalis, Biharis, and South Indians</w:t>
      </w:r>
    </w:p>
    <w:p>
      <w:r>
        <w:t xml:space="preserve">(b) Punjabis, Pathans, Sikhs, and Gurkhas</w:t>
      </w:r>
    </w:p>
    <w:p>
      <w:r>
        <w:t xml:space="preserve">(c) Marathi and Maharashtrian soldiers</w:t>
      </w:r>
    </w:p>
    <w:p>
      <w:r>
        <w:t xml:space="preserve">(d) Tamil and Telugu populations</w:t>
      </w:r>
    </w:p>
    <w:p>
      <w:r>
        <w:t xml:space="preserve">Answer: b</w:t>
      </w:r>
    </w:p>
    <w:p>
      <w:r>
        <w:t xml:space="preserve">Solution: The British developed the 'Martial Races' theory and preferentially recruited from Punjabis, Pathans, Sikhs, and Gurkhas (from Nepal), believing them physically tougher and more loyal. Bengalis (option 'a') were excluded as politically active and educated. Marathi (option 'c') and South Indian soldiers (option 'd') were also marginalized from higher positions. This theory was pseudoscientific but had lasting effects on military composition. Memory aid: Martial Races = Punjab, Pashtun, Sikh, Gurkha = Loyalty Myth.</w:t>
      </w:r>
    </w:p>
    <w:p>
      <w:r>
        <w:t xml:space="preserve">Positive Marks: 1</w:t>
      </w:r>
    </w:p>
    <w:p>
      <w:r>
        <w:t xml:space="preserve">Negative Marks: 0.33</w:t>
      </w:r>
    </w:p>
    <w:p/>
    <w:p>
      <w:r>
        <w:rPr>
          <w:b/>
        </w:rPr>
        <w:t xml:space="preserve">Question: The British economic policy during their rule in India systematically destroyed which industry, deliberately favoring extraction of raw materials over manufacturing?</w:t>
      </w:r>
    </w:p>
    <w:p>
      <w:r>
        <w:t xml:space="preserve">(a) Agriculture and farming</w:t>
      </w:r>
    </w:p>
    <w:p>
      <w:r>
        <w:t xml:space="preserve">(b) Indian textile and weaving industries</w:t>
      </w:r>
    </w:p>
    <w:p>
      <w:r>
        <w:t xml:space="preserve">(c) Mining and mineral extraction</w:t>
      </w:r>
    </w:p>
    <w:p>
      <w:r>
        <w:t xml:space="preserve">(d) Railway development and infrastructure</w:t>
      </w:r>
    </w:p>
    <w:p>
      <w:r>
        <w:t xml:space="preserve">Answer: b</w:t>
      </w:r>
    </w:p>
    <w:p>
      <w:r>
        <w:t xml:space="preserve">Solution: Indian textile manufacturing was deliberately suppressed to prevent competition with British mills. Colonial policy favored exporting raw cotton from India and importing finished British textiles, systematically ruining Indian weavers and artisans. Agriculture (option 'a') continued but under exploitative taxation. Mining (option 'c') and railways (option 'd') were actually encouraged to serve British commercial interests. This deindustrialization was intentional and devastating. Key point: Textile Destruction = Deliberate Deindustrialization Policy.</w:t>
      </w:r>
    </w:p>
    <w:p>
      <w:r>
        <w:t xml:space="preserve">Positive Marks: 1</w:t>
      </w:r>
    </w:p>
    <w:p>
      <w:r>
        <w:t xml:space="preserve">Negative Marks: 0.33</w:t>
      </w:r>
    </w:p>
    <w:p/>
    <w:p>
      <w:r>
        <w:rPr>
          <w:b/>
        </w:rPr>
        <w:t xml:space="preserve">Question: Which leader's armed resistance in North India during and immediately after 1857 made him one of the last warriors to challenge British supremacy in traditional warfare?</w:t>
      </w:r>
    </w:p>
    <w:p>
      <w:r>
        <w:t xml:space="preserve">(a) Tippu Sultan</w:t>
      </w:r>
    </w:p>
    <w:p>
      <w:r>
        <w:t xml:space="preserve">(b) Kunwar Singh</w:t>
      </w:r>
    </w:p>
    <w:p>
      <w:r>
        <w:t xml:space="preserve">(c) Tantia Tope</w:t>
      </w:r>
    </w:p>
    <w:p>
      <w:r>
        <w:t xml:space="preserve">(d) Nana Sahib</w:t>
      </w:r>
    </w:p>
    <w:p>
      <w:r>
        <w:t xml:space="preserve">Answer: c</w:t>
      </w:r>
    </w:p>
    <w:p>
      <w:r>
        <w:t xml:space="preserve">Solution: Tantia Tope (also called Tatya Tope) was one of the last military commanders to continue armed resistance after 1857, organizing guerrilla warfare and rebellions against the British until his capture and execution in 1859. Tippu Sultan (option 'a') rebelled in the 18th century, much earlier. Kunwar Singh (option 'b') and Nana Sahib (option 'd') were important 1857 leaders but Tantia Tope's continued resistance post-1857 was most notable. His legacy represents the persistence of armed anti-colonial struggle. Memory aid: Tantia Tope = Post-1857 Guerrilla Leader = Warrior's Persistence.</w:t>
      </w:r>
    </w:p>
    <w:p>
      <w:r>
        <w:t xml:space="preserve">Positive Marks: 1</w:t>
      </w:r>
    </w:p>
    <w:p>
      <w:r>
        <w:t xml:space="preserve">Negative Marks: 0.33</w:t>
      </w:r>
    </w:p>
    <w:p/>
    <w:p>
      <w:r>
        <w:rPr>
          <w:b/>
        </w:rPr>
        <w:t xml:space="preserve">Question: The 1857 Rebellion failed to become a sustained nationwide movement primarily due to lack of which critical factor?</w:t>
      </w:r>
    </w:p>
    <w:p>
      <w:r>
        <w:t xml:space="preserve">(a) Religious unity among all communities</w:t>
      </w:r>
    </w:p>
    <w:p>
      <w:r>
        <w:t xml:space="preserve">(b) Centralized political leadership and unified military command</w:t>
      </w:r>
    </w:p>
    <w:p>
      <w:r>
        <w:t xml:space="preserve">(c) Adequate weapons and military supplies</w:t>
      </w:r>
    </w:p>
    <w:p>
      <w:r>
        <w:t xml:space="preserve">(d) Support from Indian landowners and aristocracy</w:t>
      </w:r>
    </w:p>
    <w:p>
      <w:r>
        <w:t xml:space="preserve">Answer: b</w:t>
      </w:r>
    </w:p>
    <w:p>
      <w:r>
        <w:t xml:space="preserve">Solution: The rebellion's primary weakness was the absence of centralized political leadership and unified military command structure across regions. Different areas operated independently without coordinated strategy, making them vulnerable to targeted British suppression. Religious unity (option 'a') would have helped but was not the primary barrier. Weapons (option 'c') were captured from British forces initially. Aristocratic support (option 'd') was variable and insufficient. Fragmentation proved fatal. Key insight: Fragmentation = Defeat; Coordination = Victory.</w:t>
      </w:r>
    </w:p>
    <w:p>
      <w:r>
        <w:t xml:space="preserve">Positive Marks: 1</w:t>
      </w:r>
    </w:p>
    <w:p>
      <w:r>
        <w:t xml:space="preserve">Negative Marks: 0.33</w:t>
      </w:r>
    </w:p>
    <w:p/>
    <w:p>
      <w:r>
        <w:rPr>
          <w:b/>
        </w:rPr>
        <w:t xml:space="preserve">Question: The British implemented the Indian Penal Code of 1860 immediately after suppressing the 1857 Rebellion. What was its primary purpose regarding public order?</w:t>
      </w:r>
    </w:p>
    <w:p>
      <w:r>
        <w:t xml:space="preserve">(a) To promote legal education among Indians</w:t>
      </w:r>
    </w:p>
    <w:p>
      <w:r>
        <w:t xml:space="preserve">(b) To provide collective punishment mechanisms against suspected rebellious communities</w:t>
      </w:r>
    </w:p>
    <w:p>
      <w:r>
        <w:t xml:space="preserve">(c) To establish trial by jury system</w:t>
      </w:r>
    </w:p>
    <w:p>
      <w:r>
        <w:t xml:space="preserve">(d) To grant rights to Indian merchants</w:t>
      </w:r>
    </w:p>
    <w:p>
      <w:r>
        <w:t xml:space="preserve">Answer: b</w:t>
      </w:r>
    </w:p>
    <w:p>
      <w:r>
        <w:t xml:space="preserve">Solution: The Indian Penal Code of 1860 was deliberately framed post-rebellion to provide legal mechanisms for severe punishments including collective punishment against entire communities suspected of sedition or rebellion. This legalized systematic oppression. Legal education (option 'a') was incidental. Jury trials (option 'c') and merchant rights (option 'd') were not its primary functions. The IPC became a tool of political control. Key fact: IPC 1860 = Legalized Oppression Post-Rebellion.</w:t>
      </w:r>
    </w:p>
    <w:p>
      <w:r>
        <w:t xml:space="preserve">Positive Marks: 1</w:t>
      </w:r>
    </w:p>
    <w:p>
      <w:r>
        <w:t xml:space="preserve">Negative Marks: 0.33</w:t>
      </w:r>
    </w:p>
    <w:p/>
    <w:p>
      <w:r>
        <w:rPr>
          <w:b/>
        </w:rPr>
        <w:t xml:space="preserve">Question: After 1857, the British strategically restructured military cantonment locations across India by geographically separating sepoy regiments. This strategy targeted which key observation from the rebellion?</w:t>
      </w:r>
    </w:p>
    <w:p>
      <w:r>
        <w:t xml:space="preserve">(a) The weakness of Indian cavalry</w:t>
      </w:r>
    </w:p>
    <w:p>
      <w:r>
        <w:t xml:space="preserve">(b) The effectiveness of sepoy communication networks in spreading rebellion rapidly</w:t>
      </w:r>
    </w:p>
    <w:p>
      <w:r>
        <w:t xml:space="preserve">(c) The superiority of British officers</w:t>
      </w:r>
    </w:p>
    <w:p>
      <w:r>
        <w:t xml:space="preserve">(d) The inadequacy of Indian weapons technology</w:t>
      </w:r>
    </w:p>
    <w:p>
      <w:r>
        <w:t xml:space="preserve">Answer: b</w:t>
      </w:r>
    </w:p>
    <w:p>
      <w:r>
        <w:t xml:space="preserve">Solution: The British observed that the sepoy (Indian soldier) network had efficiently coordinated and spread the rebellion across vast regions through inter-unit communication and contact. To prevent future united military action, they deliberately separated sepoy regiments geographically and reduced their concentration in any single area. The Navy (not applicable here), palace guards, and zamindar armies were secondary concerns. The sepoy army's coordinating role was the key revelation. Memory aid: Sepoy Network = Rebellion Backbone = British Countermeasure.</w:t>
      </w:r>
    </w:p>
    <w:p>
      <w:r>
        <w:t xml:space="preserve">Positive Marks: 1</w:t>
      </w:r>
    </w:p>
    <w:p>
      <w:r>
        <w:t xml:space="preserve">Negative Marks: 0.33</w:t>
      </w:r>
    </w:p>
    <w:p/>
    <w:p>
      <w:r>
        <w:rPr>
          <w:b/>
        </w:rPr>
        <w:t xml:space="preserve">Question: Which contemporary European intellectual documented extensively that British colonial economic policies and land tenure systems directly caused the grievances leading to the 1857 Rebellion?</w:t>
      </w:r>
    </w:p>
    <w:p>
      <w:r>
        <w:t xml:space="preserve">(a) Charles Darwin</w:t>
      </w:r>
    </w:p>
    <w:p>
      <w:r>
        <w:t xml:space="preserve">(b) Karl Marx</w:t>
      </w:r>
    </w:p>
    <w:p>
      <w:r>
        <w:t xml:space="preserve">(c) Thomas Macaulay</w:t>
      </w:r>
    </w:p>
    <w:p>
      <w:r>
        <w:t xml:space="preserve">(d) Edmund Burke</w:t>
      </w:r>
    </w:p>
    <w:p>
      <w:r>
        <w:t xml:space="preserve">Answer: b</w:t>
      </w:r>
    </w:p>
    <w:p>
      <w:r>
        <w:t xml:space="preserve">Solution: Karl Marx extensively analyzed the 1857 Rebellion as a direct consequence of British economic exploitation and agrarian policies that created severe distress among Indian peasants and soldiers. He provided materialist analysis of colonial causation. Darwin (option 'a') focused on evolutionary biology. Macaulay (option 'c') was a British imperialist justifying colonialism. Burke (option 'd') critiqued imperial excess but not specifically regarding 1857. Marx's analysis remains influential for understanding 1857's structural causes. Key point: Marx = Materialist Analysis = Economic Causation of 1857.</w:t>
      </w:r>
    </w:p>
    <w:p>
      <w:r>
        <w:t xml:space="preserve">Positive Marks: 1</w:t>
      </w:r>
    </w:p>
    <w:p>
      <w:r>
        <w:t xml:space="preserve">Negative Marks: 0.33</w:t>
      </w:r>
    </w:p>
    <w:p/>
    <w:p>
      <w:r>
        <w:rPr>
          <w:b/>
        </w:rPr>
        <w:t xml:space="preserve">Question: The British policy of limited 'Indianization' of the Civil Service after 1857 proceeded very cautiously despite India having an increasingly educated population. What was the primary British concern?</w:t>
      </w:r>
    </w:p>
    <w:p>
      <w:r>
        <w:t xml:space="preserve">(a) Indians lacked sufficient educational qualifications</w:t>
      </w:r>
    </w:p>
    <w:p>
      <w:r>
        <w:t xml:space="preserve">(b) Cost of employing Indian versus British officials</w:t>
      </w:r>
    </w:p>
    <w:p>
      <w:r>
        <w:t xml:space="preserve">(c) Educated Indians might challenge British authority and lead nationalist movements</w:t>
      </w:r>
    </w:p>
    <w:p>
      <w:r>
        <w:t xml:space="preserve">(d) Infrastructure for Indian civil service training</w:t>
      </w:r>
    </w:p>
    <w:p>
      <w:r>
        <w:t xml:space="preserve">Answer: c</w:t>
      </w:r>
    </w:p>
    <w:p>
      <w:r>
        <w:t xml:space="preserve">Solution: The British deliberately restricted Indian representation in higher civil service positions primarily from fear that educated Indians might organize opposition to British rule and potentially lead nationalist movements. While lack of education was sometimes cited, educated Indians were increasingly available by late 19th century. Cost considerations were secondary. Educational infrastructure had improved significantly by then. Political control was the real concern—educated nationalists like Surendranath Banerjee had already begun organizing. This restrictive policy directly fueled Indian nationalism. Memory aid: Fear of Educated Indians = Restriction = Fuel for Nationalism.</w:t>
      </w:r>
    </w:p>
    <w:p>
      <w:r>
        <w:t xml:space="preserve">Positive Marks: 1</w:t>
      </w:r>
    </w:p>
    <w:p>
      <w:r>
        <w:t xml:space="preserve">Negative Marks: 0.33</w:t>
      </w:r>
    </w:p>
    <w:p/>
    <w:p>
      <w:r>
        <w:rPr>
          <w:b/>
        </w:rPr>
        <w:t xml:space="preserve">Question: The rapid railway development across India immediately following 1857 served an explicit military objective beyond commercial connectivity. What was this primary military strategic advantage?</w:t>
      </w:r>
    </w:p>
    <w:p>
      <w:r>
        <w:t xml:space="preserve">(a) Faster telegraph message transmission</w:t>
      </w:r>
    </w:p>
    <w:p>
      <w:r>
        <w:t xml:space="preserve">(b) Rapid deployment of troops to suppress potential rebellions in any region</w:t>
      </w:r>
    </w:p>
    <w:p>
      <w:r>
        <w:t xml:space="preserve">(c) Establishment of military supply depots nationwide</w:t>
      </w:r>
    </w:p>
    <w:p>
      <w:r>
        <w:t xml:space="preserve">(d) Training Indian soldiers in railway engineering</w:t>
      </w:r>
    </w:p>
    <w:p>
      <w:r>
        <w:t xml:space="preserve">Answer: b</w:t>
      </w:r>
    </w:p>
    <w:p>
      <w:r>
        <w:t xml:space="preserve">Solution: Railways revolutionized British military strategy by enabling rapid deployment of troops to any threatened region, effectively preventing unified or prolonged local rebellions. This mobility transformed colonial control. Telegraph (option 'a') addressed communications separately. Supply depots (option 'c') were secondary infrastructure. Soldier training (option 'd') was incidental. The speed of military response was the core strategic insight—railways gave Britain the ability to respond instantly to any regional disturbance anywhere in India. This lesson learned from 1857's rapid spread of rebellion shaped post-rebellion infrastructure strategy. Key strategy: Railways = Rapid Troop Deployment = Prevention of Future Rebellions.</w:t>
      </w:r>
    </w:p>
    <w:p>
      <w:r>
        <w:t xml:space="preserve">Positive Marks: 1</w:t>
      </w:r>
    </w:p>
    <w:p>
      <w:r>
        <w:t xml:space="preserve">Negative Marks: 0.33</w:t>
      </w:r>
    </w:p>
    <w:p/>
    <w:p>
      <w:r>
        <w:rPr>
          <w:b/>
        </w:rPr>
        <w:t xml:space="preserve">Question: The land revenue system under British rule, particularly the permanent settlement introduced by Lord Cornwallis in Bengal, created which class of intermediaries who often exploited peasants?</w:t>
      </w:r>
    </w:p>
    <w:p>
      <w:r>
        <w:t xml:space="preserve">(a) Princes and rulers</w:t>
      </w:r>
    </w:p>
    <w:p>
      <w:r>
        <w:t xml:space="preserve">(b) Zamindars (landlords) with hereditary revenue rights</w:t>
      </w:r>
    </w:p>
    <w:p>
      <w:r>
        <w:t xml:space="preserve">(c) Merchants and traders</w:t>
      </w:r>
    </w:p>
    <w:p>
      <w:r>
        <w:t xml:space="preserve">(d) Military commanders and officers</w:t>
      </w:r>
    </w:p>
    <w:p>
      <w:r>
        <w:t xml:space="preserve">Answer: b</w:t>
      </w:r>
    </w:p>
    <w:p>
      <w:r>
        <w:t xml:space="preserve">Solution: The Permanent Settlement created hereditary zamindar (landlord) rights over land revenue collection, transforming them into intermediaries who ruthlessly extracted excessive taxes from peasants, causing widespread agrarian distress and contributing to 1857 grievances. Princes (option 'a') lost autonomy. Merchants (option 'c') and military (option 'd') played different roles. This zamindari system became one of the most exploitative colonial institutions, alienating peasants and fueling rural unrest. The system directly contributed to rebellion motivations. Key fact: Permanent Settlement = Zamindar Exploitation = Agrarian Crisis = Rebellion Fuel.</w:t>
      </w:r>
    </w:p>
    <w:p>
      <w:r>
        <w:t xml:space="preserve">Positive Marks: 1</w:t>
      </w:r>
    </w:p>
    <w:p>
      <w:r>
        <w:t xml:space="preserve">Negative Marks: 0.33</w:t>
      </w:r>
    </w:p>
    <w:sectPr>
      <w:pgSz w:w="11906" w:h="16838"/>
      <w:pgMar w:top="1134" w:right="1134" w:bottom="1134" w:left="1134"/>
    </w:sectPr>
  </w:body>
</w:document>
</file>