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article of the Indian Constitution defines the meaning of the term 'State' for the purpose of applicability of Fundamental Rights?</w:t>
      </w:r>
    </w:p>
    <w:p>
      <w:r>
        <w:t xml:space="preserve">(a) Article 12</w:t>
      </w:r>
    </w:p>
    <w:p>
      <w:r>
        <w:t xml:space="preserve">(b) Article 14</w:t>
      </w:r>
    </w:p>
    <w:p>
      <w:r>
        <w:t xml:space="preserve">(c) Article 19</w:t>
      </w:r>
    </w:p>
    <w:p>
      <w:r>
        <w:t xml:space="preserve">(d) Article 25</w:t>
      </w:r>
    </w:p>
    <w:p>
      <w:r>
        <w:t xml:space="preserve">Answer: a</w:t>
      </w:r>
    </w:p>
    <w:p>
      <w:r>
        <w:t xml:space="preserve">Solution: Article 12 is the foundational definition that includes Union Government, State Governments, and local bodies within the term 'State', making them bound by Fundamental Rights provisions. Articles 14, 19, and 25 define specific rights but not the term 'State' itself. Without this definition, it would be unclear which entities are liable for violating fundamental rights. This is a definitional article essential to understanding the entire scope of Part III of the Constitution.</w:t>
      </w:r>
    </w:p>
    <w:p>
      <w:r>
        <w:t xml:space="preserve">Positive Marks: 1</w:t>
      </w:r>
    </w:p>
    <w:p>
      <w:r>
        <w:t xml:space="preserve">Negative Marks: 0.33</w:t>
      </w:r>
    </w:p>
    <w:p/>
    <w:p>
      <w:r>
        <w:rPr>
          <w:b/>
        </w:rPr>
        <w:t xml:space="preserve">Question: How many Fundamental Rights are currently enumerated in Part III of the Indian Constitution?</w:t>
      </w:r>
    </w:p>
    <w:p>
      <w:r>
        <w:t xml:space="preserve">(a) 4</w:t>
      </w:r>
    </w:p>
    <w:p>
      <w:r>
        <w:t xml:space="preserve">(b) 5</w:t>
      </w:r>
    </w:p>
    <w:p>
      <w:r>
        <w:t xml:space="preserve">(c) 6</w:t>
      </w:r>
    </w:p>
    <w:p>
      <w:r>
        <w:t xml:space="preserve">(d) 7</w:t>
      </w:r>
    </w:p>
    <w:p>
      <w:r>
        <w:t xml:space="preserve">Answer: c</w:t>
      </w:r>
    </w:p>
    <w:p>
      <w:r>
        <w:t xml:space="preserve">Solution: Originally 7 Fundamental Rights existed, but the 44th Amendment Act (1978) removed Right to Property from Part III to Part XII as a Constitutional Right, leaving 6: Right to Equality (14-18), Right to Freedom (19-22), Right against Exploitation (23-24), Right to Freedom of Religion (25-28), Cultural and Educational Rights (29-30), and Right to Constitutional Remedies (32-35). This amendment was significant as it reduced enforceable fundamental rights that could be directly petitioned in courts.</w:t>
      </w:r>
    </w:p>
    <w:p>
      <w:r>
        <w:t xml:space="preserve">Positive Marks: 1</w:t>
      </w:r>
    </w:p>
    <w:p>
      <w:r>
        <w:t xml:space="preserve">Negative Marks: 0.33</w:t>
      </w:r>
    </w:p>
    <w:p/>
    <w:p>
      <w:r>
        <w:rPr>
          <w:b/>
        </w:rPr>
        <w:t xml:space="preserve">Question: Which of the following articles specifically guarantees the right to freely profess, practice, and propagate religion to all citizens?</w:t>
      </w:r>
    </w:p>
    <w:p>
      <w:r>
        <w:t xml:space="preserve">(a) Article 15 - Prohibition of Discrimination on grounds of Religion</w:t>
      </w:r>
    </w:p>
    <w:p>
      <w:r>
        <w:t xml:space="preserve">(b) Article 19 - Freedom of Speech and Expression</w:t>
      </w:r>
    </w:p>
    <w:p>
      <w:r>
        <w:t xml:space="preserve">(c) Article 25 - Right to Freedom of Religion</w:t>
      </w:r>
    </w:p>
    <w:p>
      <w:r>
        <w:t xml:space="preserve">(d) Article 29 - Protection of Interests of Minorities</w:t>
      </w:r>
    </w:p>
    <w:p>
      <w:r>
        <w:t xml:space="preserve">Answer: c</w:t>
      </w:r>
    </w:p>
    <w:p>
      <w:r>
        <w:t xml:space="preserve">Solution: Article 25 specifically provides the Right to Freedom of Religion and forms the core of Articles 25-28 which constitute the 'Right to Freedom of Religion' section. Article 15 prevents discrimination based on religion but doesn't guarantee practicing religion; Article 19 is about expression; Article 29 protects minority educational interests. Mnemonic: Articles 25-28 form the 'Religion Rights Block' of the Constitution. This is one of the most important secularism guarantees in the Constitution.</w:t>
      </w:r>
    </w:p>
    <w:p>
      <w:r>
        <w:t xml:space="preserve">Positive Marks: 1</w:t>
      </w:r>
    </w:p>
    <w:p>
      <w:r>
        <w:t xml:space="preserve">Negative Marks: 0.33</w:t>
      </w:r>
    </w:p>
    <w:p/>
    <w:p>
      <w:r>
        <w:rPr>
          <w:b/>
        </w:rPr>
        <w:t xml:space="preserve">Question: Which Fundamental Right explicitly prohibits traffic in human beings and forced labor including begar?</w:t>
      </w:r>
    </w:p>
    <w:p>
      <w:r>
        <w:t xml:space="preserve">(a) Article 14 - Right to Equality</w:t>
      </w:r>
    </w:p>
    <w:p>
      <w:r>
        <w:t xml:space="preserve">(b) Article 17 - Abolition of Untouchability</w:t>
      </w:r>
    </w:p>
    <w:p>
      <w:r>
        <w:t xml:space="preserve">(c) Article 23 - Prohibition of Traffic in Human Beings and Forced Labour</w:t>
      </w:r>
    </w:p>
    <w:p>
      <w:r>
        <w:t xml:space="preserve">(d) Article 19 - Freedom of Speech and Expression</w:t>
      </w:r>
    </w:p>
    <w:p>
      <w:r>
        <w:t xml:space="preserve">Answer: c</w:t>
      </w:r>
    </w:p>
    <w:p>
      <w:r>
        <w:t xml:space="preserve">Solution: Article 23 prohibits traffic in human beings, slavery, forced labor, and begar (forced unpaid labor or similar practices), making it a critical protection against human exploitation. Article 17 specifically addresses untouchability; Article 14 ensures equality; Article 19 provides freedom of expression. This article directly impacts vulnerable populations and is frequently referenced in trafficking and labor exploitation cases in India. Mnemonic: Article 23 prevents '2-3' evils - Human Trafficking and Forced Labor.</w:t>
      </w:r>
    </w:p>
    <w:p>
      <w:r>
        <w:t xml:space="preserve">Positive Marks: 1</w:t>
      </w:r>
    </w:p>
    <w:p>
      <w:r>
        <w:t xml:space="preserve">Negative Marks: 0.33</w:t>
      </w:r>
    </w:p>
    <w:p/>
    <w:p>
      <w:r>
        <w:rPr>
          <w:b/>
        </w:rPr>
        <w:t xml:space="preserve">Question: The Right to Equality under Articles 14-18 includes which of the following comprehensive provisions?</w:t>
      </w:r>
    </w:p>
    <w:p>
      <w:r>
        <w:t xml:space="preserve">(a) Equality before law and equal protection by law only</w:t>
      </w:r>
    </w:p>
    <w:p>
      <w:r>
        <w:t xml:space="preserve">(b) Prohibition of discrimination only on the ground of caste</w:t>
      </w:r>
    </w:p>
    <w:p>
      <w:r>
        <w:t xml:space="preserve">(c) Prohibition of discrimination on grounds of religion, race, caste, sex, or place of birth and abolition of titles</w:t>
      </w:r>
    </w:p>
    <w:p>
      <w:r>
        <w:t xml:space="preserve">(d) Equal access to public places and religious institutions by all communities</w:t>
      </w:r>
    </w:p>
    <w:p>
      <w:r>
        <w:t xml:space="preserve">Answer: c</w:t>
      </w:r>
    </w:p>
    <w:p>
      <w:r>
        <w:t xml:space="preserve">Solution: Articles 14-18 provide a comprehensive framework: Article 14 (Equality before law), Article 15 (Prohibition of discrimination), Article 16 (Equality in employment), Article 17 (Abolition of untouchability), and Article 18 (Abolition of titles). Together they protect citizens against discrimination on multiple grounds including religion, race, caste, sex, and place of birth. This is the broadest equality protection in the Indian Constitution and reflects the principle of non-discrimination that underpins constitutional democracy.</w:t>
      </w:r>
    </w:p>
    <w:p>
      <w:r>
        <w:t xml:space="preserve">Positive Marks: 1</w:t>
      </w:r>
    </w:p>
    <w:p>
      <w:r>
        <w:t xml:space="preserve">Negative Marks: 0.33</w:t>
      </w:r>
    </w:p>
    <w:p/>
    <w:p>
      <w:r>
        <w:rPr>
          <w:b/>
        </w:rPr>
        <w:t xml:space="preserve">Question: Which article provides the Right to Constitutional Remedies and is referred to as the 'Heart of the Constitution'?</w:t>
      </w:r>
    </w:p>
    <w:p>
      <w:r>
        <w:t xml:space="preserve">(a) Article 19 - Freedom of Speech and Expression</w:t>
      </w:r>
    </w:p>
    <w:p>
      <w:r>
        <w:t xml:space="preserve">(b) Article 21 - Right to Life and Liberty</w:t>
      </w:r>
    </w:p>
    <w:p>
      <w:r>
        <w:t xml:space="preserve">(c) Article 32 - Right to Constitutional Remedies</w:t>
      </w:r>
    </w:p>
    <w:p>
      <w:r>
        <w:t xml:space="preserve">(d) Article 226 - Power of High Court to Issue Writs</w:t>
      </w:r>
    </w:p>
    <w:p>
      <w:r>
        <w:t xml:space="preserve">Answer: c</w:t>
      </w:r>
    </w:p>
    <w:p>
      <w:r>
        <w:t xml:space="preserve">Solution: Article 32 provides citizens the right to move the Supreme Court directly for enforcement of Fundamental Rights through various writs (habeas corpus, mandamus, prohibition, certiorari, quo warranto). Dr. Ambedkar called it the 'Heart of the Constitution' because without this enforcement mechanism, all other rights would be meaningless and unenforceable. Article 226 applies to High Courts but is not a fundamental right; Articles 19 and 21 are substantive rights but not enforcement mechanisms. This is the bridge between fundamental rights and their protection.</w:t>
      </w:r>
    </w:p>
    <w:p>
      <w:r>
        <w:t xml:space="preserve">Positive Marks: 1</w:t>
      </w:r>
    </w:p>
    <w:p>
      <w:r>
        <w:t xml:space="preserve">Negative Marks: 0.33</w:t>
      </w:r>
    </w:p>
    <w:p/>
    <w:p>
      <w:r>
        <w:rPr>
          <w:b/>
        </w:rPr>
        <w:t xml:space="preserve">Question: In which article of the Indian Constitution are Fundamental Duties of citizens enumerated?</w:t>
      </w:r>
    </w:p>
    <w:p>
      <w:r>
        <w:t xml:space="preserve">(a) Article 35</w:t>
      </w:r>
    </w:p>
    <w:p>
      <w:r>
        <w:t xml:space="preserve">(b) Article 45</w:t>
      </w:r>
    </w:p>
    <w:p>
      <w:r>
        <w:t xml:space="preserve">(c) Article 51A</w:t>
      </w:r>
    </w:p>
    <w:p>
      <w:r>
        <w:t xml:space="preserve">(d) Article 52</w:t>
      </w:r>
    </w:p>
    <w:p>
      <w:r>
        <w:t xml:space="preserve">Answer: c</w:t>
      </w:r>
    </w:p>
    <w:p>
      <w:r>
        <w:t xml:space="preserve">Solution: Article 51A, added through the 42nd Amendment Act (1976), lists 11 Fundamental Duties of citizens including respecting the Constitution, obeying laws, promoting national unity and brotherhood, protecting the environment, and striving for excellence in education and cultural values. Unlike Fundamental Rights, these duties are not legally enforceable but create moral and political obligations. Articles 35, 45, and 52 address different constitutional matters. Mnemonic: 51A = 42nd Amendment (added during Emergency) introduced citizen duties to balance fundamental rights.</w:t>
      </w:r>
    </w:p>
    <w:p>
      <w:r>
        <w:t xml:space="preserve">Positive Marks: 1</w:t>
      </w:r>
    </w:p>
    <w:p>
      <w:r>
        <w:t xml:space="preserve">Negative Marks: 0.33</w:t>
      </w:r>
    </w:p>
    <w:p/>
    <w:p>
      <w:r>
        <w:rPr>
          <w:b/>
        </w:rPr>
        <w:t xml:space="preserve">Question: Which of the following is NOT a Fundamental Duty as listed in Article 51A of the Indian Constitution?</w:t>
      </w:r>
    </w:p>
    <w:p>
      <w:r>
        <w:t xml:space="preserve">(a) To safeguard public property and abjure violence</w:t>
      </w:r>
    </w:p>
    <w:p>
      <w:r>
        <w:t xml:space="preserve">(b) To develop scientific temper, spirit of inquiry, and reform</w:t>
      </w:r>
    </w:p>
    <w:p>
      <w:r>
        <w:t xml:space="preserve">(c) To create equality in the distribution of personal wealth among all citizens</w:t>
      </w:r>
    </w:p>
    <w:p>
      <w:r>
        <w:t xml:space="preserve">(d) To protect and improve the natural environment including forests and wildlife</w:t>
      </w:r>
    </w:p>
    <w:p>
      <w:r>
        <w:t xml:space="preserve">Answer: c</w:t>
      </w:r>
    </w:p>
    <w:p>
      <w:r>
        <w:t xml:space="preserve">Solution: Equal distribution of personal wealth is not a Fundamental Duty but relates to Directive Principles of State Policy regarding socio-economic rights. The 11 actual Fundamental Duties include: respecting Constitution and national symbols, defending the country, promoting brotherhood, developing scientific temper, protecting environment, and abjuring violence. Confusing Directive Principles with Fundamental Duties is a common trap in competitive exams. Fundamental Duties are moral obligations while Directive Principles are policy guidelines for the State.</w:t>
      </w:r>
    </w:p>
    <w:p>
      <w:r>
        <w:t xml:space="preserve">Positive Marks: 1</w:t>
      </w:r>
    </w:p>
    <w:p>
      <w:r>
        <w:t xml:space="preserve">Negative Marks: 0.33</w:t>
      </w:r>
    </w:p>
    <w:p/>
    <w:p>
      <w:r>
        <w:rPr>
          <w:b/>
        </w:rPr>
        <w:t xml:space="preserve">Question: The constitutional provision for 'reasonable restrictions' on Fundamental Rights under Articles 19(2) to 19(6) primarily serves which purpose?</w:t>
      </w:r>
    </w:p>
    <w:p>
      <w:r>
        <w:t xml:space="preserve">(a) To allow the State unrestricted power to suspend any fundamental right at will</w:t>
      </w:r>
    </w:p>
    <w:p>
      <w:r>
        <w:t xml:space="preserve">(b) To balance individual freedom with legitimate State interests in national security, public order, morality, and welfare</w:t>
      </w:r>
    </w:p>
    <w:p>
      <w:r>
        <w:t xml:space="preserve">(c) To eliminate all freedom of citizens whenever government declares public interest</w:t>
      </w:r>
    </w:p>
    <w:p>
      <w:r>
        <w:t xml:space="preserve">(d) To ensure that no restrictions whatsoever can be imposed on fundamental rights</w:t>
      </w:r>
    </w:p>
    <w:p>
      <w:r>
        <w:t xml:space="preserve">Answer: b</w:t>
      </w:r>
    </w:p>
    <w:p>
      <w:r>
        <w:t xml:space="preserve">Solution: The 'reasonableness' test acts as a constitutional safeguard that balances individual rights with State's legitimate interests through judicial review by courts. The State cannot arbitrarily restrict rights; restrictions must be proportionate, necessary, and justifiable. This principle prevents both unrestricted license and authoritarian control. Courts have developed the doctrine of proportionality to test reasonableness of restrictions. This is a cornerstone of constitutional democracy and has been extensively used in landmark Indian Supreme Court judgments protecting citizens' fundamental rights.</w:t>
      </w:r>
    </w:p>
    <w:p>
      <w:r>
        <w:t xml:space="preserve">Positive Marks: 1</w:t>
      </w:r>
    </w:p>
    <w:p>
      <w:r>
        <w:t xml:space="preserve">Negative Marks: 0.33</w:t>
      </w:r>
    </w:p>
    <w:p/>
    <w:p>
      <w:r>
        <w:rPr>
          <w:b/>
        </w:rPr>
        <w:t xml:space="preserve">Question: Which Fundamental Right was significantly curtailed and transformed from Part III to Part XII of the Constitution through a major constitutional amendment?</w:t>
      </w:r>
    </w:p>
    <w:p>
      <w:r>
        <w:t xml:space="preserve">(a) Right to Freedom of Religion (Article 25)</w:t>
      </w:r>
    </w:p>
    <w:p>
      <w:r>
        <w:t xml:space="preserve">(b) Right to Life and Liberty (Article 21)</w:t>
      </w:r>
    </w:p>
    <w:p>
      <w:r>
        <w:t xml:space="preserve">(c) Right to Property (Article 31)</w:t>
      </w:r>
    </w:p>
    <w:p>
      <w:r>
        <w:t xml:space="preserve">(d) Right to Freedom of Speech (Article 19)</w:t>
      </w:r>
    </w:p>
    <w:p>
      <w:r>
        <w:t xml:space="preserve">Answer: c</w:t>
      </w:r>
    </w:p>
    <w:p>
      <w:r>
        <w:t xml:space="preserve">Solution: The 44th Amendment Act (1978) removed Right to Property from Fundamental Rights (Article 31) and relegated it to Part XII as a Constitutional Right (now Article 300A), significantly reducing its enforceability and scope. This amendment also made restrictions on Article 19  'reasonable' by adding a reasonableness test. It also suspended Article 21 during emergencies, though later amendments restored this protection. This demonstrates how constitutional rights can be structurally altered through the amendment process, affecting citizens' legal protections and remedies available in courts.</w:t>
      </w:r>
    </w:p>
    <w:p>
      <w:r>
        <w:t xml:space="preserve">Positive Marks: 1</w:t>
      </w:r>
    </w:p>
    <w:p>
      <w:r>
        <w:t xml:space="preserve">Negative Marks: 0.33</w:t>
      </w:r>
    </w:p>
    <w:p/>
    <w:p>
      <w:r>
        <w:rPr>
          <w:b/>
        </w:rPr>
        <w:t xml:space="preserve">Question: During a national emergency declared under Article 352 of the Indian Constitution, which Fundamental Rights can be suspended by the President?</w:t>
      </w:r>
    </w:p>
    <w:p>
      <w:r>
        <w:t xml:space="preserve">(a) Only Articles 20 and 21 remain protected; all other Fundamental Rights can be suspended</w:t>
      </w:r>
    </w:p>
    <w:p>
      <w:r>
        <w:t xml:space="preserve">(b) All Fundamental Rights including Articles 20 and 21 can be completely suspended</w:t>
      </w:r>
    </w:p>
    <w:p>
      <w:r>
        <w:t xml:space="preserve">(c) All Fundamental Rights except Articles 20 and 21 can be suspended</w:t>
      </w:r>
    </w:p>
    <w:p>
      <w:r>
        <w:t xml:space="preserve">(d) No Fundamental Rights can be suspended or restricted even during a national emergency</w:t>
      </w:r>
    </w:p>
    <w:p>
      <w:r>
        <w:t xml:space="preserve">Answer: c</w:t>
      </w:r>
    </w:p>
    <w:p>
      <w:r>
        <w:t xml:space="preserve">Solution: Articles 20 (Protection in respect of conviction for offences) and 21 (Right to Life and Liberty) remain unsuspendable even during national emergency under Article 352, serving as the irreducible minimum protection of human dignity. All other Fundamental Rights can be suspended when the President declares emergency. This protection was restored by the 44th Amendment after the 1975 Emergency when Articles 20 and 21 were suspended. These two articles are considered the most fundamental and cannot be violated even in the gravest constitutional crisis, reflecting constitutional commitment to human rights.</w:t>
      </w:r>
    </w:p>
    <w:p>
      <w:r>
        <w:t xml:space="preserve">Positive Marks: 1</w:t>
      </w:r>
    </w:p>
    <w:p>
      <w:r>
        <w:t xml:space="preserve">Negative Marks: 0.33</w:t>
      </w:r>
    </w:p>
    <w:p/>
    <w:p>
      <w:r>
        <w:rPr>
          <w:b/>
        </w:rPr>
        <w:t xml:space="preserve">Question: Which article of the Indian Constitution specifically abolishes the practice of 'Untouchability' and declares its practice an offense?</w:t>
      </w:r>
    </w:p>
    <w:p>
      <w:r>
        <w:t xml:space="preserve">(a) Article 15 - Prohibition of Discrimination on grounds of Religion, Race, Caste, Sex, or Place of Birth</w:t>
      </w:r>
    </w:p>
    <w:p>
      <w:r>
        <w:t xml:space="preserve">(b) Article 17 - Abolition of Untouchability</w:t>
      </w:r>
    </w:p>
    <w:p>
      <w:r>
        <w:t xml:space="preserve">(c) Article 23 - Prohibition of Traffic in Human Beings and Forced Labour</w:t>
      </w:r>
    </w:p>
    <w:p>
      <w:r>
        <w:t xml:space="preserve">(d) Article 29 - Protection of Interests of Minorities</w:t>
      </w:r>
    </w:p>
    <w:p>
      <w:r>
        <w:t xml:space="preserve">Answer: b</w:t>
      </w:r>
    </w:p>
    <w:p>
      <w:r>
        <w:t xml:space="preserve">Solution: Article 17 explicitly abolishes untouchability (the practice of treating certain persons as socially impure and excluding them from social participation) and declares its practice in any form as an offense punishable by law. This was a revolutionary provision in 1950 addressing a centuries-old social evil in India. Article 15 prohibits discrimination more broadly; Article 23 addresses bonded labor; Article 29 protects minority educational interests. Mnemonic: Article 17 + Abolition of Untouchability = '17 to Abolish' - this landmark provision was central to Dr. Ambedkar's vision of constitutional reform protecting dignity of the most marginalized.</w:t>
      </w:r>
    </w:p>
    <w:p>
      <w:r>
        <w:t xml:space="preserve">Positive Marks: 1</w:t>
      </w:r>
    </w:p>
    <w:p>
      <w:r>
        <w:t xml:space="preserve">Negative Marks: 0.33</w:t>
      </w:r>
    </w:p>
    <w:p/>
    <w:p>
      <w:r>
        <w:rPr>
          <w:b/>
        </w:rPr>
        <w:t xml:space="preserve">Question: Which article of the Indian Constitution provides citizens the right to move the Supreme Court for enforcement of Fundamental Rights?</w:t>
      </w:r>
    </w:p>
    <w:p>
      <w:r>
        <w:t xml:space="preserve">(a) Article 28 concerning religious tax exemption</w:t>
      </w:r>
    </w:p>
    <w:p>
      <w:r>
        <w:t xml:space="preserve">(b) Article 30 concerning minority institutions</w:t>
      </w:r>
    </w:p>
    <w:p>
      <w:r>
        <w:t xml:space="preserve">(c) Article 32 Right to Constitutional Remedies</w:t>
      </w:r>
    </w:p>
    <w:p>
      <w:r>
        <w:t xml:space="preserve">(d) Article 35 concerning restriction of rights</w:t>
      </w:r>
    </w:p>
    <w:p>
      <w:r>
        <w:t xml:space="preserve">Answer: c</w:t>
      </w:r>
    </w:p>
    <w:p>
      <w:r>
        <w:t xml:space="preserve">Solution: Article 32 grants the Right to Constitutional Remedies and is the mechanism for judicial enforcement of Fundamental Rights. This right remains protected even during national emergencies under Article 358, making it the ultimate safeguard. Article 28 exempts from religious taxes, Article 30 protects minority educational rights, and Article 35 defines how Parliament restricts rights. Dr. Ambedkar called Article 32 the 'heart and soul' of the Constitution.</w:t>
      </w:r>
    </w:p>
    <w:p>
      <w:r>
        <w:t xml:space="preserve">Positive Marks: 1</w:t>
      </w:r>
    </w:p>
    <w:p>
      <w:r>
        <w:t xml:space="preserve">Negative Marks: 0.33</w:t>
      </w:r>
    </w:p>
    <w:p/>
    <w:p>
      <w:r>
        <w:rPr>
          <w:b/>
        </w:rPr>
        <w:t xml:space="preserve">Question: Which of the following articles specifically guarantees freedom of speech and expression as a Fundamental Right?</w:t>
      </w:r>
    </w:p>
    <w:p>
      <w:r>
        <w:t xml:space="preserve">(a) Article 17 abolishing untouchability</w:t>
      </w:r>
    </w:p>
    <w:p>
      <w:r>
        <w:t xml:space="preserve">(b) Article 19 Right to Freedom</w:t>
      </w:r>
    </w:p>
    <w:p>
      <w:r>
        <w:t xml:space="preserve">(c) Article 25 Right to Freedom of Religion</w:t>
      </w:r>
    </w:p>
    <w:p>
      <w:r>
        <w:t xml:space="preserve">(d) Article 29 concerning minority cultural rights</w:t>
      </w:r>
    </w:p>
    <w:p>
      <w:r>
        <w:t xml:space="preserve">Answer: b</w:t>
      </w:r>
    </w:p>
    <w:p>
      <w:r>
        <w:t xml:space="preserve">Solution: Article 19(1)(a) explicitly provides freedom of speech and expression within the broader Right to Freedom. This freedom is subject to reasonable restrictions under Article 19(2) concerning national security, public order, decency, and morality. Article 17 targets social discrimination, Article 25 protects religious observance, and Article 29 safeguards cultural heritage. Freedom of speech is foundational for democratic participation and political expression.</w:t>
      </w:r>
    </w:p>
    <w:p>
      <w:r>
        <w:t xml:space="preserve">Positive Marks: 1</w:t>
      </w:r>
    </w:p>
    <w:p>
      <w:r>
        <w:t xml:space="preserve">Negative Marks: 0.33</w:t>
      </w:r>
    </w:p>
    <w:p/>
    <w:p>
      <w:r>
        <w:rPr>
          <w:b/>
        </w:rPr>
        <w:t xml:space="preserve">Question: Which article explicitly prohibits traffic in human beings and forced labor without compensation?</w:t>
      </w:r>
    </w:p>
    <w:p>
      <w:r>
        <w:t xml:space="preserve">(a) Article 16 equality in employment</w:t>
      </w:r>
    </w:p>
    <w:p>
      <w:r>
        <w:t xml:space="preserve">(b) Article 21 right to life and liberty</w:t>
      </w:r>
    </w:p>
    <w:p>
      <w:r>
        <w:t xml:space="preserve">(c) Article 23 Right against Exploitation</w:t>
      </w:r>
    </w:p>
    <w:p>
      <w:r>
        <w:t xml:space="preserve">(d) Article 26 freedom to manage religious affairs</w:t>
      </w:r>
    </w:p>
    <w:p>
      <w:r>
        <w:t xml:space="preserve">Answer: c</w:t>
      </w:r>
    </w:p>
    <w:p>
      <w:r>
        <w:t xml:space="preserve">Solution: Article 23 specifically prohibits traffic in human beings and begar (forced labor without wages) under the Right against Exploitation. This provision protects vulnerable populations and reflects constitutional commitment to human dignity. Article 16 ensures employment non-discrimination, Article 21 protects life broadly but not specifically labor exploitation, and Article 26 concerns religious administration. Trick: Article 23 is the anti-trafficking provision—remember '23' for stopping human trafficking.</w:t>
      </w:r>
    </w:p>
    <w:p>
      <w:r>
        <w:t xml:space="preserve">Positive Marks: 1</w:t>
      </w:r>
    </w:p>
    <w:p>
      <w:r>
        <w:t xml:space="preserve">Negative Marks: 0.33</w:t>
      </w:r>
    </w:p>
    <w:p/>
    <w:p>
      <w:r>
        <w:rPr>
          <w:b/>
        </w:rPr>
        <w:t xml:space="preserve">Question: The Right to Equality under Articles 14-18 encompasses which of the following?</w:t>
      </w:r>
    </w:p>
    <w:p>
      <w:r>
        <w:t xml:space="preserve">(a) Freedom of speech, assembly, movement and residence without restrictions</w:t>
      </w:r>
    </w:p>
    <w:p>
      <w:r>
        <w:t xml:space="preserve">(b) Equality before law, prohibition of discrimination, employment equality, abolition of untouchability, and abolition of titles</w:t>
      </w:r>
    </w:p>
    <w:p>
      <w:r>
        <w:t xml:space="preserve">(c) Religious freedom and freedom to propagate faith without restriction</w:t>
      </w:r>
    </w:p>
    <w:p>
      <w:r>
        <w:t xml:space="preserve">(d) Economic security and right to work for all citizens</w:t>
      </w:r>
    </w:p>
    <w:p>
      <w:r>
        <w:t xml:space="preserve">Answer: b</w:t>
      </w:r>
    </w:p>
    <w:p>
      <w:r>
        <w:t xml:space="preserve">Solution: Articles 14-18 comprehensively address Right to Equality: Article 14 guarantees equality before law, Article 15 prohibits discrimination by caste/religion/sex/place of birth, Article 16 ensures equal employment opportunity, Article 17 abolishes untouchability entirely, and Article 18 abolishes all titles except military and academic honors. Option a relates to Article 19 freedoms, c to Articles 25-28 religious rights, d to economic provisions. These five articles constitute the constitutional foundation for equal citizenship.</w:t>
      </w:r>
    </w:p>
    <w:p>
      <w:r>
        <w:t xml:space="preserve">Positive Marks: 1</w:t>
      </w:r>
    </w:p>
    <w:p>
      <w:r>
        <w:t xml:space="preserve">Negative Marks: 0.33</w:t>
      </w:r>
    </w:p>
    <w:p/>
    <w:p>
      <w:r>
        <w:rPr>
          <w:b/>
        </w:rPr>
        <w:t xml:space="preserve">Question: Which of the following is NOT listed as a Fundamental Duty under Article 51A?</w:t>
      </w:r>
    </w:p>
    <w:p>
      <w:r>
        <w:t xml:space="preserve">(a) To preserve the composite culture of India and its heritage</w:t>
      </w:r>
    </w:p>
    <w:p>
      <w:r>
        <w:t xml:space="preserve">(b) To pay taxes regularly and promptly to the government</w:t>
      </w:r>
    </w:p>
    <w:p>
      <w:r>
        <w:t xml:space="preserve">(c) To safeguard public property and abjure violence</w:t>
      </w:r>
    </w:p>
    <w:p>
      <w:r>
        <w:t xml:space="preserve">(d) To protect and improve natural environment including forests and wildlife</w:t>
      </w:r>
    </w:p>
    <w:p>
      <w:r>
        <w:t xml:space="preserve">Answer: b</w:t>
      </w:r>
    </w:p>
    <w:p>
      <w:r>
        <w:t xml:space="preserve">Solution: While tax payment is legally mandated under fiscal law, it is NOT enumerated as a Fundamental Duty in Article 51A added by the 42nd Amendment. The 11 Fundamental Duties include preserving Indian culture, safeguarding public property, protecting environment and wildlife, and developing scientific temperament—but not tax compliance. Tax obligations are enforced through tax law, not constitutional duty. Options a, c, and d are actual duties listed in Article 51A(1)(a), (c), and (g) respectively.</w:t>
      </w:r>
    </w:p>
    <w:p>
      <w:r>
        <w:t xml:space="preserve">Positive Marks: 1</w:t>
      </w:r>
    </w:p>
    <w:p>
      <w:r>
        <w:t xml:space="preserve">Negative Marks: 0.33</w:t>
      </w:r>
    </w:p>
    <w:p/>
    <w:p>
      <w:r>
        <w:rPr>
          <w:b/>
        </w:rPr>
        <w:t xml:space="preserve">Question: During a national emergency declared under Article 352, which Fundamental Right cannot be completely suspended by the government?</w:t>
      </w:r>
    </w:p>
    <w:p>
      <w:r>
        <w:t xml:space="preserve">(a) Right to Equality including Article 14 protections</w:t>
      </w:r>
    </w:p>
    <w:p>
      <w:r>
        <w:t xml:space="preserve">(b) Right to Freedom including Article 19 freedoms</w:t>
      </w:r>
    </w:p>
    <w:p>
      <w:r>
        <w:t xml:space="preserve">(c) Right against Exploitation including Articles 23-24</w:t>
      </w:r>
    </w:p>
    <w:p>
      <w:r>
        <w:t xml:space="preserve">(d) Right to Constitutional Remedies including Article 32</w:t>
      </w:r>
    </w:p>
    <w:p>
      <w:r>
        <w:t xml:space="preserve">Answer: d</w:t>
      </w:r>
    </w:p>
    <w:p>
      <w:r>
        <w:t xml:space="preserve">Solution: Article 32 Right to Constitutional Remedies cannot be suspended completely even during national emergencies declared under Article 352; suspension is limited under Article 358-359. This ensures citizens retain access to courts for protecting remaining rights against executive overreach. While Articles 14, 19, and 23 can be restricted during emergencies, the constitutional remedy avenue must stay open. This dual protection mechanism prevents totalitarian concentration of power. Memory: Courts remain India's final protector.</w:t>
      </w:r>
    </w:p>
    <w:p>
      <w:r>
        <w:t xml:space="preserve">Positive Marks: 1</w:t>
      </w:r>
    </w:p>
    <w:p>
      <w:r>
        <w:t xml:space="preserve">Negative Marks: 0.33</w:t>
      </w:r>
    </w:p>
    <w:p/>
    <w:p>
      <w:r>
        <w:rPr>
          <w:b/>
        </w:rPr>
        <w:t xml:space="preserve">Question: Which Fundamental Right was substantially altered by the 44th Constitutional Amendment and converted from Fundamental to Constitutional Right?</w:t>
      </w:r>
    </w:p>
    <w:p>
      <w:r>
        <w:t xml:space="preserve">(a) Right to Property</w:t>
      </w:r>
    </w:p>
    <w:p>
      <w:r>
        <w:t xml:space="preserve">(b) Right to Freedom of Religion</w:t>
      </w:r>
    </w:p>
    <w:p>
      <w:r>
        <w:t xml:space="preserve">(c) Right to Equality before Law</w:t>
      </w:r>
    </w:p>
    <w:p>
      <w:r>
        <w:t xml:space="preserve">(d) Right to Cultural and Educational Rights</w:t>
      </w:r>
    </w:p>
    <w:p>
      <w:r>
        <w:t xml:space="preserve">Answer: a</w:t>
      </w:r>
    </w:p>
    <w:p>
      <w:r>
        <w:t xml:space="preserve">Solution: The 44th Amendment (1978) removed the Right to Property from Fundamental Rights (original Article 31) and reclassified it as Constitutional Right under Article 300-A. This allowed the state greater authority for land reforms and agrarian policies while retaining basic property protections. The state can now acquire property for public purpose with compensation determined by law, granting more policy flexibility than the original strict Fundamental Right provision. Rights in options b, c, and d remain as Fundamental Rights. Trick: Property still protected but no longer 'fundamental.'</w:t>
      </w:r>
    </w:p>
    <w:p>
      <w:r>
        <w:t xml:space="preserve">Positive Marks: 1</w:t>
      </w:r>
    </w:p>
    <w:p>
      <w:r>
        <w:t xml:space="preserve">Negative Marks: 0.33</w:t>
      </w:r>
    </w:p>
    <w:p/>
    <w:p>
      <w:r>
        <w:rPr>
          <w:b/>
        </w:rPr>
        <w:t xml:space="preserve">Question: Which article of the Indian Constitution is referred to as the 'heart and soul' of the Constitution and provides the right to constitutional remedies?</w:t>
      </w:r>
    </w:p>
    <w:p>
      <w:r>
        <w:t xml:space="preserve">(a) Article 32</w:t>
      </w:r>
    </w:p>
    <w:p>
      <w:r>
        <w:t xml:space="preserve">(b) Article 19</w:t>
      </w:r>
    </w:p>
    <w:p>
      <w:r>
        <w:t xml:space="preserve">(c) Article 21</w:t>
      </w:r>
    </w:p>
    <w:p>
      <w:r>
        <w:t xml:space="preserve">(d) Article 22</w:t>
      </w:r>
    </w:p>
    <w:p>
      <w:r>
        <w:t xml:space="preserve">Answer: a</w:t>
      </w:r>
    </w:p>
    <w:p>
      <w:r>
        <w:t xml:space="preserve">Solution: Article 32 is correctly referred to as the 'heart and soul' of the Indian Constitution because it grants citizens the constitutional right to move the Supreme Court for enforcement of fundamental rights—Dr. Ambedkar specifically called it this. Article 19 deals with freedom of speech and expression, not remedies. Article 21 guarantees right to life and personal liberty but is not the remedial article. Article 22 addresses protection against arbitrary arrest and detention. Mnemonic: Article 32 = your remedy against rights violations; without Article 32, all other fundamental rights would be meaningless.</w:t>
      </w:r>
    </w:p>
    <w:p>
      <w:r>
        <w:t xml:space="preserve">Positive Marks: 1</w:t>
      </w:r>
    </w:p>
    <w:p>
      <w:r>
        <w:t xml:space="preserve">Negative Marks: 0.33</w:t>
      </w:r>
    </w:p>
    <w:sectPr>
      <w:pgSz w:w="11906" w:h="16838"/>
      <w:pgMar w:top="1134" w:right="1134" w:bottom="1134" w:left="1134"/>
    </w:sectPr>
  </w:body>
</w:document>
</file>