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Sound is defined as a mechanical wave that requires a medium to propagate. Which of the following BEST describes the fundamental characteristic of sound waves?</w:t>
      </w:r>
    </w:p>
    <w:p>
      <w:r>
        <w:t xml:space="preserve">(a) Longitudinal waves that cause particles to vibrate perpendicular to the direction of wave propagation</w:t>
      </w:r>
    </w:p>
    <w:p>
      <w:r>
        <w:t xml:space="preserve">(b) Longitudinal waves that cause particles to vibrate parallel to the direction of wave propagation</w:t>
      </w:r>
    </w:p>
    <w:p>
      <w:r>
        <w:t xml:space="preserve">(c) Transverse waves that require no medium for transmission</w:t>
      </w:r>
    </w:p>
    <w:p>
      <w:r>
        <w:t xml:space="preserve">(d) Electromagnetic waves that travel at constant speed in all mediums</w:t>
      </w:r>
    </w:p>
    <w:p>
      <w:r>
        <w:t xml:space="preserve">Answer: b</w:t>
      </w:r>
    </w:p>
    <w:p>
      <w:r>
        <w:t xml:space="preserve">Solution: Sound waves are longitudinal waves where particles vibrate parallel (back and forth) to the direction of propagation, creating compressions and rarefactions. Option A is incorrect because perpendicular vibration describes transverse waves like light. Option C is wrong as sound always requires a medium; it cannot travel through vacuum. Option D incorrectly classifies sound as electromagnetic. Memory aid: Sound = Solids, Liquids, Gases (requires medium); Parallel motion = Longitudinal compression-rarefaction pattern.</w:t>
      </w:r>
    </w:p>
    <w:p>
      <w:r>
        <w:t xml:space="preserve">Positive Marks: 1</w:t>
      </w:r>
    </w:p>
    <w:p>
      <w:r>
        <w:t xml:space="preserve">Negative Marks: 0.33</w:t>
      </w:r>
    </w:p>
    <w:p/>
    <w:p>
      <w:r>
        <w:rPr>
          <w:b/>
        </w:rPr>
        <w:t xml:space="preserve">Question: The SI unit of frequency is the hertz (Hz). Which statement CORRECTLY defines frequency in the context of sound waves?</w:t>
      </w:r>
    </w:p>
    <w:p>
      <w:r>
        <w:t xml:space="preserve">(a) The distance between two consecutive crests of a wave</w:t>
      </w:r>
    </w:p>
    <w:p>
      <w:r>
        <w:t xml:space="preserve">(b) The number of complete oscillations or cycles occurring per second</w:t>
      </w:r>
    </w:p>
    <w:p>
      <w:r>
        <w:t xml:space="preserve">(c) The time taken for one complete oscillation to occur</w:t>
      </w:r>
    </w:p>
    <w:p>
      <w:r>
        <w:t xml:space="preserve">(d) The maximum displacement of a particle from its equilibrium position</w:t>
      </w:r>
    </w:p>
    <w:p>
      <w:r>
        <w:t xml:space="preserve">Answer: b</w:t>
      </w:r>
    </w:p>
    <w:p>
      <w:r>
        <w:t xml:space="preserve">Solution: Frequency is defined as the number of complete cycles or oscillations per unit time (measured in hertz or cycles per second). Option A describes wavelength, not frequency. Option C describes the period (T), which is the inverse of frequency (T = 1/f). Option D describes amplitude. Understanding these fundamental definitions is crucial for all sound-related calculations and clinical applications in nursing.</w:t>
      </w:r>
    </w:p>
    <w:p>
      <w:r>
        <w:t xml:space="preserve">Positive Marks: 1</w:t>
      </w:r>
    </w:p>
    <w:p>
      <w:r>
        <w:t xml:space="preserve">Negative Marks: 0.33</w:t>
      </w:r>
    </w:p>
    <w:p/>
    <w:p>
      <w:r>
        <w:rPr>
          <w:b/>
        </w:rPr>
        <w:t xml:space="preserve">Question: At room temperature (20-25°C), the speed of sound in air is approximately:</w:t>
      </w:r>
    </w:p>
    <w:p>
      <w:r>
        <w:t xml:space="preserve">(a) 300 m/s</w:t>
      </w:r>
    </w:p>
    <w:p>
      <w:r>
        <w:t xml:space="preserve">(b) 340 m/s</w:t>
      </w:r>
    </w:p>
    <w:p>
      <w:r>
        <w:t xml:space="preserve">(c) 1500 m/s</w:t>
      </w:r>
    </w:p>
    <w:p>
      <w:r>
        <w:t xml:space="preserve">(d) 3000 m/s</w:t>
      </w:r>
    </w:p>
    <w:p>
      <w:r>
        <w:t xml:space="preserve">Answer: b</w:t>
      </w:r>
    </w:p>
    <w:p>
      <w:r>
        <w:t xml:space="preserve">Solution: The speed of sound in air at room temperature (20°C) is approximately 343 m/s, commonly rounded to 340 m/s for examination purposes. Option A (300 m/s) is too low. Option C (1500 m/s) is the speed of sound in water, which is higher due to increased molecular density. Option D (3000 m/s) approaches speed in solids like bone. This fundamental value is essential for calculating distance in echolocation and ultrasound applications.</w:t>
      </w:r>
    </w:p>
    <w:p>
      <w:r>
        <w:t xml:space="preserve">Positive Marks: 1</w:t>
      </w:r>
    </w:p>
    <w:p>
      <w:r>
        <w:t xml:space="preserve">Negative Marks: 0.33</w:t>
      </w:r>
    </w:p>
    <w:p/>
    <w:p>
      <w:r>
        <w:rPr>
          <w:b/>
        </w:rPr>
        <w:t xml:space="preserve">Question: Which category of waves REQUIRES a medium for propagation?</w:t>
      </w:r>
    </w:p>
    <w:p>
      <w:r>
        <w:t xml:space="preserve">(a) Electromagnetic waves including light and radio waves</w:t>
      </w:r>
    </w:p>
    <w:p>
      <w:r>
        <w:t xml:space="preserve">(b) Mechanical waves including sound and ocean waves</w:t>
      </w:r>
    </w:p>
    <w:p>
      <w:r>
        <w:t xml:space="preserve">(c) Gravitational waves produced by massive celestial objects</w:t>
      </w:r>
    </w:p>
    <w:p>
      <w:r>
        <w:t xml:space="preserve">(d) X-rays and gamma radiation in space</w:t>
      </w:r>
    </w:p>
    <w:p>
      <w:r>
        <w:t xml:space="preserve">Answer: b</w:t>
      </w:r>
    </w:p>
    <w:p>
      <w:r>
        <w:t xml:space="preserve">Solution: Mechanical waves, including sound waves and water waves, require a physical medium (solid, liquid, or gas) to propagate because they cause particle vibration. Electromagnetic waves (Option A) can travel through vacuum as they don't depend on particle motion. Options C and D (gravitational and ionizing radiation) are not mechanical waves. Understanding this distinction is critical for nursing applications like understanding how sound travels through body tissues during ultrasound examinations.</w:t>
      </w:r>
    </w:p>
    <w:p>
      <w:r>
        <w:t xml:space="preserve">Positive Marks: 1</w:t>
      </w:r>
    </w:p>
    <w:p>
      <w:r>
        <w:t xml:space="preserve">Negative Marks: 0.33</w:t>
      </w:r>
    </w:p>
    <w:p/>
    <w:p>
      <w:r>
        <w:rPr>
          <w:b/>
        </w:rPr>
        <w:t xml:space="preserve">Question: An ambulance is moving towards a stationary observer at constant velocity. The observer will perceive the sound frequency from the ambulance siren to be:</w:t>
      </w:r>
    </w:p>
    <w:p>
      <w:r>
        <w:t xml:space="preserve">(a) Lower than the actual frequency emitted by the siren</w:t>
      </w:r>
    </w:p>
    <w:p>
      <w:r>
        <w:t xml:space="preserve">(b) Higher than the actual frequency emitted by the siren</w:t>
      </w:r>
    </w:p>
    <w:p>
      <w:r>
        <w:t xml:space="preserve">(c) Equal to the actual frequency emitted by the siren</w:t>
      </w:r>
    </w:p>
    <w:p>
      <w:r>
        <w:t xml:space="preserve">(d) Gradually increasing in frequency until the ambulance passes</w:t>
      </w:r>
    </w:p>
    <w:p>
      <w:r>
        <w:t xml:space="preserve">Answer: b</w:t>
      </w:r>
    </w:p>
    <w:p>
      <w:r>
        <w:t xml:space="preserve">Solution: This demonstrates the Doppler Effect. When a sound source moves towards a stationary observer, sound waves are compressed, resulting in shorter wavelengths and higher perceived frequency. Once the ambulance passes and moves away, the frequency becomes lower. Option A would occur if the ambulance were moving away. Option C is only true when there is no relative motion. Option D is partially correct but doesn't accurately describe the continuous nature of the frequency change before and after passing.</w:t>
      </w:r>
    </w:p>
    <w:p>
      <w:r>
        <w:t xml:space="preserve">Positive Marks: 1</w:t>
      </w:r>
    </w:p>
    <w:p>
      <w:r>
        <w:t xml:space="preserve">Negative Marks: 0.33</w:t>
      </w:r>
    </w:p>
    <w:p/>
    <w:p>
      <w:r>
        <w:rPr>
          <w:b/>
        </w:rPr>
        <w:t xml:space="preserve">Question: Medical ultrasound imaging uses frequencies in the range of:</w:t>
      </w:r>
    </w:p>
    <w:p>
      <w:r>
        <w:t xml:space="preserve">(a) 20 Hz to 20,000 Hz (infrasonic to audible range)</w:t>
      </w:r>
    </w:p>
    <w:p>
      <w:r>
        <w:t xml:space="preserve">(b) 50,000 Hz to 200,000 Hz (0.05 to 0.2 MHz)</w:t>
      </w:r>
    </w:p>
    <w:p>
      <w:r>
        <w:t xml:space="preserve">(c) 2,000,000 Hz to 10,000,000 Hz (2 to 10 MHz)</w:t>
      </w:r>
    </w:p>
    <w:p>
      <w:r>
        <w:t xml:space="preserve">(d) Over 100,000,000 Hz (greater than 100 MHz)</w:t>
      </w:r>
    </w:p>
    <w:p>
      <w:r>
        <w:t xml:space="preserve">Answer: c</w:t>
      </w:r>
    </w:p>
    <w:p>
      <w:r>
        <w:t xml:space="preserve">Solution: Medical ultrasound typically uses frequencies between 2-10 MHz (2-10 million Hz), with common frequencies being 2 MHz, 3.5 MHz, 5 MHz, and 7.5 MHz depending on the organ being examined. Option A represents human hearing range. Option B is subtherapeutic for imaging. Option D frequencies would not provide adequate penetration. The higher frequency ultrasound provides better resolution but less tissue penetration, making frequency selection critical in clinical practice.</w:t>
      </w:r>
    </w:p>
    <w:p>
      <w:r>
        <w:t xml:space="preserve">Positive Marks: 1</w:t>
      </w:r>
    </w:p>
    <w:p>
      <w:r>
        <w:t xml:space="preserve">Negative Marks: 0.33</w:t>
      </w:r>
    </w:p>
    <w:p/>
    <w:p>
      <w:r>
        <w:rPr>
          <w:b/>
        </w:rPr>
        <w:t xml:space="preserve">Question: Infrasonic waves are characterized by having frequencies:</w:t>
      </w:r>
    </w:p>
    <w:p>
      <w:r>
        <w:t xml:space="preserve">(a) Between 20 Hz and 20,000 Hz (audible range)</w:t>
      </w:r>
    </w:p>
    <w:p>
      <w:r>
        <w:t xml:space="preserve">(b) Greater than 20,000 Hz (above audible range)</w:t>
      </w:r>
    </w:p>
    <w:p>
      <w:r>
        <w:t xml:space="preserve">(c) Less than 20 Hz (below human hearing range)</w:t>
      </w:r>
    </w:p>
    <w:p>
      <w:r>
        <w:t xml:space="preserve">(d) Exactly 20 Hz or 20,000 Hz at the boundaries</w:t>
      </w:r>
    </w:p>
    <w:p>
      <w:r>
        <w:t xml:space="preserve">Answer: c</w:t>
      </w:r>
    </w:p>
    <w:p>
      <w:r>
        <w:t xml:space="preserve">Solution: Infrasonic waves have frequencies below 20 Hz, below the lower limit of human hearing. These are produced by earthquakes, large animals like elephants, and ocean waves. Option A describes audible sound waves. Option B describes ultrasonic waves. Option D is imprecise as the boundaries are at 20 and 20,000 Hz, not exactly on them. While not directly used in nursing diagnostics, understanding infrasound is relevant for occupational health exposure in certain industrial environments.</w:t>
      </w:r>
    </w:p>
    <w:p>
      <w:r>
        <w:t xml:space="preserve">Positive Marks: 1</w:t>
      </w:r>
    </w:p>
    <w:p>
      <w:r>
        <w:t xml:space="preserve">Negative Marks: 0.33</w:t>
      </w:r>
    </w:p>
    <w:p/>
    <w:p>
      <w:r>
        <w:rPr>
          <w:b/>
        </w:rPr>
        <w:t xml:space="preserve">Question: Using the wave equation v = f × λ, if the velocity of sound in air is 340 m/s and the frequency is 1700 Hz, the wavelength is:</w:t>
      </w:r>
    </w:p>
    <w:p>
      <w:r>
        <w:t xml:space="preserve">(a) 0.2 m</w:t>
      </w:r>
    </w:p>
    <w:p>
      <w:r>
        <w:t xml:space="preserve">(b) 0.5 m</w:t>
      </w:r>
    </w:p>
    <w:p>
      <w:r>
        <w:t xml:space="preserve">(c) 2.0 m</w:t>
      </w:r>
    </w:p>
    <w:p>
      <w:r>
        <w:t xml:space="preserve">(d) 5.78 m</w:t>
      </w:r>
    </w:p>
    <w:p>
      <w:r>
        <w:t xml:space="preserve">Answer: a</w:t>
      </w:r>
    </w:p>
    <w:p>
      <w:r>
        <w:t xml:space="preserve">Solution: Using v = f × λ, we can rearrange to find λ = v/f = 340 m/s ÷ 1700 Hz = 0.2 m (or 20 cm). This wavelength calculation is fundamental to understanding sound propagation. Option B would result from 340/680. Option C would result from 340/170. Option D is a miscalculation. Shorter wavelengths at higher frequencies allow better spatial resolution in ultrasound imaging, which is clinically important for detailed tissue visualization.</w:t>
      </w:r>
    </w:p>
    <w:p>
      <w:r>
        <w:t xml:space="preserve">Positive Marks: 1</w:t>
      </w:r>
    </w:p>
    <w:p>
      <w:r>
        <w:t xml:space="preserve">Negative Marks: 0.33</w:t>
      </w:r>
    </w:p>
    <w:p/>
    <w:p>
      <w:r>
        <w:rPr>
          <w:b/>
        </w:rPr>
        <w:t xml:space="preserve">Question: The phenomenon where sound bounces off a surface and returns to its source is called:</w:t>
      </w:r>
    </w:p>
    <w:p>
      <w:r>
        <w:t xml:space="preserve">(a) Diffraction of sound</w:t>
      </w:r>
    </w:p>
    <w:p>
      <w:r>
        <w:t xml:space="preserve">(b) Refraction of sound</w:t>
      </w:r>
    </w:p>
    <w:p>
      <w:r>
        <w:t xml:space="preserve">(c) Echo (reflection of sound)</w:t>
      </w:r>
    </w:p>
    <w:p>
      <w:r>
        <w:t xml:space="preserve">(d) Interference of sound waves</w:t>
      </w:r>
    </w:p>
    <w:p>
      <w:r>
        <w:t xml:space="preserve">Answer: c</w:t>
      </w:r>
    </w:p>
    <w:p>
      <w:r>
        <w:t xml:space="preserve">Solution: An echo is the reflection of sound waves from a surface, where sound returns to the source after bouncing off an object. Diffraction (Option A) is bending of waves around obstacles. Refraction (Option B) is bending due to change in medium density. Interference (Option D) occurs when two waves overlap. Echo formation is the principle underlying both echolocation and ultrasound imaging, where sound pulses are sent into tissues and reflected echoes are analyzed to create images, making this concept essential for nursing understanding.</w:t>
      </w:r>
    </w:p>
    <w:p>
      <w:r>
        <w:t xml:space="preserve">Positive Marks: 1</w:t>
      </w:r>
    </w:p>
    <w:p>
      <w:r>
        <w:t xml:space="preserve">Negative Marks: 0.33</w:t>
      </w:r>
    </w:p>
    <w:p/>
    <w:p>
      <w:r>
        <w:rPr>
          <w:b/>
        </w:rPr>
        <w:t xml:space="preserve">Question: Intensity of a sound wave is BEST defined as:</w:t>
      </w:r>
    </w:p>
    <w:p>
      <w:r>
        <w:t xml:space="preserve">(a) The frequency at which the sound vibrates per second</w:t>
      </w:r>
    </w:p>
    <w:p>
      <w:r>
        <w:t xml:space="preserve">(b) The distance between consecutive compressions in the wave</w:t>
      </w:r>
    </w:p>
    <w:p>
      <w:r>
        <w:t xml:space="preserve">(c) The power (energy per unit time) transmitted per unit area perpendicular to the direction of sound propagation</w:t>
      </w:r>
    </w:p>
    <w:p>
      <w:r>
        <w:t xml:space="preserve">(d) The maximum displacement of vibrating particles from their equilibrium position</w:t>
      </w:r>
    </w:p>
    <w:p>
      <w:r>
        <w:t xml:space="preserve">Answer: c</w:t>
      </w:r>
    </w:p>
    <w:p>
      <w:r>
        <w:t xml:space="preserve">Solution: Intensity is the power transmitted per unit area (measured in watts per square meter, W/m²) perpendicular to the wave direction. Option A describes frequency. Option B describes wavelength. Option D describes amplitude. Intensity determines the loudness and energy of sound; high-intensity ultrasound can have therapeutic effects (therapeutic ultrasound), while diagnostic ultrasound uses lower intensities to minimize tissue damage and thermal effects.</w:t>
      </w:r>
    </w:p>
    <w:p>
      <w:r>
        <w:t xml:space="preserve">Positive Marks: 1</w:t>
      </w:r>
    </w:p>
    <w:p>
      <w:r>
        <w:t xml:space="preserve">Negative Marks: 0.33</w:t>
      </w:r>
    </w:p>
    <w:p/>
    <w:p>
      <w:r>
        <w:rPr>
          <w:b/>
        </w:rPr>
        <w:t xml:space="preserve">Question: The difference between loudness and intensity of sound in nursing and medical contexts is that:</w:t>
      </w:r>
    </w:p>
    <w:p>
      <w:r>
        <w:t xml:space="preserve">(a) Loudness and intensity are exactly the same physical quantity measured in watts per square meter</w:t>
      </w:r>
    </w:p>
    <w:p>
      <w:r>
        <w:t xml:space="preserve">(b) Intensity is the physical quantity measured in watts per square meter; loudness is the subjective perception of sound intensity by the human ear</w:t>
      </w:r>
    </w:p>
    <w:p>
      <w:r>
        <w:t xml:space="preserve">(c) Loudness is measured in decibels; intensity cannot be measured in any quantitative unit</w:t>
      </w:r>
    </w:p>
    <w:p>
      <w:r>
        <w:t xml:space="preserve">(d) Intensity varies with the distance from the source; loudness does not change with distance</w:t>
      </w:r>
    </w:p>
    <w:p>
      <w:r>
        <w:t xml:space="preserve">Answer: b</w:t>
      </w:r>
    </w:p>
    <w:p>
      <w:r>
        <w:t xml:space="preserve">Solution: Intensity is the objective, measurable physical property of sound (power per unit area in W/m²), while loudness is the subjective human perception of that intensity, which varies from person to person. Decibels (dB) measure loudness on a logarithmic scale. Option A conflates the two terms. Option C is incomplete; both have quantitative measures. Option D is incorrect regarding distance effects. Understanding this distinction is crucial in occupational health and patient communication about noise exposure and hearing protection.</w:t>
      </w:r>
    </w:p>
    <w:p>
      <w:r>
        <w:t xml:space="preserve">Positive Marks: 1</w:t>
      </w:r>
    </w:p>
    <w:p>
      <w:r>
        <w:t xml:space="preserve">Negative Marks: 0.33</w:t>
      </w:r>
    </w:p>
    <w:p/>
    <w:p>
      <w:r>
        <w:rPr>
          <w:b/>
        </w:rPr>
        <w:t xml:space="preserve">Question: Resonance in sound waves occurs when:</w:t>
      </w:r>
    </w:p>
    <w:p>
      <w:r>
        <w:t xml:space="preserve">(a) Sound waves are completely absorbed by a medium with no reflection</w:t>
      </w:r>
    </w:p>
    <w:p>
      <w:r>
        <w:t xml:space="preserve">(b) A vibrating object oscillates at its natural frequency and receives energy from an external source at the same frequency</w:t>
      </w:r>
    </w:p>
    <w:p>
      <w:r>
        <w:t xml:space="preserve">(c) Sound waves undergo destructive interference and cancel each other out</w:t>
      </w:r>
    </w:p>
    <w:p>
      <w:r>
        <w:t xml:space="preserve">(d) The frequency of sound exceeds the speed of sound in that medium</w:t>
      </w:r>
    </w:p>
    <w:p>
      <w:r>
        <w:t xml:space="preserve">Answer: b</w:t>
      </w:r>
    </w:p>
    <w:p>
      <w:r>
        <w:t xml:space="preserve">Solution: Resonance occurs when an object vibrates at its natural frequency and is driven by an external force also at that frequency, causing maximum amplitude of vibration. Option A describes absorption without resonance. Option C describes destructive interference. Option D is physically impossible (frequency and speed are different dimensions). Resonance has clinical implications; for example, certain frequencies might resonate with body structures, affecting therapeutic ultrasound efficacy, and excessive noise at resonant frequencies in medical settings can amplify hearing damage risk.</w:t>
      </w:r>
    </w:p>
    <w:p>
      <w:r>
        <w:t xml:space="preserve">Positive Marks: 1</w:t>
      </w:r>
    </w:p>
    <w:p>
      <w:r>
        <w:t xml:space="preserve">Negative Marks: 0.33</w:t>
      </w:r>
    </w:p>
    <w:p/>
    <w:p>
      <w:r>
        <w:rPr>
          <w:b/>
        </w:rPr>
        <w:t xml:space="preserve">Question: Standing waves are formed when:</w:t>
      </w:r>
    </w:p>
    <w:p>
      <w:r>
        <w:t xml:space="preserve">(a) A single sound wave travels in one direction without any obstruction</w:t>
      </w:r>
    </w:p>
    <w:p>
      <w:r>
        <w:t xml:space="preserve">(b) Two waves of the same frequency traveling in opposite directions interfere with each other, creating stationary nodes and antinodes</w:t>
      </w:r>
    </w:p>
    <w:p>
      <w:r>
        <w:t xml:space="preserve">(c) A sound wave undergoes continuous absorption by the medium</w:t>
      </w:r>
    </w:p>
    <w:p>
      <w:r>
        <w:t xml:space="preserve">(d) Sound waves refract at the boundary between two different mediums</w:t>
      </w:r>
    </w:p>
    <w:p>
      <w:r>
        <w:t xml:space="preserve">Answer: b</w:t>
      </w:r>
    </w:p>
    <w:p>
      <w:r>
        <w:t xml:space="preserve">Solution: Standing waves result from the superposition of two waves of equal frequency traveling in opposite directions, creating fixed nodes (zero amplitude) and antinodes (maximum amplitude). Option A describes a traveling wave. Option C describes damping/absorption. Option D describes refraction. Standing wave phenomena are relevant in understanding how sound behaves in closed cavities like the human vocal tract and in acoustic chambers used in some medical equipment, and can affect ultrasound beam quality in confined spaces.</w:t>
      </w:r>
    </w:p>
    <w:p>
      <w:r>
        <w:t xml:space="preserve">Positive Marks: 1</w:t>
      </w:r>
    </w:p>
    <w:p>
      <w:r>
        <w:t xml:space="preserve">Negative Marks: 0.33</w:t>
      </w:r>
    </w:p>
    <w:p/>
    <w:p>
      <w:r>
        <w:rPr>
          <w:b/>
        </w:rPr>
        <w:t xml:space="preserve">Question: The relationship between frequency (f) and period (T) of a sound wave is expressed as:</w:t>
      </w:r>
    </w:p>
    <w:p>
      <w:r>
        <w:t xml:space="preserve">(a) T = f (both are measured in the same units)</w:t>
      </w:r>
    </w:p>
    <w:p>
      <w:r>
        <w:t xml:space="preserve">(b) T = 1/f (period is the reciprocal of frequency)</w:t>
      </w:r>
    </w:p>
    <w:p>
      <w:r>
        <w:t xml:space="preserve">(c) T = f² (period increases exponentially with frequency)</w:t>
      </w:r>
    </w:p>
    <w:p>
      <w:r>
        <w:t xml:space="preserve">(d) T = 2πf (period is proportional to frequency)</w:t>
      </w:r>
    </w:p>
    <w:p>
      <w:r>
        <w:t xml:space="preserve">Answer: b</w:t>
      </w:r>
    </w:p>
    <w:p>
      <w:r>
        <w:t xml:space="preserve">Solution: Period and frequency are reciprocals: T = 1/f, meaning if frequency is 100 Hz, period is 1/100 = 0.01 seconds. Option A is incorrect; they have different units (Hz vs. seconds). Option C suggests an exponential relationship that doesn't exist. Option D is incorrectly applying the angular frequency formula. This fundamental relationship is essential for calculating tissue motion during ultrasound examination and for understanding temporal resolution in cardiac imaging applications.</w:t>
      </w:r>
    </w:p>
    <w:p>
      <w:r>
        <w:t xml:space="preserve">Positive Marks: 1</w:t>
      </w:r>
    </w:p>
    <w:p>
      <w:r>
        <w:t xml:space="preserve">Negative Marks: 0.33</w:t>
      </w:r>
    </w:p>
    <w:p/>
    <w:p>
      <w:r>
        <w:rPr>
          <w:b/>
        </w:rPr>
        <w:t xml:space="preserve">Question: Pitch in the context of sound is primarily determined by:</w:t>
      </w:r>
    </w:p>
    <w:p>
      <w:r>
        <w:t xml:space="preserve">(a) The intensity or loudness of the sound being produced</w:t>
      </w:r>
    </w:p>
    <w:p>
      <w:r>
        <w:t xml:space="preserve">(b) The frequency of the sound wave, which is an objective physical property</w:t>
      </w:r>
    </w:p>
    <w:p>
      <w:r>
        <w:t xml:space="preserve">(c) The amplitude of vibration of the sound source</w:t>
      </w:r>
    </w:p>
    <w:p>
      <w:r>
        <w:t xml:space="preserve">(d) The speed of sound in the particular medium through which it is traveling</w:t>
      </w:r>
    </w:p>
    <w:p>
      <w:r>
        <w:t xml:space="preserve">Answer: b</w:t>
      </w:r>
    </w:p>
    <w:p>
      <w:r>
        <w:t xml:space="preserve">Solution: Pitch is the subjective perception of the frequency of a sound wave, determined by the frequency (not intensity, amplitude, or speed). Higher frequencies are perceived as higher pitch, lower frequencies as lower pitch. Option A (intensity) determines loudness, not pitch. Option C (amplitude) affects loudness/intensity. Option D (speed) doesn't directly determine pitch for a given frequency. Understanding pitch and frequency distinctions is important for nurses working with patients with hearing impairments and for detecting abnormal breath sounds in auscultation.</w:t>
      </w:r>
    </w:p>
    <w:p>
      <w:r>
        <w:t xml:space="preserve">Positive Marks: 1</w:t>
      </w:r>
    </w:p>
    <w:p>
      <w:r>
        <w:t xml:space="preserve">Negative Marks: 0.33</w:t>
      </w:r>
    </w:p>
    <w:p/>
    <w:p>
      <w:r>
        <w:rPr>
          <w:b/>
        </w:rPr>
        <w:t xml:space="preserve">Question: A patient is undergoing Doppler echocardiography. The Doppler shift (change in frequency) in medical ultrasound is primarily used to:</w:t>
      </w:r>
    </w:p>
    <w:p>
      <w:r>
        <w:t xml:space="preserve">(a) Measure the temperature of blood inside the heart chambers</w:t>
      </w:r>
    </w:p>
    <w:p>
      <w:r>
        <w:t xml:space="preserve">(b) Determine the velocity of moving blood or cardiac structures based on the change in reflected ultrasound frequency</w:t>
      </w:r>
    </w:p>
    <w:p>
      <w:r>
        <w:t xml:space="preserve">(c) Calculate the total volume of blood present in the patient's circulatory system</w:t>
      </w:r>
    </w:p>
    <w:p>
      <w:r>
        <w:t xml:space="preserve">(d) Identify the presence of infection or inflammation in cardiac tissue</w:t>
      </w:r>
    </w:p>
    <w:p>
      <w:r>
        <w:t xml:space="preserve">Answer: b</w:t>
      </w:r>
    </w:p>
    <w:p>
      <w:r>
        <w:t xml:space="preserve">Solution: Doppler ultrasound detects frequency shifts when ultrasound reflects off moving blood or tissue, allowing calculation of velocity (v = c × Δf / (2f₀ × cosθ)). Option A cannot be determined from Doppler shift. Option C requires different measurements. Option D requires tissue characterization, not Doppler analysis. Doppler echocardiography is clinically crucial for assessing mitral stenosis, regurgitation, ventricular function, and cardiac shunts, making this principle essential knowledge for nurses in cardiac care units.</w:t>
      </w:r>
    </w:p>
    <w:p>
      <w:r>
        <w:t xml:space="preserve">Positive Marks: 1</w:t>
      </w:r>
    </w:p>
    <w:p>
      <w:r>
        <w:t xml:space="preserve">Negative Marks: 0.33</w:t>
      </w:r>
    </w:p>
    <w:p/>
    <w:p>
      <w:r>
        <w:rPr>
          <w:b/>
        </w:rPr>
        <w:t xml:space="preserve">Question: Acoustic impedance (Z) is defined as the product of the medium's density (ρ) and sound velocity (v): Z = ρ × v. When ultrasound passes from one medium to another with different acoustic impedances, the percentage of sound reflected is determined by the:</w:t>
      </w:r>
    </w:p>
    <w:p>
      <w:r>
        <w:t xml:space="preserve">(a) Difference in velocity between the two mediums only</w:t>
      </w:r>
    </w:p>
    <w:p>
      <w:r>
        <w:t xml:space="preserve">(b) Difference in density between the two mediums only</w:t>
      </w:r>
    </w:p>
    <w:p>
      <w:r>
        <w:t xml:space="preserve">(c) Difference in acoustic impedance between the two mediums (impedance mismatch)</w:t>
      </w:r>
    </w:p>
    <w:p>
      <w:r>
        <w:t xml:space="preserve">(d) Total sum of the acoustic impedances of both mediums</w:t>
      </w:r>
    </w:p>
    <w:p>
      <w:r>
        <w:t xml:space="preserve">Answer: c</w:t>
      </w:r>
    </w:p>
    <w:p>
      <w:r>
        <w:t xml:space="preserve">Solution: The reflection coefficient depends on the acoustic impedance difference (Z₁ - Z₂)/(Z₁ + Z₂). Large impedance mismatches cause significant reflection; small mismatches cause minimal reflection. Options A and B consider only single parameters. Option D is incorrect. This principle explains why ultrasound gel is necessary in clinical practice—it matches the impedance between the transducer and skin, preventing reflection at the interface and allowing sound to penetrate tissues more effectively, directly improving image quality.</w:t>
      </w:r>
    </w:p>
    <w:p>
      <w:r>
        <w:t xml:space="preserve">Positive Marks: 1</w:t>
      </w:r>
    </w:p>
    <w:p>
      <w:r>
        <w:t xml:space="preserve">Negative Marks: 0.33</w:t>
      </w:r>
    </w:p>
    <w:p/>
    <w:p>
      <w:r>
        <w:rPr>
          <w:b/>
        </w:rPr>
        <w:t xml:space="preserve">Question: In the context of sound propagation through human body tissues during ultrasound examination, which of the following statements is MOST accurate?</w:t>
      </w:r>
    </w:p>
    <w:p>
      <w:r>
        <w:t xml:space="preserve">(a) Sound travels at the same velocity through all body tissues regardless of their composition or density</w:t>
      </w:r>
    </w:p>
    <w:p>
      <w:r>
        <w:t xml:space="preserve">(b) Sound travels slower in bone than in soft tissues due to the higher density of bone</w:t>
      </w:r>
    </w:p>
    <w:p>
      <w:r>
        <w:t xml:space="preserve">(c) Sound travels at different velocities in different tissues; approximately 1500 m/s in soft tissue and 3500-4000 m/s in bone, due to differences in tissue properties</w:t>
      </w:r>
    </w:p>
    <w:p>
      <w:r>
        <w:t xml:space="preserve">(d) Sound cannot propagate through bone and reflects completely at the bone-soft tissue interface</w:t>
      </w:r>
    </w:p>
    <w:p>
      <w:r>
        <w:t xml:space="preserve">Answer: c</w:t>
      </w:r>
    </w:p>
    <w:p>
      <w:r>
        <w:t xml:space="preserve">Solution: Sound velocity varies by tissue type: approximately 1500 m/s in soft tissue, 1620 m/s in blood, 1480 m/s in fat, and 3500-4000 m/s in bone. Option A is incorrect; velocity varies with tissue properties. Option B incorrectly suggests inverse relationship. Option D is wrong; sound does penetrate bone but with different velocity. Understanding tissue-specific sound velocities is critical for accurate ultrasound image interpretation, proper distance calculations, and understanding why certain tissues appear brighter or darker on ultrasound due to acoustic properties.</w:t>
      </w:r>
    </w:p>
    <w:p>
      <w:r>
        <w:t xml:space="preserve">Positive Marks: 1</w:t>
      </w:r>
    </w:p>
    <w:p>
      <w:r>
        <w:t xml:space="preserve">Negative Marks: 0.33</w:t>
      </w:r>
    </w:p>
    <w:p/>
    <w:p>
      <w:r>
        <w:rPr>
          <w:b/>
        </w:rPr>
        <w:t xml:space="preserve">Question: The phenomenon of destructive interference of sound waves results in:</w:t>
      </w:r>
    </w:p>
    <w:p>
      <w:r>
        <w:t xml:space="preserve">(a) An increase in the amplitude of the resulting wave due to energy addition</w:t>
      </w:r>
    </w:p>
    <w:p>
      <w:r>
        <w:t xml:space="preserve">(b) A decrease or cancellation of the resulting wave amplitude when waves are out of phase by 180 degrees</w:t>
      </w:r>
    </w:p>
    <w:p>
      <w:r>
        <w:t xml:space="preserve">(c) Formation of a standing wave pattern with distinct nodes and antinodes</w:t>
      </w:r>
    </w:p>
    <w:p>
      <w:r>
        <w:t xml:space="preserve">(d) Refraction of sound waves at a medium boundary with density differences</w:t>
      </w:r>
    </w:p>
    <w:p>
      <w:r>
        <w:t xml:space="preserve">Answer: b</w:t>
      </w:r>
    </w:p>
    <w:p>
      <w:r>
        <w:t xml:space="preserve">Solution: Destructive interference occurs when two waves are 180° out of phase (opposite), causing them to cancel each other—combining to produce reduced or zero amplitude. Option A describes constructive interference. Option C describes standing waves, which involve both constructive and destructive interference patterns. Option D describes refraction, a different phenomenon. Destructive interference is relevant in noise-canceling hearing protection and in understanding artifact generation in ultrasound imaging when multiple reflected signals interfere inappropriately.</w:t>
      </w:r>
    </w:p>
    <w:p>
      <w:r>
        <w:t xml:space="preserve">Positive Marks: 1</w:t>
      </w:r>
    </w:p>
    <w:p>
      <w:r>
        <w:t xml:space="preserve">Negative Marks: 0.33</w:t>
      </w:r>
    </w:p>
    <w:p/>
    <w:p>
      <w:r>
        <w:rPr>
          <w:b/>
        </w:rPr>
        <w:t xml:space="preserve">Question: In echocardiography, ultrasound pulses are transmitted into the heart and reflected echoes are received. The time delay between transmission and echo reception is used to calculate:</w:t>
      </w:r>
    </w:p>
    <w:p>
      <w:r>
        <w:t xml:space="preserve">(a) The frequency and pitch of the cardiac sound produced by valve closure</w:t>
      </w:r>
    </w:p>
    <w:p>
      <w:r>
        <w:t xml:space="preserve">(b) The distance from the transducer to the reflecting structure (depth) using the relationship: depth = (velocity × time)/2</w:t>
      </w:r>
    </w:p>
    <w:p>
      <w:r>
        <w:t xml:space="preserve">(c) The intensity of the myocardial contraction based on echo amplitude changes</w:t>
      </w:r>
    </w:p>
    <w:p>
      <w:r>
        <w:t xml:space="preserve">(d) The temperature of the tissue through which the ultrasound passed</w:t>
      </w:r>
    </w:p>
    <w:p>
      <w:r>
        <w:t xml:space="preserve">Answer: b</w:t>
      </w:r>
    </w:p>
    <w:p>
      <w:r>
        <w:t xml:space="preserve">Solution: The time-of-flight principle calculates distance as: depth = (v × t)/2, where the factor of 2 accounts for sound traveling to the structure and back. Option A relates to auscultation, not echocardiography. Option C requires additional analysis beyond time delay. Option D cannot be determined from time delay. This fundamental principle is essential for echocardiographic measurements such as left ventricular dimensions, wall thickness, and structural positioning. Accurate depth calculation is critical for correct diagnosis of cardiac abnormalities and requires nurses to understand limitations (speed variations in different tissues) and potential measurement errors.</w:t>
      </w:r>
    </w:p>
    <w:p>
      <w:r>
        <w:t xml:space="preserve">Positive Marks: 1</w:t>
      </w:r>
    </w:p>
    <w:p>
      <w:r>
        <w:t xml:space="preserve">Negative Marks: 0.33</w:t>
      </w:r>
    </w:p>
    <w:sectPr>
      <w:pgSz w:w="11906" w:h="16838"/>
      <w:pgMar w:top="1134" w:right="1134" w:bottom="1134" w:left="1134"/>
    </w:sectPr>
  </w:body>
</w:document>
</file>