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metal?</w:t>
      </w:r>
    </w:p>
    <w:p>
      <w:r>
        <w:t xml:space="preserve">(a) Oxygen</w:t>
      </w:r>
    </w:p>
    <w:p>
      <w:r>
        <w:t xml:space="preserve">(b) Iron</w:t>
      </w:r>
    </w:p>
    <w:p>
      <w:r>
        <w:t xml:space="preserve">(c) Sulfur</w:t>
      </w:r>
    </w:p>
    <w:p>
      <w:r>
        <w:t xml:space="preserve">(d) Chlorine</w:t>
      </w:r>
    </w:p>
    <w:p>
      <w:r>
        <w:t xml:space="preserve">Answer: b</w:t>
      </w:r>
    </w:p>
    <w:p>
      <w:r>
        <w:t xml:space="preserve">Solution: Iron is a transition metal essential for oxygen transport via hemoglobin. Oxygen, sulfur, and chlorine are all non-metals lacking metallic properties and forming covalent bonds. Option a (oxygen) is a non-metal gas; c and d are non-metallic halogens. RECALL: Metals are elements with free electrons that form cations.</w:t>
      </w:r>
    </w:p>
    <w:p>
      <w:r>
        <w:t xml:space="preserve">Positive Marks: 1</w:t>
      </w:r>
    </w:p>
    <w:p>
      <w:r>
        <w:t xml:space="preserve">Negative Marks: 0.33</w:t>
      </w:r>
    </w:p>
    <w:p/>
    <w:p>
      <w:r>
        <w:rPr>
          <w:b/>
        </w:rPr>
        <w:t xml:space="preserve">Question: Which property is characteristic of non-metals?</w:t>
      </w:r>
    </w:p>
    <w:p>
      <w:r>
        <w:t xml:space="preserve">(a) Good electrical conductivity</w:t>
      </w:r>
    </w:p>
    <w:p>
      <w:r>
        <w:t xml:space="preserve">(b) Malleability</w:t>
      </w:r>
    </w:p>
    <w:p>
      <w:r>
        <w:t xml:space="preserve">(c) Poor heat conduction</w:t>
      </w:r>
    </w:p>
    <w:p>
      <w:r>
        <w:t xml:space="preserve">(d) High density and luster</w:t>
      </w:r>
    </w:p>
    <w:p>
      <w:r>
        <w:t xml:space="preserve">Answer: c</w:t>
      </w:r>
    </w:p>
    <w:p>
      <w:r>
        <w:t xml:space="preserve">Solution: Non-metals typically have poor thermal and electrical conductivity due to lack of free electrons. Metals show good conductivity, malleability, and luster. Option c is the defining non-metallic property. Exception: Diamond has high thermal conductivity despite being non-metallic, but generally non-metals = insulators. MEMORY: Non-metals = insulators; metals = conductors.</w:t>
      </w:r>
    </w:p>
    <w:p>
      <w:r>
        <w:t xml:space="preserve">Positive Marks: 1</w:t>
      </w:r>
    </w:p>
    <w:p>
      <w:r>
        <w:t xml:space="preserve">Negative Marks: 0.33</w:t>
      </w:r>
    </w:p>
    <w:p/>
    <w:p>
      <w:r>
        <w:rPr>
          <w:b/>
        </w:rPr>
        <w:t xml:space="preserve">Question: At room temperature, which non-metal exists as a liquid?</w:t>
      </w:r>
    </w:p>
    <w:p>
      <w:r>
        <w:t xml:space="preserve">(a) Nitrogen</w:t>
      </w:r>
    </w:p>
    <w:p>
      <w:r>
        <w:t xml:space="preserve">(b) Oxygen</w:t>
      </w:r>
    </w:p>
    <w:p>
      <w:r>
        <w:t xml:space="preserve">(c) Bromine</w:t>
      </w:r>
    </w:p>
    <w:p>
      <w:r>
        <w:t xml:space="preserve">(d) Chlorine</w:t>
      </w:r>
    </w:p>
    <w:p>
      <w:r>
        <w:t xml:space="preserve">Answer: c</w:t>
      </w:r>
    </w:p>
    <w:p>
      <w:r>
        <w:t xml:space="preserve">Solution: Bromine (Br₂) is the only non-metallic element existing as a liquid at room temperature (25°C). Nitrogen and oxygen are gases; chlorine is also gaseous. This unique state makes bromine distinctive among non-metals. Other elements exist as solids or gases at 25°C. FACT: Bromine liquid has a reddish-brown color and pungent odor.</w:t>
      </w:r>
    </w:p>
    <w:p>
      <w:r>
        <w:t xml:space="preserve">Positive Marks: 1</w:t>
      </w:r>
    </w:p>
    <w:p>
      <w:r>
        <w:t xml:space="preserve">Negative Marks: 0.33</w:t>
      </w:r>
    </w:p>
    <w:p/>
    <w:p>
      <w:r>
        <w:rPr>
          <w:b/>
        </w:rPr>
        <w:t xml:space="preserve">Question: Basic oxides are typically formed by which group of elements?</w:t>
      </w:r>
    </w:p>
    <w:p>
      <w:r>
        <w:t xml:space="preserve">(a) Non-metals</w:t>
      </w:r>
    </w:p>
    <w:p>
      <w:r>
        <w:t xml:space="preserve">(b) Halogens</w:t>
      </w:r>
    </w:p>
    <w:p>
      <w:r>
        <w:t xml:space="preserve">(c) Metals</w:t>
      </w:r>
    </w:p>
    <w:p>
      <w:r>
        <w:t xml:space="preserve">(d) Noble gases</w:t>
      </w:r>
    </w:p>
    <w:p>
      <w:r>
        <w:t xml:space="preserve">Answer: c</w:t>
      </w:r>
    </w:p>
    <w:p>
      <w:r>
        <w:t xml:space="preserve">Solution: Metals form basic (alkaline) oxides by losing electrons to oxygen forming ionic compounds (e.g., Na₂O, CaO are basic). Non-metals form acidic oxides (SO₂, CO₂); halogens are reactive non-metals forming acidic oxides; noble gases rarely react. MNEMONIC: Metal oxides = basic; Non-metal oxides = acidic. This trend is fundamental to general chemistry.</w:t>
      </w:r>
    </w:p>
    <w:p>
      <w:r>
        <w:t xml:space="preserve">Positive Marks: 1</w:t>
      </w:r>
    </w:p>
    <w:p>
      <w:r>
        <w:t xml:space="preserve">Negative Marks: 0.33</w:t>
      </w:r>
    </w:p>
    <w:p/>
    <w:p>
      <w:r>
        <w:rPr>
          <w:b/>
        </w:rPr>
        <w:t xml:space="preserve">Question: Copper is widely used in hospital equipment because of which property?</w:t>
      </w:r>
    </w:p>
    <w:p>
      <w:r>
        <w:t xml:space="preserve">(a) Its ability to form strong covalent bonds</w:t>
      </w:r>
    </w:p>
    <w:p>
      <w:r>
        <w:t xml:space="preserve">(b) Its antimicrobial properties and electrical conductivity</w:t>
      </w:r>
    </w:p>
    <w:p>
      <w:r>
        <w:t xml:space="preserve">(c) Its high melting point only</w:t>
      </w:r>
    </w:p>
    <w:p>
      <w:r>
        <w:t xml:space="preserve">(d) Its magnetic properties</w:t>
      </w:r>
    </w:p>
    <w:p>
      <w:r>
        <w:t xml:space="preserve">Answer: b</w:t>
      </w:r>
    </w:p>
    <w:p>
      <w:r>
        <w:t xml:space="preserve">Solution: Copper has dual clinical advantages: antimicrobial properties inhibiting bacterial growth on medical surfaces and excellent electrical conductivity for equipment function. While melting point is high, it alone doesn't justify medical use. Copper lacks significant magnetism and doesn't rely on covalent bonding. CLINICAL: Copper-alloy surfaces (e.g., door handles) in hospitals reduce hospital-acquired infections.</w:t>
      </w:r>
    </w:p>
    <w:p>
      <w:r>
        <w:t xml:space="preserve">Positive Marks: 1</w:t>
      </w:r>
    </w:p>
    <w:p>
      <w:r>
        <w:t xml:space="preserve">Negative Marks: 0.33</w:t>
      </w:r>
    </w:p>
    <w:p/>
    <w:p>
      <w:r>
        <w:rPr>
          <w:b/>
        </w:rPr>
        <w:t xml:space="preserve">Question: Which metal is essential for erythropoiesis and oxygen transport in blood?</w:t>
      </w:r>
    </w:p>
    <w:p>
      <w:r>
        <w:t xml:space="preserve">(a) Calcium</w:t>
      </w:r>
    </w:p>
    <w:p>
      <w:r>
        <w:t xml:space="preserve">(b) Iron</w:t>
      </w:r>
    </w:p>
    <w:p>
      <w:r>
        <w:t xml:space="preserve">(c) Sodium</w:t>
      </w:r>
    </w:p>
    <w:p>
      <w:r>
        <w:t xml:space="preserve">(d) Potassium</w:t>
      </w:r>
    </w:p>
    <w:p>
      <w:r>
        <w:t xml:space="preserve">Answer: b</w:t>
      </w:r>
    </w:p>
    <w:p>
      <w:r>
        <w:t xml:space="preserve">Solution: Iron is the central atom in hemoglobin (Fe²⁺) for oxygen binding and RBC transport. Calcium supports bone and muscle contraction; sodium maintains osmotic balance; potassium regulates cardiac rhythm. Without iron, hemoglobin cannot form, causing hypoxic anemia. NURSING POINT: Iron-deficiency anemia is the most common anemia encountered in clinical practice worldwide.</w:t>
      </w:r>
    </w:p>
    <w:p>
      <w:r>
        <w:t xml:space="preserve">Positive Marks: 1</w:t>
      </w:r>
    </w:p>
    <w:p>
      <w:r>
        <w:t xml:space="preserve">Negative Marks: 0.33</w:t>
      </w:r>
    </w:p>
    <w:p/>
    <w:p>
      <w:r>
        <w:rPr>
          <w:b/>
        </w:rPr>
        <w:t xml:space="preserve">Question: Non-metals typically form covalent bonds because they:</w:t>
      </w:r>
    </w:p>
    <w:p>
      <w:r>
        <w:t xml:space="preserve">(a) Have few valence electrons</w:t>
      </w:r>
    </w:p>
    <w:p>
      <w:r>
        <w:t xml:space="preserve">(b) Have high electronegativity and seek shared electrons</w:t>
      </w:r>
    </w:p>
    <w:p>
      <w:r>
        <w:t xml:space="preserve">(c) Are highly electropositive</w:t>
      </w:r>
    </w:p>
    <w:p>
      <w:r>
        <w:t xml:space="preserve">(d) Easily lose electrons to form cations</w:t>
      </w:r>
    </w:p>
    <w:p>
      <w:r>
        <w:t xml:space="preserve">Answer: b</w:t>
      </w:r>
    </w:p>
    <w:p>
      <w:r>
        <w:t xml:space="preserve">Solution: Non-metals have high electronegativity, pulling electrons toward themselves and forming covalent bonds through electron sharing rather than transfer. Options a, c, and d describe metallic behavior. Electronegativity is the defining factor determining non-metal bonding patterns. Non-metals gain or share electrons due to their strong electron-attracting nature. KEY: Non-metals are electron-seeking; metals are electron-donating.</w:t>
      </w:r>
    </w:p>
    <w:p>
      <w:r>
        <w:t xml:space="preserve">Positive Marks: 1</w:t>
      </w:r>
    </w:p>
    <w:p>
      <w:r>
        <w:t xml:space="preserve">Negative Marks: 0.33</w:t>
      </w:r>
    </w:p>
    <w:p/>
    <w:p>
      <w:r>
        <w:rPr>
          <w:b/>
        </w:rPr>
        <w:t xml:space="preserve">Question: Which non-metal is essential for synthesis of thyroid hormones?</w:t>
      </w:r>
    </w:p>
    <w:p>
      <w:r>
        <w:t xml:space="preserve">(a) Iodine</w:t>
      </w:r>
    </w:p>
    <w:p>
      <w:r>
        <w:t xml:space="preserve">(b) Bromine</w:t>
      </w:r>
    </w:p>
    <w:p>
      <w:r>
        <w:t xml:space="preserve">(c) Chlorine</w:t>
      </w:r>
    </w:p>
    <w:p>
      <w:r>
        <w:t xml:space="preserve">(d) Fluorine</w:t>
      </w:r>
    </w:p>
    <w:p>
      <w:r>
        <w:t xml:space="preserve">Answer: a</w:t>
      </w:r>
    </w:p>
    <w:p>
      <w:r>
        <w:t xml:space="preserve">Solution: Iodine is incorporated directly into thyroxine (T₄) and triiodothyronine (T₃) as iodotyrosine residues; without iodine, thyroid hormones cannot be synthesized. Bromine, chlorine, and fluorine—though halogens—are not incorporated into thyroid hormones. Iodine deficiency causes goiter and cretinism. CLINICAL: Nurses counsel on iodine intake through iodized salt and seafood for thyroid health.</w:t>
      </w:r>
    </w:p>
    <w:p>
      <w:r>
        <w:t xml:space="preserve">Positive Marks: 1</w:t>
      </w:r>
    </w:p>
    <w:p>
      <w:r>
        <w:t xml:space="preserve">Negative Marks: 0.33</w:t>
      </w:r>
    </w:p>
    <w:p/>
    <w:p>
      <w:r>
        <w:rPr>
          <w:b/>
        </w:rPr>
        <w:t xml:space="preserve">Question: The coating of iron with zinc to prevent corrosion is called:</w:t>
      </w:r>
    </w:p>
    <w:p>
      <w:r>
        <w:t xml:space="preserve">(a) Anodizing</w:t>
      </w:r>
    </w:p>
    <w:p>
      <w:r>
        <w:t xml:space="preserve">(b) Galvanization</w:t>
      </w:r>
    </w:p>
    <w:p>
      <w:r>
        <w:t xml:space="preserve">(c) Electroplating</w:t>
      </w:r>
    </w:p>
    <w:p>
      <w:r>
        <w:t xml:space="preserve">(d) Tempering</w:t>
      </w:r>
    </w:p>
    <w:p>
      <w:r>
        <w:t xml:space="preserve">Answer: b</w:t>
      </w:r>
    </w:p>
    <w:p>
      <w:r>
        <w:t xml:space="preserve">Solution: Galvanization specifically refers to coating iron/steel with zinc (a more reactive metal) that sacrificially corrodes, protecting underlying iron. Anodizing oxidizes aluminum surfaces; electroplating deposits other metals; tempering is a heat-treatment hardening process. The term galvanization is named after Luigi Galvani. MEDICAL DEVICE NOTE: IV stands and surgical equipment commonly use galvanized or stainless steel.</w:t>
      </w:r>
    </w:p>
    <w:p>
      <w:r>
        <w:t xml:space="preserve">Positive Marks: 1</w:t>
      </w:r>
    </w:p>
    <w:p>
      <w:r>
        <w:t xml:space="preserve">Negative Marks: 0.33</w:t>
      </w:r>
    </w:p>
    <w:p/>
    <w:p>
      <w:r>
        <w:rPr>
          <w:b/>
        </w:rPr>
        <w:t xml:space="preserve">Question: Sodium and potassium are essential in clinical nursing primarily because they:</w:t>
      </w:r>
    </w:p>
    <w:p>
      <w:r>
        <w:t xml:space="preserve">(a) Form strong covalent bonds in proteins</w:t>
      </w:r>
    </w:p>
    <w:p>
      <w:r>
        <w:t xml:space="preserve">(b) Are excellent electrical insulators</w:t>
      </w:r>
    </w:p>
    <w:p>
      <w:r>
        <w:t xml:space="preserve">(c) Regulate osmotic pressure, nerve impulses, and cardiac rhythm</w:t>
      </w:r>
    </w:p>
    <w:p>
      <w:r>
        <w:t xml:space="preserve">(d) Have high melting points for medical applications</w:t>
      </w:r>
    </w:p>
    <w:p>
      <w:r>
        <w:t xml:space="preserve">Answer: c</w:t>
      </w:r>
    </w:p>
    <w:p>
      <w:r>
        <w:t xml:space="preserve">Solution: Na⁺ and K⁺ are chief electrolytes maintaining osmotic balance (water potential gradients), generating action potentials (nerve/muscle function), and regulating cardiac rate. They are metallic elements, not insulators, and don't form strong covalent bonds. Their biological roles are electrochemical, not structural. NURSING CRITICAL: Hyponatremia, hyperkalemia, and hypokalemia are life-threatening electrolyte emergencies.</w:t>
      </w:r>
    </w:p>
    <w:p>
      <w:r>
        <w:t xml:space="preserve">Positive Marks: 1</w:t>
      </w:r>
    </w:p>
    <w:p>
      <w:r>
        <w:t xml:space="preserve">Negative Marks: 0.33</w:t>
      </w:r>
    </w:p>
    <w:p/>
    <w:p>
      <w:r>
        <w:rPr>
          <w:b/>
        </w:rPr>
        <w:t xml:space="preserve">Question: Which non-metal exists in multiple allotropic forms including graphite and diamond?</w:t>
      </w:r>
    </w:p>
    <w:p>
      <w:r>
        <w:t xml:space="preserve">(a) Sulfur</w:t>
      </w:r>
    </w:p>
    <w:p>
      <w:r>
        <w:t xml:space="preserve">(b) Phosphorus</w:t>
      </w:r>
    </w:p>
    <w:p>
      <w:r>
        <w:t xml:space="preserve">(c) Carbon</w:t>
      </w:r>
    </w:p>
    <w:p>
      <w:r>
        <w:t xml:space="preserve">(d) Oxygen</w:t>
      </w:r>
    </w:p>
    <w:p>
      <w:r>
        <w:t xml:space="preserve">Answer: c</w:t>
      </w:r>
    </w:p>
    <w:p>
      <w:r>
        <w:t xml:space="preserve">Solution: Carbon exhibits allotropy with diamond (hardest natural substance, tetrahedral structure), graphite (soft, layered, conducts electricity), and buckminsterfullerene (C₆₀). Sulfur and phosphorus show allotropy but are less prominent. Allotropy involves different electron arrangements of identical elements producing distinct properties. MEMORY: Diamond and graphite are the classic carbon allotropes.</w:t>
      </w:r>
    </w:p>
    <w:p>
      <w:r>
        <w:t xml:space="preserve">Positive Marks: 1</w:t>
      </w:r>
    </w:p>
    <w:p>
      <w:r>
        <w:t xml:space="preserve">Negative Marks: 0.33</w:t>
      </w:r>
    </w:p>
    <w:p/>
    <w:p>
      <w:r>
        <w:rPr>
          <w:b/>
        </w:rPr>
        <w:t xml:space="preserve">Question: Fluorine is the most reactive non-metal among halogens because:</w:t>
      </w:r>
    </w:p>
    <w:p>
      <w:r>
        <w:t xml:space="preserve">(a) It has the highest atomic number</w:t>
      </w:r>
    </w:p>
    <w:p>
      <w:r>
        <w:t xml:space="preserve">(b) It has the smallest atomic radius and highest electronegativity</w:t>
      </w:r>
    </w:p>
    <w:p>
      <w:r>
        <w:t xml:space="preserve">(c) It has the lowest ionization energy</w:t>
      </w:r>
    </w:p>
    <w:p>
      <w:r>
        <w:t xml:space="preserve">(d) It has the highest number of valence electrons</w:t>
      </w:r>
    </w:p>
    <w:p>
      <w:r>
        <w:t xml:space="preserve">Answer: b</w:t>
      </w:r>
    </w:p>
    <w:p>
      <w:r>
        <w:t xml:space="preserve">Solution: Fluorine's extreme reactivity stems from its smallest atomic radius (nucleus closest to outer electrons) and highest electronegativity (9/10 scale), powerfully attracting electrons. Atomic number, ionization energy, and valence electrons don't explain halogen trends. Descending the halogen group (F→I), reactivity decreases. CHEMISTRY FACT: Fluorine reacts with almost everything, including noble gases under certain conditions.</w:t>
      </w:r>
    </w:p>
    <w:p>
      <w:r>
        <w:t xml:space="preserve">Positive Marks: 1</w:t>
      </w:r>
    </w:p>
    <w:p>
      <w:r>
        <w:t xml:space="preserve">Negative Marks: 0.33</w:t>
      </w:r>
    </w:p>
    <w:p/>
    <w:p>
      <w:r>
        <w:rPr>
          <w:b/>
        </w:rPr>
        <w:t xml:space="preserve">Question: Which group of elements typically forms acidic oxides?</w:t>
      </w:r>
    </w:p>
    <w:p>
      <w:r>
        <w:t xml:space="preserve">(a) Metals</w:t>
      </w:r>
    </w:p>
    <w:p>
      <w:r>
        <w:t xml:space="preserve">(b) Non-metals</w:t>
      </w:r>
    </w:p>
    <w:p>
      <w:r>
        <w:t xml:space="preserve">(c) Both equally</w:t>
      </w:r>
    </w:p>
    <w:p>
      <w:r>
        <w:t xml:space="preserve">(d) Only transition metals</w:t>
      </w:r>
    </w:p>
    <w:p>
      <w:r>
        <w:t xml:space="preserve">Answer: b</w:t>
      </w:r>
    </w:p>
    <w:p>
      <w:r>
        <w:t xml:space="preserve">Solution: Non-metals form acidic oxides (SO₂, NO₂, CO₂, P₂O₅) that dissolve in water forming acids. Metals form basic oxides (Na₂O, CaO); some form amphoteric oxides (Al₂O₃, ZnO) showing both properties. The trend is clear and consistent: non-metal oxides are acidic. RULE: Non-metal + O₂ → acidic oxide; Metal + O₂ → basic oxide.</w:t>
      </w:r>
    </w:p>
    <w:p>
      <w:r>
        <w:t xml:space="preserve">Positive Marks: 1</w:t>
      </w:r>
    </w:p>
    <w:p>
      <w:r>
        <w:t xml:space="preserve">Negative Marks: 0.33</w:t>
      </w:r>
    </w:p>
    <w:p/>
    <w:p>
      <w:r>
        <w:rPr>
          <w:b/>
        </w:rPr>
        <w:t xml:space="preserve">Question: In nursing care, which metal deficiency is the most common cause of microcytic anemia?</w:t>
      </w:r>
    </w:p>
    <w:p>
      <w:r>
        <w:t xml:space="preserve">(a) Zinc deficiency</w:t>
      </w:r>
    </w:p>
    <w:p>
      <w:r>
        <w:t xml:space="preserve">(b) Copper deficiency</w:t>
      </w:r>
    </w:p>
    <w:p>
      <w:r>
        <w:t xml:space="preserve">(c) Iron deficiency</w:t>
      </w:r>
    </w:p>
    <w:p>
      <w:r>
        <w:t xml:space="preserve">(d) Manganese deficiency</w:t>
      </w:r>
    </w:p>
    <w:p>
      <w:r>
        <w:t xml:space="preserve">Answer: c</w:t>
      </w:r>
    </w:p>
    <w:p>
      <w:r>
        <w:t xml:space="preserve">Solution: Iron deficiency is the leading cause of microcytic anemia worldwide, affecting hemoglobin synthesis and producing smaller RBCs with low mean corpuscular hemoglobin. Zinc deficiency causes immunosuppression; copper deficiency anemia is rare; manganese deficiency is extremely rare. EPIDEMIOLOGY: Iron deficiency anemia affects ~2 billion people globally; nurses recognize symptoms (fatigue, dyspnea, pallor).</w:t>
      </w:r>
    </w:p>
    <w:p>
      <w:r>
        <w:t xml:space="preserve">Positive Marks: 1</w:t>
      </w:r>
    </w:p>
    <w:p>
      <w:r>
        <w:t xml:space="preserve">Negative Marks: 0.33</w:t>
      </w:r>
    </w:p>
    <w:p/>
    <w:p>
      <w:r>
        <w:rPr>
          <w:b/>
        </w:rPr>
        <w:t xml:space="preserve">Question: A patient with hypothyroidism requires supplementation with a non-metallic element. Which property makes this element uniquely suited for thyroid therapy?</w:t>
      </w:r>
    </w:p>
    <w:p>
      <w:r>
        <w:t xml:space="preserve">(a) Its potent antimicrobial activity against thyroid pathogens</w:t>
      </w:r>
    </w:p>
    <w:p>
      <w:r>
        <w:t xml:space="preserve">(b) Its incorporation into thyroid hormone molecules as a structural component</w:t>
      </w:r>
    </w:p>
    <w:p>
      <w:r>
        <w:t xml:space="preserve">(c) Its ability to conduct electrical impulses in thyroid tissue</w:t>
      </w:r>
    </w:p>
    <w:p>
      <w:r>
        <w:t xml:space="preserve">(d) Its capacity to reduce systemic inflammation</w:t>
      </w:r>
    </w:p>
    <w:p>
      <w:r>
        <w:t xml:space="preserve">Answer: b</w:t>
      </w:r>
    </w:p>
    <w:p>
      <w:r>
        <w:t xml:space="preserve">Solution: Iodine (the non-metal) is incorporated directly into thyroxine (T₄) and triiodothyronine (T₃) as iodotyrosine residues; without iodine, thyroid hormones cannot be synthesized. Other options describe unrelated properties. This is a specific structural requirement, not catalytic or supportive. CLINICAL SIGNIFICANCE: Iodine supplementation (potassium iodide) is essential in iodine-poor regions preventing endemic goiter.</w:t>
      </w:r>
    </w:p>
    <w:p>
      <w:r>
        <w:t xml:space="preserve">Positive Marks: 1</w:t>
      </w:r>
    </w:p>
    <w:p>
      <w:r>
        <w:t xml:space="preserve">Negative Marks: 0.33</w:t>
      </w:r>
    </w:p>
    <w:p/>
    <w:p>
      <w:r>
        <w:rPr>
          <w:b/>
        </w:rPr>
        <w:t xml:space="preserve">Question: When a metal reacts with a non-metal (e.g., Mg + O₂ → MgO), the oxidation state of the metal increases. This demonstrates which fundamental principle?</w:t>
      </w:r>
    </w:p>
    <w:p>
      <w:r>
        <w:t xml:space="preserve">(a) Metals tend to gain electrons and become negatively charged</w:t>
      </w:r>
    </w:p>
    <w:p>
      <w:r>
        <w:t xml:space="preserve">(b) Metals tend to lose electrons and form positive ions (cations)</w:t>
      </w:r>
    </w:p>
    <w:p>
      <w:r>
        <w:t xml:space="preserve">(c) Non-metals have acidic properties that ionize metals</w:t>
      </w:r>
    </w:p>
    <w:p>
      <w:r>
        <w:t xml:space="preserve">(d) Reactions are driven by the non-metal's need to lose electrons</w:t>
      </w:r>
    </w:p>
    <w:p>
      <w:r>
        <w:t xml:space="preserve">Answer: b</w:t>
      </w:r>
    </w:p>
    <w:p>
      <w:r>
        <w:t xml:space="preserve">Solution: As the metal's oxidation state increases (Mg: 0 → +2), it has lost electrons, demonstrating that metals are reducing agents with a natural tendency to lose valence electrons forming cations (Mg²⁺). This defines metallic behavior. Non-metals gain these electrons, reducing their oxidation state. Electron flow always proceeds from metal to non-metal. CONCEPT: Oxidation state increase = electron loss = metal behavior.</w:t>
      </w:r>
    </w:p>
    <w:p>
      <w:r>
        <w:t xml:space="preserve">Positive Marks: 1</w:t>
      </w:r>
    </w:p>
    <w:p>
      <w:r>
        <w:t xml:space="preserve">Negative Marks: 0.33</w:t>
      </w:r>
    </w:p>
    <w:p/>
    <w:p>
      <w:r>
        <w:rPr>
          <w:b/>
        </w:rPr>
        <w:t xml:space="preserve">Question: A nurse observes that a stainless steel medical instrument corrodes rapidly when in contact with a more reactive metal. This occurs because the reactive metal has:</w:t>
      </w:r>
    </w:p>
    <w:p>
      <w:r>
        <w:t xml:space="preserve">(a) High electronegativity and high ionization energy, resisting electron loss</w:t>
      </w:r>
    </w:p>
    <w:p>
      <w:r>
        <w:t xml:space="preserve">(b) Low electronegativity and high ionization energy, resisting electron donation</w:t>
      </w:r>
    </w:p>
    <w:p>
      <w:r>
        <w:t xml:space="preserve">(c) Low electronegativity and low ionization energy, easily losing electrons</w:t>
      </w:r>
    </w:p>
    <w:p>
      <w:r>
        <w:t xml:space="preserve">(d) High electronegativity and low ionization energy, accepting electrons strongly</w:t>
      </w:r>
    </w:p>
    <w:p>
      <w:r>
        <w:t xml:space="preserve">Answer: c</w:t>
      </w:r>
    </w:p>
    <w:p>
      <w:r>
        <w:t xml:space="preserve">Solution: The more reactive metal has low ionization energy (electrons easily removed), readily donating electrons to iron in stainless steel, causing galvanic corrosion. Stainless steel, being less reactive, becomes the cathode and corrodes. This follows the electrochemical series where more reactive metals (lower ionization energy) oxidize first. PRACTICAL: Mixing different metals in medical devices causes galvanic corrosion through formation of galvanic couples.</w:t>
      </w:r>
    </w:p>
    <w:p>
      <w:r>
        <w:t xml:space="preserve">Positive Marks: 1</w:t>
      </w:r>
    </w:p>
    <w:p>
      <w:r>
        <w:t xml:space="preserve">Negative Marks: 0.33</w:t>
      </w:r>
    </w:p>
    <w:p/>
    <w:p>
      <w:r>
        <w:rPr>
          <w:b/>
        </w:rPr>
        <w:t xml:space="preserve">Question: Comparing magnesium (a metal) and sulfur (a non-metal) regarding reactivity with oxygen, which statement is MOST accurate?</w:t>
      </w:r>
    </w:p>
    <w:p>
      <w:r>
        <w:t xml:space="preserve">(a) Both elements are equally reactive forming identical oxides</w:t>
      </w:r>
    </w:p>
    <w:p>
      <w:r>
        <w:t xml:space="preserve">(b) Magnesium is far more reactive due to its low ionization energy and Mg²⁺ formation tendency</w:t>
      </w:r>
    </w:p>
    <w:p>
      <w:r>
        <w:t xml:space="preserve">(c) Sulfur is more reactive due to its higher electronegativity</w:t>
      </w:r>
    </w:p>
    <w:p>
      <w:r>
        <w:t xml:space="preserve">(d) Neither element reacts significantly with oxygen under normal conditions</w:t>
      </w:r>
    </w:p>
    <w:p>
      <w:r>
        <w:t xml:space="preserve">Answer: b</w:t>
      </w:r>
    </w:p>
    <w:p>
      <w:r>
        <w:t xml:space="preserve">Solution: Magnesium has very low ionization energy (738 kJ/mol), allowing easy loss of valence electrons forming Mg²⁺, making it highly reactive with oxygen (forming MgO, highly exothermic). Sulfur, despite high electronegativity, shares electrons covalently (forming SO₂) and is less vigorously reactive. Ionization energy determines metallic reactivity; electronegativity determines non-metallic reactivity. EXAM INSIGHT: Reactivity factors differ fundamentally between metals and non-metals.</w:t>
      </w:r>
    </w:p>
    <w:p>
      <w:r>
        <w:t xml:space="preserve">Positive Marks: 1</w:t>
      </w:r>
    </w:p>
    <w:p>
      <w:r>
        <w:t xml:space="preserve">Negative Marks: 0.33</w:t>
      </w:r>
    </w:p>
    <w:p/>
    <w:p>
      <w:r>
        <w:rPr>
          <w:b/>
        </w:rPr>
        <w:t xml:space="preserve">Question: Elements placed higher in the electrochemical (activity) series are more reactive metals because they:</w:t>
      </w:r>
    </w:p>
    <w:p>
      <w:r>
        <w:t xml:space="preserve">(a) Have higher atomic numbers and more shell electrons</w:t>
      </w:r>
    </w:p>
    <w:p>
      <w:r>
        <w:t xml:space="preserve">(b) Have a greater thermodynamic tendency to form positive ions (lose electrons) in aqueous solution</w:t>
      </w:r>
    </w:p>
    <w:p>
      <w:r>
        <w:t xml:space="preserve">(c) Are more electronegative and pull electrons from water molecules</w:t>
      </w:r>
    </w:p>
    <w:p>
      <w:r>
        <w:t xml:space="preserve">(d) Form stronger covalent bonds with oxygen in air</w:t>
      </w:r>
    </w:p>
    <w:p>
      <w:r>
        <w:t xml:space="preserve">Answer: b</w:t>
      </w:r>
    </w:p>
    <w:p>
      <w:r>
        <w:t xml:space="preserve">Solution: The electrochemical series ranks metals by standard reduction potentials; those at the top (K, Ca, Mg) have large negative reduction potentials, meaning they have enormous thermodynamic "drive" to be oxidized forming cations. Atomic number and electronegativity don't determine metallic reactivity in aqueous systems—ionization tendency does. This is why potassium reacts explosively with water forming K⁺. SERIES MEMORY: K &gt; Ca &gt; Mg &gt; Al &gt; Zn &gt; Fe &gt; Cu.</w:t>
      </w:r>
    </w:p>
    <w:p>
      <w:r>
        <w:t xml:space="preserve">Positive Marks: 1</w:t>
      </w:r>
    </w:p>
    <w:p>
      <w:r>
        <w:t xml:space="preserve">Negative Marks: 0.33</w:t>
      </w:r>
    </w:p>
    <w:p/>
    <w:p>
      <w:r>
        <w:rPr>
          <w:b/>
        </w:rPr>
        <w:t xml:space="preserve">Question: Some elements exhibit both metallic and non-metallic properties under different conditions. Which element is a metalloid with these characteristics?</w:t>
      </w:r>
    </w:p>
    <w:p>
      <w:r>
        <w:t xml:space="preserve">(a) Sodium (clearly metallic)</w:t>
      </w:r>
    </w:p>
    <w:p>
      <w:r>
        <w:t xml:space="preserve">(b) Aluminum (clearly metallic)</w:t>
      </w:r>
    </w:p>
    <w:p>
      <w:r>
        <w:t xml:space="preserve">(c) Sulfur (clearly non-metallic)</w:t>
      </w:r>
    </w:p>
    <w:p>
      <w:r>
        <w:t xml:space="preserve">(d) Arsenic (exhibits semi-metallic/metalloid properties)</w:t>
      </w:r>
    </w:p>
    <w:p>
      <w:r>
        <w:t xml:space="preserve">Answer: d</w:t>
      </w:r>
    </w:p>
    <w:p>
      <w:r>
        <w:t xml:space="preserve">Solution: Arsenic is a metalloid with properties intermediate between metals and non-metals: partial electrical conductivity (improved by impurities), brittle solid appearance resembling metals, but covalent bonding patterns of non-metals. Sodium and aluminum are true metals; sulfur is a true non-metal. Metalloids (Si, Ge, As, Sb, Te) are industrially important for semiconductors. TOXICOLOGY NOTE: Arsenic's dual properties allow interference with cellular enzymes, relevant to nursing toxicology.</w:t>
      </w:r>
    </w:p>
    <w:p>
      <w:r>
        <w:t xml:space="preserve">Positive Marks: 1</w:t>
      </w:r>
    </w:p>
    <w:p>
      <w:r>
        <w:t xml:space="preserve">Negative Marks: 0.33</w:t>
      </w:r>
    </w:p>
    <w:sectPr>
      <w:pgSz w:w="11906" w:h="16838"/>
      <w:pgMar w:top="1134" w:right="1134" w:bottom="1134" w:left="1134"/>
    </w:sectPr>
  </w:body>
</w:document>
</file>