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article correctly completes the sentence: 'The patient developed _____ infection after surgery'?</w:t>
      </w:r>
    </w:p>
    <w:p>
      <w:r>
        <w:t xml:space="preserve">(a) a the infection</w:t>
      </w:r>
    </w:p>
    <w:p>
      <w:r>
        <w:t xml:space="preserve">(b) b an infection</w:t>
      </w:r>
    </w:p>
    <w:p>
      <w:r>
        <w:t xml:space="preserve">(c) c a infection</w:t>
      </w:r>
    </w:p>
    <w:p>
      <w:r>
        <w:t xml:space="preserve">(d) d no article needed</w:t>
      </w:r>
    </w:p>
    <w:p>
      <w:r>
        <w:t xml:space="preserve">Answer: b</w:t>
      </w:r>
    </w:p>
    <w:p>
      <w:r>
        <w:t xml:space="preserve">Solution: An infection' is correct because 'infection' starts with a vowel sound /ɪ/, requiring the indefinite article 'an'. 'A infection' is incorrect—wrong article form for vowel sound. 'The infection' would require prior mention of that specific infection. No article is inappropriate for a singular countable noun here. Memory aid: Use 'an' before vowel sounds, 'a' before consonant sounds, regardless of spelling.</w:t>
      </w:r>
    </w:p>
    <w:p>
      <w:r>
        <w:t xml:space="preserve">Positive Marks: 1</w:t>
      </w:r>
    </w:p>
    <w:p>
      <w:r>
        <w:t xml:space="preserve">Negative Marks: 0.33</w:t>
      </w:r>
    </w:p>
    <w:p/>
    <w:p>
      <w:r>
        <w:rPr>
          <w:b/>
        </w:rPr>
        <w:t xml:space="preserve">Question: Complete with correct articles: '_____ patient has _____ diabetes and _____ hypertension'</w:t>
      </w:r>
    </w:p>
    <w:p>
      <w:r>
        <w:t xml:space="preserve">(a) a the, a, a</w:t>
      </w:r>
    </w:p>
    <w:p>
      <w:r>
        <w:t xml:space="preserve">(b) b the, no article, no article</w:t>
      </w:r>
    </w:p>
    <w:p>
      <w:r>
        <w:t xml:space="preserve">(c) c a, an, the</w:t>
      </w:r>
    </w:p>
    <w:p>
      <w:r>
        <w:t xml:space="preserve">(d) d the, the, the</w:t>
      </w:r>
    </w:p>
    <w:p>
      <w:r>
        <w:t xml:space="preserve">Answer: b</w:t>
      </w:r>
    </w:p>
    <w:p>
      <w:r>
        <w:t xml:space="preserve">Solution: 'The patient' (specific), 'diabetes' and 'hypertension' take no articles because these are uncountable nouns representing medical conditions. We say 'has diabetes,' not 'has a diabetes.' Disease names function as abstract nouns in medical contexts. 'A patient' would be indefinite. 'The' before diseases suggests incorrect usage. Memory aid: Major diseases (diabetes, hypertension, arthritis) are uncountable—no articles.</w:t>
      </w:r>
    </w:p>
    <w:p>
      <w:r>
        <w:t xml:space="preserve">Positive Marks: 1</w:t>
      </w:r>
    </w:p>
    <w:p>
      <w:r>
        <w:t xml:space="preserve">Negative Marks: 0.33</w:t>
      </w:r>
    </w:p>
    <w:p/>
    <w:p>
      <w:r>
        <w:rPr>
          <w:b/>
        </w:rPr>
        <w:t xml:space="preserve">Question: Which sentence uses articles correctly in nursing documentation?</w:t>
      </w:r>
    </w:p>
    <w:p>
      <w:r>
        <w:t xml:space="preserve">(a) a Patient reports the symptoms of fever</w:t>
      </w:r>
    </w:p>
    <w:p>
      <w:r>
        <w:t xml:space="preserve">(b) b Patient reports symptoms of fever</w:t>
      </w:r>
    </w:p>
    <w:p>
      <w:r>
        <w:t xml:space="preserve">(c) c Patient reports a symptoms of fever</w:t>
      </w:r>
    </w:p>
    <w:p>
      <w:r>
        <w:t xml:space="preserve">(d) d Patient reports the fever</w:t>
      </w:r>
    </w:p>
    <w:p>
      <w:r>
        <w:t xml:space="preserve">Answer: b</w:t>
      </w:r>
    </w:p>
    <w:p>
      <w:r>
        <w:t xml:space="preserve">Solution: 'Symptoms' is plural and 'fever' is uncountable when discussing general symptoms—both take no article. 'The symptoms' requires prior specific mention. 'A symptoms' violates grammar—'a' cannot precede plurals. 'The fever' (singular) works if referring to specific fever already discussed. Clinical documentation uses 'Patient reports symptoms of fever' as standard. Memory aid: Plurals and uncountable nouns in general statements take no article.</w:t>
      </w:r>
    </w:p>
    <w:p>
      <w:r>
        <w:t xml:space="preserve">Positive Marks: 1</w:t>
      </w:r>
    </w:p>
    <w:p>
      <w:r>
        <w:t xml:space="preserve">Negative Marks: 0.33</w:t>
      </w:r>
    </w:p>
    <w:p/>
    <w:p>
      <w:r>
        <w:rPr>
          <w:b/>
        </w:rPr>
        <w:t xml:space="preserve">Question: In the statement 'Administer _____ blood transfusion immediately,' which article is appropriate?</w:t>
      </w:r>
    </w:p>
    <w:p>
      <w:r>
        <w:t xml:space="preserve">(a) a the blood transfusion</w:t>
      </w:r>
    </w:p>
    <w:p>
      <w:r>
        <w:t xml:space="preserve">(b) b a blood transfusion</w:t>
      </w:r>
    </w:p>
    <w:p>
      <w:r>
        <w:t xml:space="preserve">(c) c an blood transfusion</w:t>
      </w:r>
    </w:p>
    <w:p>
      <w:r>
        <w:t xml:space="preserve">(d) d no article needed</w:t>
      </w:r>
    </w:p>
    <w:p>
      <w:r>
        <w:t xml:space="preserve">Answer: a</w:t>
      </w:r>
    </w:p>
    <w:p>
      <w:r>
        <w:t xml:space="preserve">Solution: 'The blood transfusion' is correct because in an emergency context, the specific transfusion being initiated is understood and requires the definite article 'the'. 'A blood transfusion' would be indefinite and inappropriate for immediate clinical action. 'An blood' is incorrect—wrong article form and 'blood' starts with consonant. No article loses specificity needed medically. Memory aid: Clinical imperatives use 'the' for specific immediate actions.</w:t>
      </w:r>
    </w:p>
    <w:p>
      <w:r>
        <w:t xml:space="preserve">Positive Marks: 1</w:t>
      </w:r>
    </w:p>
    <w:p>
      <w:r>
        <w:t xml:space="preserve">Negative Marks: 0.33</w:t>
      </w:r>
    </w:p>
    <w:p/>
    <w:p>
      <w:r>
        <w:rPr>
          <w:b/>
        </w:rPr>
        <w:t xml:space="preserve">Question: Complete: 'During shift handover, _____ nurse reported that _____ new patient arrived with _____ elevated temperature'</w:t>
      </w:r>
    </w:p>
    <w:p>
      <w:r>
        <w:t xml:space="preserve">(a) a the, a, an</w:t>
      </w:r>
    </w:p>
    <w:p>
      <w:r>
        <w:t xml:space="preserve">(b) b a, the, no article</w:t>
      </w:r>
    </w:p>
    <w:p>
      <w:r>
        <w:t xml:space="preserve">(c) c the, a, no article</w:t>
      </w:r>
    </w:p>
    <w:p>
      <w:r>
        <w:t xml:space="preserve">(d) d an, the, a</w:t>
      </w:r>
    </w:p>
    <w:p>
      <w:r>
        <w:t xml:space="preserve">Answer: c</w:t>
      </w:r>
    </w:p>
    <w:p>
      <w:r>
        <w:t xml:space="preserve">Solution: 'The nurse' (specific nurse in context), 'a new patient' (first mention of singular countable noun), 'no article' before elevated temperature (uncountable clinical measurement). 'An new' is wrong—'new' starts with consonant sound /n/. 'The new patient' appears after 'a' is introduced. 'A elevated' is wrong—'elevated' starts with vowel sound. Memory aid: Track specificity progression; first mention = a/an, reference = the; measurements take no article.</w:t>
      </w:r>
    </w:p>
    <w:p>
      <w:r>
        <w:t xml:space="preserve">Positive Marks: 1</w:t>
      </w:r>
    </w:p>
    <w:p>
      <w:r>
        <w:t xml:space="preserve">Negative Marks: 0.33</w:t>
      </w:r>
    </w:p>
    <w:p/>
    <w:p>
      <w:r>
        <w:rPr>
          <w:b/>
        </w:rPr>
        <w:t xml:space="preserve">Question: Which correctly completes this prescription instruction: 'Give _____ patient _____ tablet of _____ aspirin for pain'?</w:t>
      </w:r>
    </w:p>
    <w:p>
      <w:r>
        <w:t xml:space="preserve">(a) a the, an, no article</w:t>
      </w:r>
    </w:p>
    <w:p>
      <w:r>
        <w:t xml:space="preserve">(b) b a, a, a</w:t>
      </w:r>
    </w:p>
    <w:p>
      <w:r>
        <w:t xml:space="preserve">(c) c the, a, the</w:t>
      </w:r>
    </w:p>
    <w:p>
      <w:r>
        <w:t xml:space="preserve">(d) d an, the, no article</w:t>
      </w:r>
    </w:p>
    <w:p>
      <w:r>
        <w:t xml:space="preserve">Answer: a</w:t>
      </w:r>
    </w:p>
    <w:p>
      <w:r>
        <w:t xml:space="preserve">Solution: 'The patient' (specific recipient of prescription), 'a tablet' (singular countable, first mention), 'no article' before aspirin (drug name as uncountable/proper noun). Drug names function like proper nouns—we say 'aspirin' not 'an aspirin' when referring to the substance. 'An patient' is wrong—consonant sound. 'The tablet' and 'the aspirin' are overly specific for prescription writing. Memory aid: Medication names take no article; recipient is 'the patient' specific to that prescription.</w:t>
      </w:r>
    </w:p>
    <w:p>
      <w:r>
        <w:t xml:space="preserve">Positive Marks: 1</w:t>
      </w:r>
    </w:p>
    <w:p>
      <w:r>
        <w:t xml:space="preserve">Negative Marks: 0.33</w:t>
      </w:r>
    </w:p>
    <w:p/>
    <w:p>
      <w:r>
        <w:rPr>
          <w:b/>
        </w:rPr>
        <w:t xml:space="preserve">Question: In the hospital: 'Patient was admitted to _____ emergency department. _____ attending physician ordered _____ urgent investigation'</w:t>
      </w:r>
    </w:p>
    <w:p>
      <w:r>
        <w:t xml:space="preserve">(a) a the, the, no article</w:t>
      </w:r>
    </w:p>
    <w:p>
      <w:r>
        <w:t xml:space="preserve">(b) b an, the, an</w:t>
      </w:r>
    </w:p>
    <w:p>
      <w:r>
        <w:t xml:space="preserve">(c) c the, a, an</w:t>
      </w:r>
    </w:p>
    <w:p>
      <w:r>
        <w:t xml:space="preserve">(d) d a, an, the</w:t>
      </w:r>
    </w:p>
    <w:p>
      <w:r>
        <w:t xml:space="preserve">Answer: a</w:t>
      </w:r>
    </w:p>
    <w:p>
      <w:r>
        <w:t xml:space="preserve">Solution: 'The emergency department' (specific institutional unit), 'the attending physician' (specific role title in that hospital), 'no article' before urgent investigation (action/imperative noun). Specific institutional departments use 'the'. 'An emergency' is wrong—'emergency' starts with vowel but full phrase 'emergency department' as institutional name uses 'the'. 'A attending' is incorrect—'attending' starts with vowel. Memory aid: Hospital departments, roles, and specific investigative actions use consistent article patterns.</w:t>
      </w:r>
    </w:p>
    <w:p>
      <w:r>
        <w:t xml:space="preserve">Positive Marks: 1</w:t>
      </w:r>
    </w:p>
    <w:p>
      <w:r>
        <w:t xml:space="preserve">Negative Marks: 0.33</w:t>
      </w:r>
    </w:p>
    <w:p/>
    <w:p>
      <w:r>
        <w:rPr>
          <w:b/>
        </w:rPr>
        <w:t xml:space="preserve">Question: Correct the articles: 'During examination, doctor found _____ enlarged lymph node. _____ node was tender to palpation'</w:t>
      </w:r>
    </w:p>
    <w:p>
      <w:r>
        <w:t xml:space="preserve">(a) a a, The</w:t>
      </w:r>
    </w:p>
    <w:p>
      <w:r>
        <w:t xml:space="preserve">(b) b an, The</w:t>
      </w:r>
    </w:p>
    <w:p>
      <w:r>
        <w:t xml:space="preserve">(c) c the, A</w:t>
      </w:r>
    </w:p>
    <w:p>
      <w:r>
        <w:t xml:space="preserve">(d) d the, The</w:t>
      </w:r>
    </w:p>
    <w:p>
      <w:r>
        <w:t xml:space="preserve">Answer: b</w:t>
      </w:r>
    </w:p>
    <w:p>
      <w:r>
        <w:t xml:space="preserve">Solution: 'An enlarged lymph node' (first mention, singular countable, vowel sound /ɪ/). 'The node' (back-reference to previously mentioned lymph node, now specific). This demonstrates the article shift: first mention uses a/an, subsequent reference uses 'the'. 'A enlarged' is wrong—wrong article for vowel sound. 'The enlarged' on first mention would lack natural indefiniteness. Memory aid: When introducing a finding and then referring back, progression is a/an → the.</w:t>
      </w:r>
    </w:p>
    <w:p>
      <w:r>
        <w:t xml:space="preserve">Positive Marks: 1</w:t>
      </w:r>
    </w:p>
    <w:p>
      <w:r>
        <w:t xml:space="preserve">Negative Marks: 0.33</w:t>
      </w:r>
    </w:p>
    <w:p/>
    <w:p>
      <w:r>
        <w:rPr>
          <w:b/>
        </w:rPr>
        <w:t xml:space="preserve">Question: Complete discharge instructions: 'Apply _____ pressure on _____ wound. Take _____ medicine with _____ food. Avoid _____ alcohol'</w:t>
      </w:r>
    </w:p>
    <w:p>
      <w:r>
        <w:t xml:space="preserve">(a) a the, the, the, no article, the</w:t>
      </w:r>
    </w:p>
    <w:p>
      <w:r>
        <w:t xml:space="preserve">(b) b a, the, the, no article, no article</w:t>
      </w:r>
    </w:p>
    <w:p>
      <w:r>
        <w:t xml:space="preserve">(c) c no article, the, the, no article, no article</w:t>
      </w:r>
    </w:p>
    <w:p>
      <w:r>
        <w:t xml:space="preserve">(d) d the, a, a, the, the</w:t>
      </w:r>
    </w:p>
    <w:p>
      <w:r>
        <w:t xml:space="preserve">Answer: c</w:t>
      </w:r>
    </w:p>
    <w:p>
      <w:r>
        <w:t xml:space="preserve">Solution: 'Apply pressure' (uncountable action noun, no article). 'On the wound' (specific wound being treated, needs 'the'). 'Take the medicine' (specific prescribed medication, needs 'the'). 'With food' (uncountable general substance, no article). 'Avoid alcohol' (uncountable substance in general prohibition, no article). Instructions emphasize action with specific referents and general substance avoidance. Memory aid: Instructions minimize articles for actions and general substances; use 'the' for specific medications/body parts.</w:t>
      </w:r>
    </w:p>
    <w:p>
      <w:r>
        <w:t xml:space="preserve">Positive Marks: 1</w:t>
      </w:r>
    </w:p>
    <w:p>
      <w:r>
        <w:t xml:space="preserve">Negative Marks: 0.33</w:t>
      </w:r>
    </w:p>
    <w:p/>
    <w:p>
      <w:r>
        <w:rPr>
          <w:b/>
        </w:rPr>
        <w:t xml:space="preserve">Question: In clinical documentation: 'Patient presented with _____ acute respiratory distress. _____ oxygen therapy was initiated. _____ saturation improved to _____ acceptable level'</w:t>
      </w:r>
    </w:p>
    <w:p>
      <w:r>
        <w:t xml:space="preserve">(a) a an, The, The, an</w:t>
      </w:r>
    </w:p>
    <w:p>
      <w:r>
        <w:t xml:space="preserve">(b) b a, no article, The, an</w:t>
      </w:r>
    </w:p>
    <w:p>
      <w:r>
        <w:t xml:space="preserve">(c) c an, no article, The, the</w:t>
      </w:r>
    </w:p>
    <w:p>
      <w:r>
        <w:t xml:space="preserve">(d) d the, The, A, the</w:t>
      </w:r>
    </w:p>
    <w:p>
      <w:r>
        <w:t xml:space="preserve">Answer: a</w:t>
      </w:r>
    </w:p>
    <w:p>
      <w:r>
        <w:t xml:space="preserve">Solution: 'An acute respiratory distress' (singular condition, first mention, vowel sound /ə/). 'The oxygen therapy' (specific treatment initiated, needs definite article). 'The saturation' (specific vital sign being monitored throughout). 'An acceptable level' (singular countable, first mention, vowel sound). This tests consistent article use in clinical narrative progression. Memory aid: Medical findings use a/an at introduction, then 'the' as specific clinical parameters; treatments use 'the' for specificity.</w:t>
      </w:r>
    </w:p>
    <w:p>
      <w:r>
        <w:t xml:space="preserve">Positive Marks: 1</w:t>
      </w:r>
    </w:p>
    <w:p>
      <w:r>
        <w:t xml:space="preserve">Negative Marks: 0.33</w:t>
      </w:r>
    </w:p>
    <w:p/>
    <w:p>
      <w:r>
        <w:rPr>
          <w:b/>
        </w:rPr>
        <w:t xml:space="preserve">Question: Which correctly completes: 'Diagnosis: _____ acute coronary syndrome. Condition required _____ intensive monitoring. Following _____ episode, _____ ECG was repeated'?</w:t>
      </w:r>
    </w:p>
    <w:p>
      <w:r>
        <w:t xml:space="preserve">(a) a An, no article, the, the</w:t>
      </w:r>
    </w:p>
    <w:p>
      <w:r>
        <w:t xml:space="preserve">(b) b A, an, the, an</w:t>
      </w:r>
    </w:p>
    <w:p>
      <w:r>
        <w:t xml:space="preserve">(c) c The, the, a, the</w:t>
      </w:r>
    </w:p>
    <w:p>
      <w:r>
        <w:t xml:space="preserve">(d) d An, the, the, a</w:t>
      </w:r>
    </w:p>
    <w:p>
      <w:r>
        <w:t xml:space="preserve">Answer: a</w:t>
      </w:r>
    </w:p>
    <w:p>
      <w:r>
        <w:t xml:space="preserve">Solution: 'An acute coronary syndrome' (medical condition, singular, first mention, vowel sound /ə/). 'Intensive monitoring' (uncountable gerund noun, no article in clinical context). 'The episode' (specific event now referenced in narrative). 'The ECG' (specific test type in ongoing documentation). Diagnostic narratives establish conditions with a/an, then reference with 'the'. Memory aid: Disease diagnoses use a/an initially; gerund actions (monitoring, therapy) take no article; test results use 'the' for specificity.</w:t>
      </w:r>
    </w:p>
    <w:p>
      <w:r>
        <w:t xml:space="preserve">Positive Marks: 1</w:t>
      </w:r>
    </w:p>
    <w:p>
      <w:r>
        <w:t xml:space="preserve">Negative Marks: 0.33</w:t>
      </w:r>
    </w:p>
    <w:p/>
    <w:p>
      <w:r>
        <w:rPr>
          <w:b/>
        </w:rPr>
        <w:t xml:space="preserve">Question: Assess the article usage: 'Nurse administered _____ intravenous antibiotic. _____ medication was diluted in _____ normal saline before infusion'</w:t>
      </w:r>
    </w:p>
    <w:p>
      <w:r>
        <w:t xml:space="preserve">(a) a an, The, no article</w:t>
      </w:r>
    </w:p>
    <w:p>
      <w:r>
        <w:t xml:space="preserve">(b) b a, The, the</w:t>
      </w:r>
    </w:p>
    <w:p>
      <w:r>
        <w:t xml:space="preserve">(c) c the, A, no article</w:t>
      </w:r>
    </w:p>
    <w:p>
      <w:r>
        <w:t xml:space="preserve">(d) d an, A, the</w:t>
      </w:r>
    </w:p>
    <w:p>
      <w:r>
        <w:t xml:space="preserve">Answer: a</w:t>
      </w:r>
    </w:p>
    <w:p>
      <w:r>
        <w:t xml:space="preserve">Solution: 'An intravenous antibiotic' (singular countable, first mention, vowel sound /ɪ/). 'The medication' (back-reference to previously mentioned antibiotic, now specific). 'No article' before normal saline (specific type of solution, used as uncountable in medical context—similar to 'sterile field' or 'saline irrigation'). Medication administration uses initial indefinite article, then definite for reference. Memory aid: Solutions and fluids take no article when type is specified (normal saline, sterile water, dextrose).</w:t>
      </w:r>
    </w:p>
    <w:p>
      <w:r>
        <w:t xml:space="preserve">Positive Marks: 1</w:t>
      </w:r>
    </w:p>
    <w:p>
      <w:r>
        <w:t xml:space="preserve">Negative Marks: 0.33</w:t>
      </w:r>
    </w:p>
    <w:p/>
    <w:p>
      <w:r>
        <w:rPr>
          <w:b/>
        </w:rPr>
        <w:t xml:space="preserve">Question: Complete: 'Patient's care plan included _____ daily assessment of _____ mobility and _____ wound care. _____ assessment was documented'</w:t>
      </w:r>
    </w:p>
    <w:p>
      <w:r>
        <w:t xml:space="preserve">(a) a a, the, the, The</w:t>
      </w:r>
    </w:p>
    <w:p>
      <w:r>
        <w:t xml:space="preserve">(b) b no article, the, no article, The</w:t>
      </w:r>
    </w:p>
    <w:p>
      <w:r>
        <w:t xml:space="preserve">(c) c the, a, a, A</w:t>
      </w:r>
    </w:p>
    <w:p>
      <w:r>
        <w:t xml:space="preserve">(d) d a, a, a, A</w:t>
      </w:r>
    </w:p>
    <w:p>
      <w:r>
        <w:t xml:space="preserve">Answer: b</w:t>
      </w:r>
    </w:p>
    <w:p>
      <w:r>
        <w:t xml:space="preserve">Solution: 'Assessment' (uncountable noun for the action/process, no article). 'The mobility' (specific attribute of that patient). 'Wound care' (uncountable action noun, no article). 'The assessment' (specific assessment just introduced, now back-referenced with 'the'). Care planning uses action nouns without articles and specific patient attributes with 'the'. Memory aid: Nursing care processes (assessment, care, monitoring) are often uncountable nouns taking no article; patient's specific attributes use 'the'.</w:t>
      </w:r>
    </w:p>
    <w:p>
      <w:r>
        <w:t xml:space="preserve">Positive Marks: 1</w:t>
      </w:r>
    </w:p>
    <w:p>
      <w:r>
        <w:t xml:space="preserve">Negative Marks: 0.33</w:t>
      </w:r>
    </w:p>
    <w:p/>
    <w:p>
      <w:r>
        <w:rPr>
          <w:b/>
        </w:rPr>
        <w:t xml:space="preserve">Question: In shift report: 'We admitted _____ patient with _____ history of _____ heart disease. _____ vital signs were monitored throughout the shift'</w:t>
      </w:r>
    </w:p>
    <w:p>
      <w:r>
        <w:t xml:space="preserve">(a) a a, a, no article, The</w:t>
      </w:r>
    </w:p>
    <w:p>
      <w:r>
        <w:t xml:space="preserve">(b) b the, a, no article, The</w:t>
      </w:r>
    </w:p>
    <w:p>
      <w:r>
        <w:t xml:space="preserve">(c) c a, the, the, A</w:t>
      </w:r>
    </w:p>
    <w:p>
      <w:r>
        <w:t xml:space="preserve">(d) d an, no article, a, The</w:t>
      </w:r>
    </w:p>
    <w:p>
      <w:r>
        <w:t xml:space="preserve">Answer: a</w:t>
      </w:r>
    </w:p>
    <w:p>
      <w:r>
        <w:t xml:space="preserve">Solution: 'A patient' (singular countable, first mention in shift report—indefinite until identified). 'A history' (singular countable, first mention). 'No article' before heart disease (uncountable medical condition, just as 'has diabetes' takes no article). 'The vital signs' (specific vital parameters being monitored, needs definite article). Shift reports establish new patient admissions with a/an, conditions take no article, ongoing monitoring uses 'the'. Memory aid: New admissions in reports use a/an; established monitoring parameters use 'the'.</w:t>
      </w:r>
    </w:p>
    <w:p>
      <w:r>
        <w:t xml:space="preserve">Positive Marks: 1</w:t>
      </w:r>
    </w:p>
    <w:p>
      <w:r>
        <w:t xml:space="preserve">Negative Marks: 0.33</w:t>
      </w:r>
    </w:p>
    <w:p/>
    <w:p>
      <w:r>
        <w:rPr>
          <w:b/>
        </w:rPr>
        <w:t xml:space="preserve">Question: Choose correctly: 'During rounds, _____ surgeon examined _____ surgical site. _____ wound showed signs of _____ infection'</w:t>
      </w:r>
    </w:p>
    <w:p>
      <w:r>
        <w:t xml:space="preserve">(a) a the, the, The, an</w:t>
      </w:r>
    </w:p>
    <w:p>
      <w:r>
        <w:t xml:space="preserve">(b) b a, a, The, no article</w:t>
      </w:r>
    </w:p>
    <w:p>
      <w:r>
        <w:t xml:space="preserve">(c) c the, a, A, the</w:t>
      </w:r>
    </w:p>
    <w:p>
      <w:r>
        <w:t xml:space="preserve">(d) d a, the, The, an</w:t>
      </w:r>
    </w:p>
    <w:p>
      <w:r>
        <w:t xml:space="preserve">Answer: a</w:t>
      </w:r>
    </w:p>
    <w:p>
      <w:r>
        <w:t xml:space="preserve">Solution: 'The surgeon' (specific person in context of rounds). 'The surgical site' (specific site being examined). 'The wound' (singular countable, specific site just mentioned). 'An infection' (singular countable pathological finding, first mention, vowel sound). Medical examination uses 'the' for specific patient and anatomical sites, introduces findings with a/an. Memory aid: During clinical examination, specific anatomical references use 'the'; newly observed findings are introduced with a/an.</w:t>
      </w:r>
    </w:p>
    <w:p>
      <w:r>
        <w:t xml:space="preserve">Positive Marks: 1</w:t>
      </w:r>
    </w:p>
    <w:p>
      <w:r>
        <w:t xml:space="preserve">Negative Marks: 0.33</w:t>
      </w:r>
    </w:p>
    <w:p/>
    <w:p>
      <w:r>
        <w:rPr>
          <w:b/>
        </w:rPr>
        <w:t xml:space="preserve">Question: Which demonstrates correct article usage in patient education? 'Please take _____ medication with _____ meals. If _____ dizziness occurs, contact _____ doctor immediately'</w:t>
      </w:r>
    </w:p>
    <w:p>
      <w:r>
        <w:t xml:space="preserve">(a) a the, no article, any, a</w:t>
      </w:r>
    </w:p>
    <w:p>
      <w:r>
        <w:t xml:space="preserve">(b) b your, the, the, the</w:t>
      </w:r>
    </w:p>
    <w:p>
      <w:r>
        <w:t xml:space="preserve">(c) c the, the, a, the</w:t>
      </w:r>
    </w:p>
    <w:p>
      <w:r>
        <w:t xml:space="preserve">(d) d a, your, no article, your</w:t>
      </w:r>
    </w:p>
    <w:p>
      <w:r>
        <w:t xml:space="preserve">Answer: a</w:t>
      </w:r>
    </w:p>
    <w:p>
      <w:r>
        <w:t xml:space="preserve">Solution: 'The medication' (specific medication being prescribed). 'No article' with meals (general eating occasions, uncountable). 'Any dizziness' handles the hypothetical condition. 'A doctor' (any available doctor in emergency—indefinite). Patient education balances specific instructions (the medication) with general guidance (no articles for recurring activities). 'Your' is possessive, not an article. 'The dizziness' is too specific for a conditional warning. Memory aid: Patient education uses 'the' for their specific medications and treatments but general articles/no articles for potential symptoms.</w:t>
      </w:r>
    </w:p>
    <w:p>
      <w:r>
        <w:t xml:space="preserve">Positive Marks: 1</w:t>
      </w:r>
    </w:p>
    <w:p>
      <w:r>
        <w:t xml:space="preserve">Negative Marks: 0.33</w:t>
      </w:r>
    </w:p>
    <w:p/>
    <w:p>
      <w:r>
        <w:rPr>
          <w:b/>
        </w:rPr>
        <w:t xml:space="preserve">Question: Analyze: 'The ward nurse documented that _____ patient's _____ condition worsened. _____ attending physician was notified. _____ intervention was initiated'</w:t>
      </w:r>
    </w:p>
    <w:p>
      <w:r>
        <w:t xml:space="preserve">(a) a the, the, The, An</w:t>
      </w:r>
    </w:p>
    <w:p>
      <w:r>
        <w:t xml:space="preserve">(b) b a, a, the, An</w:t>
      </w:r>
    </w:p>
    <w:p>
      <w:r>
        <w:t xml:space="preserve">(c) c the, no article, The, no article</w:t>
      </w:r>
    </w:p>
    <w:p>
      <w:r>
        <w:t xml:space="preserve">(d) d a, the, A, The</w:t>
      </w:r>
    </w:p>
    <w:p>
      <w:r>
        <w:t xml:space="preserve">Answer: a</w:t>
      </w:r>
    </w:p>
    <w:p>
      <w:r>
        <w:t xml:space="preserve">Solution: 'The patient's' (specific patient being documented throughout). 'The condition' (specific clinical status of that patient). 'The attending physician' (specific role title in hospital hierarchy). 'An intervention' (singular countable action, first mention, vowel sound /ɪ/). Medical documentation maintains 'the' for established subjects and roles, introduces new actions with a/an. This tests sustained article usage in formal medical narratives. Memory aid: Medical documentation establishes subjects with 'the'; introduces actions/interventions with a/an based on first mention and sound.</w:t>
      </w:r>
    </w:p>
    <w:p>
      <w:r>
        <w:t xml:space="preserve">Positive Marks: 1</w:t>
      </w:r>
    </w:p>
    <w:p>
      <w:r>
        <w:t xml:space="preserve">Negative Marks: 0.33</w:t>
      </w:r>
    </w:p>
    <w:p/>
    <w:p>
      <w:r>
        <w:rPr>
          <w:b/>
        </w:rPr>
        <w:t xml:space="preserve">Question: Complete appropriately: 'Patient was transferred to _____ intensive care unit. _____ continuous monitoring was provided. _____ nurses maintained _____ strict observation throughout admission'</w:t>
      </w:r>
    </w:p>
    <w:p>
      <w:r>
        <w:t xml:space="preserve">(a) a the, no article, The, no article</w:t>
      </w:r>
    </w:p>
    <w:p>
      <w:r>
        <w:t xml:space="preserve">(b) b an, The, the, a</w:t>
      </w:r>
    </w:p>
    <w:p>
      <w:r>
        <w:t xml:space="preserve">(c) c the, The, the, strict</w:t>
      </w:r>
    </w:p>
    <w:p>
      <w:r>
        <w:t xml:space="preserve">(d) d a, no article, the, the</w:t>
      </w:r>
    </w:p>
    <w:p>
      <w:r>
        <w:t xml:space="preserve">Answer: a</w:t>
      </w:r>
    </w:p>
    <w:p>
      <w:r>
        <w:t xml:space="preserve">Solution: 'The intensive care unit' (specific institutional department). 'No article' before continuous monitoring (uncountable gerund action). 'The nurses' (specific nursing staff in that ICU). 'No article' before strict observation (uncountable action noun—parallel structure with monitoring). ICU context uses 'the' for departments and staff; nursing actions take no article when uncountable. 'An intensive' is wrong—wrong article form. Memory aid: Hospital departments and staff use 'the'; clinical care activities (monitoring, observation, assessment) take no article when functioning as uncountable nouns.</w:t>
      </w:r>
    </w:p>
    <w:p>
      <w:r>
        <w:t xml:space="preserve">Positive Marks: 1</w:t>
      </w:r>
    </w:p>
    <w:p>
      <w:r>
        <w:t xml:space="preserve">Negative Marks: 0.33</w:t>
      </w:r>
    </w:p>
    <w:p/>
    <w:p>
      <w:r>
        <w:rPr>
          <w:b/>
        </w:rPr>
        <w:t xml:space="preserve">Question: A complex case documentation: 'Diagnosis: _____ cerebrovascular accident with _____ right-sided weakness. _____ neurological examination revealed _____ significant deficits'</w:t>
      </w:r>
    </w:p>
    <w:p>
      <w:r>
        <w:t xml:space="preserve">(a) a A, no article, The, no article</w:t>
      </w:r>
    </w:p>
    <w:p>
      <w:r>
        <w:t xml:space="preserve">(b) b a, the, The, the</w:t>
      </w:r>
    </w:p>
    <w:p>
      <w:r>
        <w:t xml:space="preserve">(c) c A, a, The, significant</w:t>
      </w:r>
    </w:p>
    <w:p>
      <w:r>
        <w:t xml:space="preserve">(d) d the, a, A, the</w:t>
      </w:r>
    </w:p>
    <w:p>
      <w:r>
        <w:t xml:space="preserve">Answer: a</w:t>
      </w:r>
    </w:p>
    <w:p>
      <w:r>
        <w:t xml:space="preserve">Solution: 'A cerebrovascular accident' (diagnosis presented as singular countable condition, first mention, consonant sound /s/). 'No article' before right-sided weakness (symptom/finding used as uncountable attribute). 'The neurological examination' (specific examination being documented). 'No article' before significant deficits (multiple findings presented as uncountable group phenomenon). Diagnostic documentation introduces main condition with a/an; associated findings take no article; specific examinations use 'the'. Memory aid: Diagnoses take a/an; associated symptoms/deficits take no article; clinical procedures use 'the' for specificity.</w:t>
      </w:r>
    </w:p>
    <w:p>
      <w:r>
        <w:t xml:space="preserve">Positive Marks: 1</w:t>
      </w:r>
    </w:p>
    <w:p>
      <w:r>
        <w:t xml:space="preserve">Negative Marks: 0.33</w:t>
      </w:r>
    </w:p>
    <w:p/>
    <w:p>
      <w:r>
        <w:rPr>
          <w:b/>
        </w:rPr>
        <w:t xml:space="preserve">Question: Final assessment: 'Discharge summary: _____ patient demonstrated _____ good compliance with treatment. _____ follow-up appointment was scheduled for _____ subsequent evaluation'</w:t>
      </w:r>
    </w:p>
    <w:p>
      <w:r>
        <w:t xml:space="preserve">(a) a The, no article, The, a</w:t>
      </w:r>
    </w:p>
    <w:p>
      <w:r>
        <w:t xml:space="preserve">(b) b A, good, The, the</w:t>
      </w:r>
    </w:p>
    <w:p>
      <w:r>
        <w:t xml:space="preserve">(c) c The, a, An, a</w:t>
      </w:r>
    </w:p>
    <w:p>
      <w:r>
        <w:t xml:space="preserve">(d) d a, the, The, subsequent</w:t>
      </w:r>
    </w:p>
    <w:p>
      <w:r>
        <w:t xml:space="preserve">Answer: a</w:t>
      </w:r>
    </w:p>
    <w:p>
      <w:r>
        <w:t xml:space="preserve">Solution: 'The patient' (specific patient being summarized throughout discharge). 'No article' before good compliance (uncountable abstract concept—compliance is measured, not counted). 'The follow-up appointment' (specific appointment being arranged). 'A subsequent evaluation' (singular countable appointment/event, first mention in this context, consonant sound /s/). Discharge summaries establish 'the patient' as main subject; abstract qualities take no article; specific arrangements use 'the'; future plans use a/an. Memory aid: Discharge documentation maintains 'the patient' throughout; abstract compliance/improvement take no article; arrangements use 'the' for specificity and a/an for future events.</w:t>
      </w:r>
    </w:p>
    <w:p>
      <w:r>
        <w:t xml:space="preserve">Positive Marks: 1</w:t>
      </w:r>
    </w:p>
    <w:p>
      <w:r>
        <w:t xml:space="preserve">Negative Marks: 0.33</w:t>
      </w:r>
    </w:p>
    <w:sectPr>
      <w:pgSz w:w="11906" w:h="16838"/>
      <w:pgMar w:top="1134" w:right="1134" w:bottom="1134" w:left="1134"/>
    </w:sectPr>
  </w:body>
</w:document>
</file>