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layer of the eye is avascular and provides the major refractive power?</w:t>
      </w:r>
    </w:p>
    <w:p>
      <w:r>
        <w:t xml:space="preserve">(a) Cornea</w:t>
      </w:r>
    </w:p>
    <w:p>
      <w:r>
        <w:t xml:space="preserve">(b) Sclera</w:t>
      </w:r>
    </w:p>
    <w:p>
      <w:r>
        <w:t xml:space="preserve">(c) Retina</w:t>
      </w:r>
    </w:p>
    <w:p>
      <w:r>
        <w:t xml:space="preserve">(d) Choroid</w:t>
      </w:r>
    </w:p>
    <w:p>
      <w:r>
        <w:t xml:space="preserve">Answer: a</w:t>
      </w:r>
    </w:p>
    <w:p>
      <w:r>
        <w:t xml:space="preserve">Solution: The cornea is the transparent, avascular anterior portion of the eyeball that provides approximately 48 diopters of the total 60 diopters of refractive power. The sclera is the opaque posterior portion; the retina is the neural layer; the choroid is vascular. Mnemonic: 'CORNEA = CLear REfractive Anterior.' The cornea's curved surface bends light rays before they reach the lens.</w:t>
      </w:r>
    </w:p>
    <w:p>
      <w:r>
        <w:t xml:space="preserve">Positive Marks: 1</w:t>
      </w:r>
    </w:p>
    <w:p>
      <w:r>
        <w:t xml:space="preserve">Negative Marks: 0.33</w:t>
      </w:r>
    </w:p>
    <w:p/>
    <w:p>
      <w:r>
        <w:rPr>
          <w:b/>
        </w:rPr>
        <w:t xml:space="preserve">Question: The white opaque posterior five-sixths of the eyeball is called:</w:t>
      </w:r>
    </w:p>
    <w:p>
      <w:r>
        <w:t xml:space="preserve">(a) Cornea</w:t>
      </w:r>
    </w:p>
    <w:p>
      <w:r>
        <w:t xml:space="preserve">(b) Sclera</w:t>
      </w:r>
    </w:p>
    <w:p>
      <w:r>
        <w:t xml:space="preserve">(c) Iris</w:t>
      </w:r>
    </w:p>
    <w:p>
      <w:r>
        <w:t xml:space="preserve">(d) Choroid</w:t>
      </w:r>
    </w:p>
    <w:p>
      <w:r>
        <w:t xml:space="preserve">Answer: b</w:t>
      </w:r>
    </w:p>
    <w:p>
      <w:r>
        <w:t xml:space="preserve">Solution: The sclera is the tough, opaque, fibrous outer layer that forms approximately 5/6 of the posterior eyeball. It provides shape and protection and serves as an attachment point for extraocular muscles. The cornea is transparent and anterior; the iris is the colored diaphragm; the choroid is the middle vascular layer. Remember: 'SCLEra = Solid, CLear support structure.'</w:t>
      </w:r>
    </w:p>
    <w:p>
      <w:r>
        <w:t xml:space="preserve">Positive Marks: 1</w:t>
      </w:r>
    </w:p>
    <w:p>
      <w:r>
        <w:t xml:space="preserve">Negative Marks: 0.33</w:t>
      </w:r>
    </w:p>
    <w:p/>
    <w:p>
      <w:r>
        <w:rPr>
          <w:b/>
        </w:rPr>
        <w:t xml:space="preserve">Question: Which structure is located between the lens and retina?</w:t>
      </w:r>
    </w:p>
    <w:p>
      <w:r>
        <w:t xml:space="preserve">(a) Aqueous humor</w:t>
      </w:r>
    </w:p>
    <w:p>
      <w:r>
        <w:t xml:space="preserve">(b) Vitreous humor</w:t>
      </w:r>
    </w:p>
    <w:p>
      <w:r>
        <w:t xml:space="preserve">(c) Ciliary body</w:t>
      </w:r>
    </w:p>
    <w:p>
      <w:r>
        <w:t xml:space="preserve">(d) Anterior chamber</w:t>
      </w:r>
    </w:p>
    <w:p>
      <w:r>
        <w:t xml:space="preserve">Answer: b</w:t>
      </w:r>
    </w:p>
    <w:p>
      <w:r>
        <w:t xml:space="preserve">Solution: The vitreous humor is the clear, gel-like substance occupying the posterior four-fifths of the eyeball between the lens and retina. It maintains ocular shape and allows light transmission. Aqueous humor fills the anterior and posterior chambers; the ciliary body lies between the lens and retina peripherally; the anterior chamber is between cornea and iris. Trick: 'VITREOUS = Vast Interior Through Retina Essential for Optics.'</w:t>
      </w:r>
    </w:p>
    <w:p>
      <w:r>
        <w:t xml:space="preserve">Positive Marks: 1</w:t>
      </w:r>
    </w:p>
    <w:p>
      <w:r>
        <w:t xml:space="preserve">Negative Marks: 0.33</w:t>
      </w:r>
    </w:p>
    <w:p/>
    <w:p>
      <w:r>
        <w:rPr>
          <w:b/>
        </w:rPr>
        <w:t xml:space="preserve">Question: The iris is derived from which germ layer?</w:t>
      </w:r>
    </w:p>
    <w:p>
      <w:r>
        <w:t xml:space="preserve">(a) Endoderm</w:t>
      </w:r>
    </w:p>
    <w:p>
      <w:r>
        <w:t xml:space="preserve">(b) Mesoderm</w:t>
      </w:r>
    </w:p>
    <w:p>
      <w:r>
        <w:t xml:space="preserve">(c) Ectoderm</w:t>
      </w:r>
    </w:p>
    <w:p>
      <w:r>
        <w:t xml:space="preserve">(d) Neuroectoderm</w:t>
      </w:r>
    </w:p>
    <w:p>
      <w:r>
        <w:t xml:space="preserve">Answer: c</w:t>
      </w:r>
    </w:p>
    <w:p>
      <w:r>
        <w:t xml:space="preserve">Solution: The iris develops from the ectoderm (specifically from the optic cup and mesenchymal tissue). It serves as a muscular diaphragm controlling pupil size. Neuroectoderm forms the retina and optic nerve; mesoderm forms blood vessels and connective tissue; endoderm forms internal organs. The iris's ectodermal origin explains its neural control via parasympathetic and sympathetic fibers.</w:t>
      </w:r>
    </w:p>
    <w:p>
      <w:r>
        <w:t xml:space="preserve">Positive Marks: 1</w:t>
      </w:r>
    </w:p>
    <w:p>
      <w:r>
        <w:t xml:space="preserve">Negative Marks: 0.33</w:t>
      </w:r>
    </w:p>
    <w:p/>
    <w:p>
      <w:r>
        <w:rPr>
          <w:b/>
        </w:rPr>
        <w:t xml:space="preserve">Question: Which layer of the retina contains the light-sensitive photoreceptors?</w:t>
      </w:r>
    </w:p>
    <w:p>
      <w:r>
        <w:t xml:space="preserve">(a) Inner nuclear layer</w:t>
      </w:r>
    </w:p>
    <w:p>
      <w:r>
        <w:t xml:space="preserve">(b) Outer nuclear layer</w:t>
      </w:r>
    </w:p>
    <w:p>
      <w:r>
        <w:t xml:space="preserve">(c) Photoreceptor layer</w:t>
      </w:r>
    </w:p>
    <w:p>
      <w:r>
        <w:t xml:space="preserve">(d) Ganglion cell layer</w:t>
      </w:r>
    </w:p>
    <w:p>
      <w:r>
        <w:t xml:space="preserve">Answer: c</w:t>
      </w:r>
    </w:p>
    <w:p>
      <w:r>
        <w:t xml:space="preserve">Solution: The photoreceptor layer (also called the rod and cone layer) is the outermost sensory layer of the retina containing rods and cones. The outer nuclear layer contains photoreceptor nuclei; the inner nuclear layer has bipolar, horizontal, and amacrine cells; the ganglion layer contains ganglion cells. Mnemonic: 'Light travels BACKWARDS through retinal layers until reaching photoRECEPTORS.'</w:t>
      </w:r>
    </w:p>
    <w:p>
      <w:r>
        <w:t xml:space="preserve">Positive Marks: 1</w:t>
      </w:r>
    </w:p>
    <w:p>
      <w:r>
        <w:t xml:space="preserve">Negative Marks: 0.33</w:t>
      </w:r>
    </w:p>
    <w:p/>
    <w:p>
      <w:r>
        <w:rPr>
          <w:b/>
        </w:rPr>
        <w:t xml:space="preserve">Question: Aqueous humor is produced primarily by the:</w:t>
      </w:r>
    </w:p>
    <w:p>
      <w:r>
        <w:t xml:space="preserve">(a) Iris</w:t>
      </w:r>
    </w:p>
    <w:p>
      <w:r>
        <w:t xml:space="preserve">(b) Ciliary body</w:t>
      </w:r>
    </w:p>
    <w:p>
      <w:r>
        <w:t xml:space="preserve">(c) Conjunctiva</w:t>
      </w:r>
    </w:p>
    <w:p>
      <w:r>
        <w:t xml:space="preserve">(d) Lens</w:t>
      </w:r>
    </w:p>
    <w:p>
      <w:r>
        <w:t xml:space="preserve">Answer: b</w:t>
      </w:r>
    </w:p>
    <w:p>
      <w:r>
        <w:t xml:space="preserve">Solution: The ciliary body epithelium continuously secretes aqueous humor at approximately 2-3 microliters per minute, maintaining intraocular pressure. It drains via the trabecular meshwork and Schlemm's canal into episcleral veins. The iris is avascular; the conjunctiva is external; the lens is avascular. Remember: 'CILIARY = CIrcular Layer producing Intraocular Aqueous fluid Regularly.'</w:t>
      </w:r>
    </w:p>
    <w:p>
      <w:r>
        <w:t xml:space="preserve">Positive Marks: 1</w:t>
      </w:r>
    </w:p>
    <w:p>
      <w:r>
        <w:t xml:space="preserve">Negative Marks: 0.33</w:t>
      </w:r>
    </w:p>
    <w:p/>
    <w:p>
      <w:r>
        <w:rPr>
          <w:b/>
        </w:rPr>
        <w:t xml:space="preserve">Question: The ciliary body contains muscles responsible for:</w:t>
      </w:r>
    </w:p>
    <w:p>
      <w:r>
        <w:t xml:space="preserve">(a) Pupil dilation and constriction</w:t>
      </w:r>
    </w:p>
    <w:p>
      <w:r>
        <w:t xml:space="preserve">(b) Eye movement</w:t>
      </w:r>
    </w:p>
    <w:p>
      <w:r>
        <w:t xml:space="preserve">(c) Lens accommodation and aqueous humor production</w:t>
      </w:r>
    </w:p>
    <w:p>
      <w:r>
        <w:t xml:space="preserve">(d) Retinal pigmentation</w:t>
      </w:r>
    </w:p>
    <w:p>
      <w:r>
        <w:t xml:space="preserve">Answer: c</w:t>
      </w:r>
    </w:p>
    <w:p>
      <w:r>
        <w:t xml:space="preserve">Solution: The ciliary body contains smooth muscle that controls lens thickness during accommodation and epithelial tissue that secretes aqueous humor. The ciliary muscles contract to thicken the lens for near vision and relax for distance vision. Pupil changes are controlled by iris muscles; eye movements by extraocular muscles; pigmentation by retinal epithelium. Trick: 'CILIARY = Contracts for Immediate Lens Increase And vitreous Aqueous Relief.'</w:t>
      </w:r>
    </w:p>
    <w:p>
      <w:r>
        <w:t xml:space="preserve">Positive Marks: 1</w:t>
      </w:r>
    </w:p>
    <w:p>
      <w:r>
        <w:t xml:space="preserve">Negative Marks: 0.33</w:t>
      </w:r>
    </w:p>
    <w:p/>
    <w:p>
      <w:r>
        <w:rPr>
          <w:b/>
        </w:rPr>
        <w:t xml:space="preserve">Question: The macula lutea is primarily responsible for:</w:t>
      </w:r>
    </w:p>
    <w:p>
      <w:r>
        <w:t xml:space="preserve">(a) Peripheral vision</w:t>
      </w:r>
    </w:p>
    <w:p>
      <w:r>
        <w:t xml:space="preserve">(b) Central visual acuity and color vision</w:t>
      </w:r>
    </w:p>
    <w:p>
      <w:r>
        <w:t xml:space="preserve">(c) Night vision</w:t>
      </w:r>
    </w:p>
    <w:p>
      <w:r>
        <w:t xml:space="preserve">(d) Reflex responses</w:t>
      </w:r>
    </w:p>
    <w:p>
      <w:r>
        <w:t xml:space="preserve">Answer: b</w:t>
      </w:r>
    </w:p>
    <w:p>
      <w:r>
        <w:t xml:space="preserve">Solution: The macula lutea (yellow spot) in the posterior pole contains a high concentration of cones, providing sharp central vision and color discrimination. The fovea centralis at its center is the area of highest visual acuity. Peripheral vision uses rods; night vision requires rod function; reflexes involve the optic nerve. Mnemonic: 'MACULA LUTEA = Maximum Acuity from Cones-Loaded Area, yellow hue.'</w:t>
      </w:r>
    </w:p>
    <w:p>
      <w:r>
        <w:t xml:space="preserve">Positive Marks: 1</w:t>
      </w:r>
    </w:p>
    <w:p>
      <w:r>
        <w:t xml:space="preserve">Negative Marks: 0.33</w:t>
      </w:r>
    </w:p>
    <w:p/>
    <w:p>
      <w:r>
        <w:rPr>
          <w:b/>
        </w:rPr>
        <w:t xml:space="preserve">Question: Which structure marks the exit of the optic nerve from the retina?</w:t>
      </w:r>
    </w:p>
    <w:p>
      <w:r>
        <w:t xml:space="preserve">(a) Fovea centralis</w:t>
      </w:r>
    </w:p>
    <w:p>
      <w:r>
        <w:t xml:space="preserve">(b) Macula lutea</w:t>
      </w:r>
    </w:p>
    <w:p>
      <w:r>
        <w:t xml:space="preserve">(c) Optic disc</w:t>
      </w:r>
    </w:p>
    <w:p>
      <w:r>
        <w:t xml:space="preserve">(d) Ora serrata</w:t>
      </w:r>
    </w:p>
    <w:p>
      <w:r>
        <w:t xml:space="preserve">Answer: c</w:t>
      </w:r>
    </w:p>
    <w:p>
      <w:r>
        <w:t xml:space="preserve">Solution: The optic disc (optic nerve head) is located approximately 3mm medial to the fovea and marks the exit point of the optic nerve and central blood vessels. It is naturally blind due to absence of photoreceptors (blind spot). The fovea is the central pit of the macula; the macula is the central area; the ora serrata is the anterior margin of the retina. Remember: 'OPTIC DISC = Opening Point for opTIC bundle, Lacks photoreceptor Information, Creates blind Spot.'</w:t>
      </w:r>
    </w:p>
    <w:p>
      <w:r>
        <w:t xml:space="preserve">Positive Marks: 1</w:t>
      </w:r>
    </w:p>
    <w:p>
      <w:r>
        <w:t xml:space="preserve">Negative Marks: 0.33</w:t>
      </w:r>
    </w:p>
    <w:p/>
    <w:p>
      <w:r>
        <w:rPr>
          <w:b/>
        </w:rPr>
        <w:t xml:space="preserve">Question: The anterior chamber of the eye is bounded by:</w:t>
      </w:r>
    </w:p>
    <w:p>
      <w:r>
        <w:t xml:space="preserve">(a) Lens and vitreous humor</w:t>
      </w:r>
    </w:p>
    <w:p>
      <w:r>
        <w:t xml:space="preserve">(b) Cornea anteriorly and iris posteriorly</w:t>
      </w:r>
    </w:p>
    <w:p>
      <w:r>
        <w:t xml:space="preserve">(c) Sclera and ciliary body</w:t>
      </w:r>
    </w:p>
    <w:p>
      <w:r>
        <w:t xml:space="preserve">(d) Retina and choroid</w:t>
      </w:r>
    </w:p>
    <w:p>
      <w:r>
        <w:t xml:space="preserve">Answer: b</w:t>
      </w:r>
    </w:p>
    <w:p>
      <w:r>
        <w:t xml:space="preserve">Solution: The anterior chamber lies between the cornea (anterior boundary) and iris (posterior boundary), filled with aqueous humor. It maintains ocular shape and transparency for light transmission. The lens and vitreous bound the posterior cavity; the ciliary body is lateral; the retina and choroid are posterior structures. Mnemonic: 'ANTERIOR CHAMBER = Area between CORnea and IRis, HUmor-filled for clearance.'</w:t>
      </w:r>
    </w:p>
    <w:p>
      <w:r>
        <w:t xml:space="preserve">Positive Marks: 1</w:t>
      </w:r>
    </w:p>
    <w:p>
      <w:r>
        <w:t xml:space="preserve">Negative Marks: 0.33</w:t>
      </w:r>
    </w:p>
    <w:p/>
    <w:p>
      <w:r>
        <w:rPr>
          <w:b/>
        </w:rPr>
        <w:t xml:space="preserve">Question: The lens is suspended in place by:</w:t>
      </w:r>
    </w:p>
    <w:p>
      <w:r>
        <w:t xml:space="preserve">(a) Zonular fibers</w:t>
      </w:r>
    </w:p>
    <w:p>
      <w:r>
        <w:t xml:space="preserve">(b) Ciliary muscles</w:t>
      </w:r>
    </w:p>
    <w:p>
      <w:r>
        <w:t xml:space="preserve">(c) Iris ligaments</w:t>
      </w:r>
    </w:p>
    <w:p>
      <w:r>
        <w:t xml:space="preserve">(d) Vitreous fibers</w:t>
      </w:r>
    </w:p>
    <w:p>
      <w:r>
        <w:t xml:space="preserve">Answer: a</w:t>
      </w:r>
    </w:p>
    <w:p>
      <w:r>
        <w:t xml:space="preserve">Solution: Zonular fibers (suspensory ligaments) connect the ciliary body to the lens capsule, supporting and positioning the lens. When ciliary muscles contract, tension on zonular fibers decreases, allowing lens thickening for accommodation. Ciliary muscles are attached to these fibers; the iris is separate; vitreous gel provides no mechanical support. Trick: 'ZONULAR FIBERS = Zone-specific attachments, flexible for optical adjustments.'</w:t>
      </w:r>
    </w:p>
    <w:p>
      <w:r>
        <w:t xml:space="preserve">Positive Marks: 1</w:t>
      </w:r>
    </w:p>
    <w:p>
      <w:r>
        <w:t xml:space="preserve">Negative Marks: 0.33</w:t>
      </w:r>
    </w:p>
    <w:p/>
    <w:p>
      <w:r>
        <w:rPr>
          <w:b/>
        </w:rPr>
        <w:t xml:space="preserve">Question: What is the normal intraocular pressure range?</w:t>
      </w:r>
    </w:p>
    <w:p>
      <w:r>
        <w:t xml:space="preserve">(a) 5-10 mmHg</w:t>
      </w:r>
    </w:p>
    <w:p>
      <w:r>
        <w:t xml:space="preserve">(b) 10-21 mmHg</w:t>
      </w:r>
    </w:p>
    <w:p>
      <w:r>
        <w:t xml:space="preserve">(c) 25-35 mmHg</w:t>
      </w:r>
    </w:p>
    <w:p>
      <w:r>
        <w:t xml:space="preserve">(d) 40-50 mmHg</w:t>
      </w:r>
    </w:p>
    <w:p>
      <w:r>
        <w:t xml:space="preserve">Answer: b</w:t>
      </w:r>
    </w:p>
    <w:p>
      <w:r>
        <w:t xml:space="preserve">Solution: Normal intraocular pressure ranges from 10-21 mmHg, maintained by the balance between aqueous humor production by the ciliary body and drainage through the trabecular meshwork. Pressure below 5 mmHg risks hypotony; above 25 mmHg may indicate glaucoma. Higher pressures damage the optic nerve over time. Remember: '10-21 is the NORMAL intraocular pressure Zone (IOP zone).'</w:t>
      </w:r>
    </w:p>
    <w:p>
      <w:r>
        <w:t xml:space="preserve">Positive Marks: 1</w:t>
      </w:r>
    </w:p>
    <w:p>
      <w:r>
        <w:t xml:space="preserve">Negative Marks: 0.33</w:t>
      </w:r>
    </w:p>
    <w:p/>
    <w:p>
      <w:r>
        <w:rPr>
          <w:b/>
        </w:rPr>
        <w:t xml:space="preserve">Question: The conjunctiva is classified as:</w:t>
      </w:r>
    </w:p>
    <w:p>
      <w:r>
        <w:t xml:space="preserve">(a) Stratified cuboidal epithelium</w:t>
      </w:r>
    </w:p>
    <w:p>
      <w:r>
        <w:t xml:space="preserve">(b) Simple columnar epithelium</w:t>
      </w:r>
    </w:p>
    <w:p>
      <w:r>
        <w:t xml:space="preserve">(c) Stratified squamous epithelium</w:t>
      </w:r>
    </w:p>
    <w:p>
      <w:r>
        <w:t xml:space="preserve">(d) Pseudostratified ciliated columnar epithelium</w:t>
      </w:r>
    </w:p>
    <w:p>
      <w:r>
        <w:t xml:space="preserve">Answer: d</w:t>
      </w:r>
    </w:p>
    <w:p>
      <w:r>
        <w:t xml:space="preserve">Solution: The conjunctiva is a pseudostratified ciliated columnar epithelium that lines the inner eyelids and covers the anterior sclera. The cilia and mucus-secreting cells aid in lubrication and protection. Stratified cuboidal and simple columnar don't match conjunctival structure; stratified squamous is skin. Mnemonic: 'CONJUNCTIVA = Covers eye, lined by ciliated columnar cells with mucus for lubrication.'</w:t>
      </w:r>
    </w:p>
    <w:p>
      <w:r>
        <w:t xml:space="preserve">Positive Marks: 1</w:t>
      </w:r>
    </w:p>
    <w:p>
      <w:r>
        <w:t xml:space="preserve">Negative Marks: 0.33</w:t>
      </w:r>
    </w:p>
    <w:p/>
    <w:p>
      <w:r>
        <w:rPr>
          <w:b/>
        </w:rPr>
        <w:t xml:space="preserve">Question: Which layer of the eye is primarily responsible for blood supply to the outer retina?</w:t>
      </w:r>
    </w:p>
    <w:p>
      <w:r>
        <w:t xml:space="preserve">(a) Retinal arteries</w:t>
      </w:r>
    </w:p>
    <w:p>
      <w:r>
        <w:t xml:space="preserve">(b) Choroid</w:t>
      </w:r>
    </w:p>
    <w:p>
      <w:r>
        <w:t xml:space="preserve">(c) Optic nerve head</w:t>
      </w:r>
    </w:p>
    <w:p>
      <w:r>
        <w:t xml:space="preserve">(d) Ciliary body</w:t>
      </w:r>
    </w:p>
    <w:p>
      <w:r>
        <w:t xml:space="preserve">Answer: b</w:t>
      </w:r>
    </w:p>
    <w:p>
      <w:r>
        <w:t xml:space="preserve">Solution: The choroid is the highly vascularized middle layer that supplies oxygen and nutrients to the outer retinal layers (photoreceptors and outer nuclear layer). Retinal arteries supply the inner retinal layers; the optic nerve has its own blood supply; the ciliary body supplies the iris and lens. Remember: 'CHOROID = CHoroidal circulation for Outer Retinal Oxygen Delivery.'</w:t>
      </w:r>
    </w:p>
    <w:p>
      <w:r>
        <w:t xml:space="preserve">Positive Marks: 1</w:t>
      </w:r>
    </w:p>
    <w:p>
      <w:r>
        <w:t xml:space="preserve">Negative Marks: 0.33</w:t>
      </w:r>
    </w:p>
    <w:p/>
    <w:p>
      <w:r>
        <w:rPr>
          <w:b/>
        </w:rPr>
        <w:t xml:space="preserve">Question: The posterior chamber of the eye contains:</w:t>
      </w:r>
    </w:p>
    <w:p>
      <w:r>
        <w:t xml:space="preserve">(a) Vitreous humor and retina</w:t>
      </w:r>
    </w:p>
    <w:p>
      <w:r>
        <w:t xml:space="preserve">(b) Aqueous humor, lens, and ciliary body</w:t>
      </w:r>
    </w:p>
    <w:p>
      <w:r>
        <w:t xml:space="preserve">(c) Vitreous humor only</w:t>
      </w:r>
    </w:p>
    <w:p>
      <w:r>
        <w:t xml:space="preserve">(d) Aqueous humor only</w:t>
      </w:r>
    </w:p>
    <w:p>
      <w:r>
        <w:t xml:space="preserve">Answer: b</w:t>
      </w:r>
    </w:p>
    <w:p>
      <w:r>
        <w:t xml:space="preserve">Solution: The posterior chamber is the small space between the iris and lens containing aqueous humor, and is bounded by the ciliary body laterally. It is part of the anterior segment that produces and contains aqueous humor. The vitreous fills the entire posterior cavity behind the lens; the retina is the inner layer of the eye. Trick: 'POSTERIOR CHAMBER = Part of anterior segment with Aqueous and lens-ciliary anatomy.'</w:t>
      </w:r>
    </w:p>
    <w:p>
      <w:r>
        <w:t xml:space="preserve">Positive Marks: 1</w:t>
      </w:r>
    </w:p>
    <w:p>
      <w:r>
        <w:t xml:space="preserve">Negative Marks: 0.33</w:t>
      </w:r>
    </w:p>
    <w:p/>
    <w:p>
      <w:r>
        <w:rPr>
          <w:b/>
        </w:rPr>
        <w:t xml:space="preserve">Question: Rods are primarily located in the:</w:t>
      </w:r>
    </w:p>
    <w:p>
      <w:r>
        <w:t xml:space="preserve">(a) Central retina and macula</w:t>
      </w:r>
    </w:p>
    <w:p>
      <w:r>
        <w:t xml:space="preserve">(b) Fovea centralis</w:t>
      </w:r>
    </w:p>
    <w:p>
      <w:r>
        <w:t xml:space="preserve">(c) Peripheral retina</w:t>
      </w:r>
    </w:p>
    <w:p>
      <w:r>
        <w:t xml:space="preserve">(d) Optic disc</w:t>
      </w:r>
    </w:p>
    <w:p>
      <w:r>
        <w:t xml:space="preserve">Answer: c</w:t>
      </w:r>
    </w:p>
    <w:p>
      <w:r>
        <w:t xml:space="preserve">Solution: Rods are concentrated in the peripheral retina and are sensitive to low light (scotopic vision) but provide no color discrimination. There are approximately 120 million rods distributed peripherally. Cones dominate the central retina and macula; the fovea contains only cones; the optic disc has no photoreceptors. Mnemonic: 'RODS in PERIPHERY = Responsible for dim-light vision in outer regions.'</w:t>
      </w:r>
    </w:p>
    <w:p>
      <w:r>
        <w:t xml:space="preserve">Positive Marks: 1</w:t>
      </w:r>
    </w:p>
    <w:p>
      <w:r>
        <w:t xml:space="preserve">Negative Marks: 0.33</w:t>
      </w:r>
    </w:p>
    <w:p/>
    <w:p>
      <w:r>
        <w:rPr>
          <w:b/>
        </w:rPr>
        <w:t xml:space="preserve">Question: The trabecular meshwork is functionally important for:</w:t>
      </w:r>
    </w:p>
    <w:p>
      <w:r>
        <w:t xml:space="preserve">(a) Lens accommodation</w:t>
      </w:r>
    </w:p>
    <w:p>
      <w:r>
        <w:t xml:space="preserve">(b) Aqueous humor drainage and intraocular pressure regulation</w:t>
      </w:r>
    </w:p>
    <w:p>
      <w:r>
        <w:t xml:space="preserve">(c) Retinal photoreception</w:t>
      </w:r>
    </w:p>
    <w:p>
      <w:r>
        <w:t xml:space="preserve">(d) Tear production</w:t>
      </w:r>
    </w:p>
    <w:p>
      <w:r>
        <w:t xml:space="preserve">Answer: b</w:t>
      </w:r>
    </w:p>
    <w:p>
      <w:r>
        <w:t xml:space="preserve">Solution: The trabecular meshwork is a spongy tissue structure located at the angle of the anterior chamber through which aqueous humor drains into Schlemm's canal and episcleral veins, regulating intraocular pressure. Blockage causes glaucoma. Lens accommodation involves ciliary muscles; photoreception involves photoreceptors; tears are produced by lacrimal glands. Trick: 'TRABECULAR MESHWORK = Tiny draining channels regulate pressure like a network.'</w:t>
      </w:r>
    </w:p>
    <w:p>
      <w:r>
        <w:t xml:space="preserve">Positive Marks: 1</w:t>
      </w:r>
    </w:p>
    <w:p>
      <w:r>
        <w:t xml:space="preserve">Negative Marks: 0.33</w:t>
      </w:r>
    </w:p>
    <w:p/>
    <w:p>
      <w:r>
        <w:rPr>
          <w:b/>
        </w:rPr>
        <w:t xml:space="preserve">Question: Cones are responsible for:</w:t>
      </w:r>
    </w:p>
    <w:p>
      <w:r>
        <w:t xml:space="preserve">(a) Low-light vision and night vision</w:t>
      </w:r>
    </w:p>
    <w:p>
      <w:r>
        <w:t xml:space="preserve">(b) Daylight vision, color discrimination, and high visual acuity</w:t>
      </w:r>
    </w:p>
    <w:p>
      <w:r>
        <w:t xml:space="preserve">(c) Peripheral vision only</w:t>
      </w:r>
    </w:p>
    <w:p>
      <w:r>
        <w:t xml:space="preserve">(d) Reflex pupil response</w:t>
      </w:r>
    </w:p>
    <w:p>
      <w:r>
        <w:t xml:space="preserve">Answer: b</w:t>
      </w:r>
    </w:p>
    <w:p>
      <w:r>
        <w:t xml:space="preserve">Solution: Cones mediate photopic (daylight) vision, color perception (red, green, blue types), and sharp central vision through the macula. Approximately 6-7 million cones are concentrated in the central and posterior retina. Rods handle scotopic vision; peripheral vision uses both; pupil reflexes are neurological. Mnemonic: 'CONES = Color-detecting, daylight vision organs in center (macula).'</w:t>
      </w:r>
    </w:p>
    <w:p>
      <w:r>
        <w:t xml:space="preserve">Positive Marks: 1</w:t>
      </w:r>
    </w:p>
    <w:p>
      <w:r>
        <w:t xml:space="preserve">Negative Marks: 0.33</w:t>
      </w:r>
    </w:p>
    <w:p/>
    <w:p>
      <w:r>
        <w:rPr>
          <w:b/>
        </w:rPr>
        <w:t xml:space="preserve">Question: Which blood vessel branches are the first to regenerate after retinal ischemia?</w:t>
      </w:r>
    </w:p>
    <w:p>
      <w:r>
        <w:t xml:space="preserve">(a) Capillaries in the inner retinal layers</w:t>
      </w:r>
    </w:p>
    <w:p>
      <w:r>
        <w:t xml:space="preserve">(b) Arterioles</w:t>
      </w:r>
    </w:p>
    <w:p>
      <w:r>
        <w:t xml:space="preserve">(c) Venules</w:t>
      </w:r>
    </w:p>
    <w:p>
      <w:r>
        <w:t xml:space="preserve">(d) Choroidal vessels</w:t>
      </w:r>
    </w:p>
    <w:p>
      <w:r>
        <w:t xml:space="preserve">Answer: a</w:t>
      </w:r>
    </w:p>
    <w:p>
      <w:r>
        <w:t xml:space="preserve">Solution: Retinal capillaries, particularly in the inner retinal layers, regenerate first after ischemic episodes due to their high metabolic demand and proximity to metabolically active nerve fibers. This represents a compensatory mechanism for retinal survival. Arterioles and venules regenerate more slowly; choroidal vessels supply outer retina. Understanding capillary regeneration helps predict recovery in retinal artery occlusion cases.</w:t>
      </w:r>
    </w:p>
    <w:p>
      <w:r>
        <w:t xml:space="preserve">Positive Marks: 1</w:t>
      </w:r>
    </w:p>
    <w:p>
      <w:r>
        <w:t xml:space="preserve">Negative Marks: 0.33</w:t>
      </w:r>
    </w:p>
    <w:p/>
    <w:p>
      <w:r>
        <w:rPr>
          <w:b/>
        </w:rPr>
        <w:t xml:space="preserve">Question: The refractive power contribution from the lens compared to the cornea is approximately:</w:t>
      </w:r>
    </w:p>
    <w:p>
      <w:r>
        <w:t xml:space="preserve">(a) Equal to corneal power</w:t>
      </w:r>
    </w:p>
    <w:p>
      <w:r>
        <w:t xml:space="preserve">(b) Twice the corneal power</w:t>
      </w:r>
    </w:p>
    <w:p>
      <w:r>
        <w:t xml:space="preserve">(c) One-sixth of total refractive power (about 12 diopters)</w:t>
      </w:r>
    </w:p>
    <w:p>
      <w:r>
        <w:t xml:space="preserve">(d) Nearly zero in the resting state</w:t>
      </w:r>
    </w:p>
    <w:p>
      <w:r>
        <w:t xml:space="preserve">Answer: c</w:t>
      </w:r>
    </w:p>
    <w:p>
      <w:r>
        <w:t xml:space="preserve">Solution: The lens contributes approximately 12-13 diopters (about one-fifth to one-sixth) of the total 60 diopters of ocular refractive power, while the cornea provides about 48 diopters. However, the lens's power changes during accommodation for near vision adjustments. The cornea alone cannot adjust; the lens is critical for flexible focusing. Mnemonic: 'LENS power = about one-sixth total (12 diopters), less than cornea but flexible.'</w:t>
      </w:r>
    </w:p>
    <w:p>
      <w:r>
        <w:t xml:space="preserve">Positive Marks: 1</w:t>
      </w:r>
    </w:p>
    <w:p>
      <w:r>
        <w:t xml:space="preserve">Negative Marks: 0.33</w:t>
      </w:r>
    </w:p>
    <w:sectPr>
      <w:pgSz w:w="11906" w:h="16838"/>
      <w:pgMar w:top="1134" w:right="1134" w:bottom="1134" w:left="1134"/>
    </w:sectPr>
  </w:body>
</w:document>
</file>