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Homeostasis refers to the maintenance of a relatively stable internal environment. Which scientist first proposed the concept of 'milieu intérieur' (internal environment)?</w:t>
      </w:r>
    </w:p>
    <w:p>
      <w:r>
        <w:t xml:space="preserve">(a) Walter Cannon</w:t>
      </w:r>
    </w:p>
    <w:p>
      <w:r>
        <w:t xml:space="preserve">(b) Claude Bernard</w:t>
      </w:r>
    </w:p>
    <w:p>
      <w:r>
        <w:t xml:space="preserve">(c) Jean Francois Toules</w:t>
      </w:r>
    </w:p>
    <w:p>
      <w:r>
        <w:t xml:space="preserve">(d) Franklin D. Roosevelt</w:t>
      </w:r>
    </w:p>
    <w:p>
      <w:r>
        <w:t xml:space="preserve">Answer: b</w:t>
      </w:r>
    </w:p>
    <w:p>
      <w:r>
        <w:t xml:space="preserve">Solution: Claude Bernard introduced the concept of 'milieu intérieur' in 1865, proposing that organisms maintain a stable internal environment despite external changes. Walter Cannon later refined this concept and coined the term 'homeostasis' in 1926. Jean Francois Toules and Franklin D. Roosevelt did not contribute to this physiological concept. Mnemonic: Bernard = Biological internal environment.</w:t>
      </w:r>
    </w:p>
    <w:p>
      <w:r>
        <w:t xml:space="preserve">Positive Marks: 1</w:t>
      </w:r>
    </w:p>
    <w:p>
      <w:r>
        <w:t xml:space="preserve">Negative Marks: 0.33</w:t>
      </w:r>
    </w:p>
    <w:p/>
    <w:p>
      <w:r>
        <w:rPr>
          <w:b/>
        </w:rPr>
        <w:t xml:space="preserve">Question: In a negative feedback mechanism, the response to a change acts to:</w:t>
      </w:r>
    </w:p>
    <w:p>
      <w:r>
        <w:t xml:space="preserve">(a) Amplify the initial change</w:t>
      </w:r>
    </w:p>
    <w:p>
      <w:r>
        <w:t xml:space="preserve">(b) Counteract and reverse the initial change</w:t>
      </w:r>
    </w:p>
    <w:p>
      <w:r>
        <w:t xml:space="preserve">(c) Maintain the change indefinitely</w:t>
      </w:r>
    </w:p>
    <w:p>
      <w:r>
        <w:t xml:space="preserve">(d) Stop all metabolic processes</w:t>
      </w:r>
    </w:p>
    <w:p>
      <w:r>
        <w:t xml:space="preserve">Answer: b</w:t>
      </w:r>
    </w:p>
    <w:p>
      <w:r>
        <w:t xml:space="preserve">Solution: Negative feedback counteracts or reverses the initial stimulus, restoring the variable to its set point, thus maintaining stability. This is the PRIMARY homeostatic mechanism in most physiological systems. Positive feedback amplifies change. Negative feedback neither maintains changes indefinitely nor stops metabolism; it promotes dynamic equilibrium through corrective responses.</w:t>
      </w:r>
    </w:p>
    <w:p>
      <w:r>
        <w:t xml:space="preserve">Positive Marks: 1</w:t>
      </w:r>
    </w:p>
    <w:p>
      <w:r>
        <w:t xml:space="preserve">Negative Marks: 0.33</w:t>
      </w:r>
    </w:p>
    <w:p/>
    <w:p>
      <w:r>
        <w:rPr>
          <w:b/>
        </w:rPr>
        <w:t xml:space="preserve">Question: Which of the following is the BEST example of negative feedback in the body?</w:t>
      </w:r>
    </w:p>
    <w:p>
      <w:r>
        <w:t xml:space="preserve">(a) Blood clotting cascade leading to more clotting</w:t>
      </w:r>
    </w:p>
    <w:p>
      <w:r>
        <w:t xml:space="preserve">(b) Increased CO2 levels stimulating increased breathing</w:t>
      </w:r>
    </w:p>
    <w:p>
      <w:r>
        <w:t xml:space="preserve">(c) Oxytocin release during labor enhancing contractions</w:t>
      </w:r>
    </w:p>
    <w:p>
      <w:r>
        <w:t xml:space="preserve">(d) Fever leading to increased heat production</w:t>
      </w:r>
    </w:p>
    <w:p>
      <w:r>
        <w:t xml:space="preserve">Answer: b</w:t>
      </w:r>
    </w:p>
    <w:p>
      <w:r>
        <w:t xml:space="preserve">Solution: When CO2 increases, chemoreceptors stimulate increased ventilation, which decreases CO2 levels—reversing the original stimulus. This is classic negative feedback. Blood clotting and oxytocin during labor are positive feedback loops (self-amplifying). Fever represents a set-point change, not a negative feedback response. Understanding this example helps differentiate feedback types.</w:t>
      </w:r>
    </w:p>
    <w:p>
      <w:r>
        <w:t xml:space="preserve">Positive Marks: 1</w:t>
      </w:r>
    </w:p>
    <w:p>
      <w:r>
        <w:t xml:space="preserve">Negative Marks: 0.33</w:t>
      </w:r>
    </w:p>
    <w:p/>
    <w:p>
      <w:r>
        <w:rPr>
          <w:b/>
        </w:rPr>
        <w:t xml:space="preserve">Question: A feedback mechanism requires several components to function. Which of the following is NOT a component of a feedback loop?</w:t>
      </w:r>
    </w:p>
    <w:p>
      <w:r>
        <w:t xml:space="preserve">(a) Receptor/sensor</w:t>
      </w:r>
    </w:p>
    <w:p>
      <w:r>
        <w:t xml:space="preserve">(b) Control center</w:t>
      </w:r>
    </w:p>
    <w:p>
      <w:r>
        <w:t xml:space="preserve">(c) Effector</w:t>
      </w:r>
    </w:p>
    <w:p>
      <w:r>
        <w:t xml:space="preserve">(d) Passive equilibrium</w:t>
      </w:r>
    </w:p>
    <w:p>
      <w:r>
        <w:t xml:space="preserve">Answer: d</w:t>
      </w:r>
    </w:p>
    <w:p>
      <w:r>
        <w:t xml:space="preserve">Solution: The essential components of a feedback loop are: receptor (detects change), control center (integrates information), and effector (produces response). Passive equilibrium is not part of active feedback mechanisms; homeostasis requires active, continuous regulation, not passive balance. Mnemonic: RCE (Receptor, Control center, Effector) for quick recall of the three essential components.</w:t>
      </w:r>
    </w:p>
    <w:p>
      <w:r>
        <w:t xml:space="preserve">Positive Marks: 1</w:t>
      </w:r>
    </w:p>
    <w:p>
      <w:r>
        <w:t xml:space="preserve">Negative Marks: 0.33</w:t>
      </w:r>
    </w:p>
    <w:p/>
    <w:p>
      <w:r>
        <w:rPr>
          <w:b/>
        </w:rPr>
        <w:t xml:space="preserve">Question: Body temperature is maintained around 37°C through negative feedback. When body temperature rises above 37°C, which of the following responses occurs?</w:t>
      </w:r>
    </w:p>
    <w:p>
      <w:r>
        <w:t xml:space="preserve">(a) Increased metabolic rate and shivering</w:t>
      </w:r>
    </w:p>
    <w:p>
      <w:r>
        <w:t xml:space="preserve">(b) Increased thyroid hormone secretion</w:t>
      </w:r>
    </w:p>
    <w:p>
      <w:r>
        <w:t xml:space="preserve">(c) Increased sweating and vasodilation</w:t>
      </w:r>
    </w:p>
    <w:p>
      <w:r>
        <w:t xml:space="preserve">(d) Decreased heart rate and respiration</w:t>
      </w:r>
    </w:p>
    <w:p>
      <w:r>
        <w:t xml:space="preserve">Answer: c</w:t>
      </w:r>
    </w:p>
    <w:p>
      <w:r>
        <w:t xml:space="preserve">Solution: When temperature exceeds 37°C, the hypothalamus activates cooling mechanisms: sweating (evaporative cooling) and cutaneous vasodilation (increased heat loss to environment). Increased metabolic rate and shivering generate heat and occur during hypothermia. Increased thyroid hormone increases metabolism, promoting heat production. These responses are appropriate opposites to the stimulus, characteristic of negative feedback.</w:t>
      </w:r>
    </w:p>
    <w:p>
      <w:r>
        <w:t xml:space="preserve">Positive Marks: 1</w:t>
      </w:r>
    </w:p>
    <w:p>
      <w:r>
        <w:t xml:space="preserve">Negative Marks: 0.33</w:t>
      </w:r>
    </w:p>
    <w:p/>
    <w:p>
      <w:r>
        <w:rPr>
          <w:b/>
        </w:rPr>
        <w:t xml:space="preserve">Question: The body maintains blood pH between 7.35-7.45 through multiple mechanisms. Which system provides the FASTEST response to pH changes?</w:t>
      </w:r>
    </w:p>
    <w:p>
      <w:r>
        <w:t xml:space="preserve">(a) Renal regulation through bicarbonate reabsorption</w:t>
      </w:r>
    </w:p>
    <w:p>
      <w:r>
        <w:t xml:space="preserve">(b) Pulmonary regulation through CO2 elimination</w:t>
      </w:r>
    </w:p>
    <w:p>
      <w:r>
        <w:t xml:space="preserve">(c) Buffering by hemoglobin and plasma proteins</w:t>
      </w:r>
    </w:p>
    <w:p>
      <w:r>
        <w:t xml:space="preserve">(d) Intestinal neutralization of acids</w:t>
      </w:r>
    </w:p>
    <w:p>
      <w:r>
        <w:t xml:space="preserve">Answer: c</w:t>
      </w:r>
    </w:p>
    <w:p>
      <w:r>
        <w:t xml:space="preserve">Solution: Chemical buffers (hemoglobin, phosphate buffer, bicarbonate buffer) act within seconds, providing immediate defense against pH changes. Respiratory compensation works within minutes by altering CO2 elimination. Renal compensation takes hours to days to reabsorb or excrete bicarbonate. Intestinal mechanisms play a minor role. Speed hierarchy: Buffers &gt; Respiratory &gt; Renal for pH homeostasis.</w:t>
      </w:r>
    </w:p>
    <w:p>
      <w:r>
        <w:t xml:space="preserve">Positive Marks: 1</w:t>
      </w:r>
    </w:p>
    <w:p>
      <w:r>
        <w:t xml:space="preserve">Negative Marks: 0.33</w:t>
      </w:r>
    </w:p>
    <w:p/>
    <w:p>
      <w:r>
        <w:rPr>
          <w:b/>
        </w:rPr>
        <w:t xml:space="preserve">Question: When blood glucose rises after a meal, which hormone is secreted to restore glucose levels to the normal fasting range of 70-100 mg/dL?</w:t>
      </w:r>
    </w:p>
    <w:p>
      <w:r>
        <w:t xml:space="preserve">(a) Glucagon</w:t>
      </w:r>
    </w:p>
    <w:p>
      <w:r>
        <w:t xml:space="preserve">(b) Epinephrine</w:t>
      </w:r>
    </w:p>
    <w:p>
      <w:r>
        <w:t xml:space="preserve">(c) Insulin</w:t>
      </w:r>
    </w:p>
    <w:p>
      <w:r>
        <w:t xml:space="preserve">(d) Cortisol</w:t>
      </w:r>
    </w:p>
    <w:p>
      <w:r>
        <w:t xml:space="preserve">Answer: c</w:t>
      </w:r>
    </w:p>
    <w:p>
      <w:r>
        <w:t xml:space="preserve">Solution: Insulin is secreted by pancreatic beta cells when blood glucose rises postprandially, promoting glucose uptake by cells and glycogen storage, thereby lowering glucose levels—the defining negative feedback response. Glucagon raises glucose (opposite effect needed). Epinephrine and cortisol increase glucose during stress. Insulin is the only hormone that definitively lowers blood glucose, making it essential for postprandial homeostasis.</w:t>
      </w:r>
    </w:p>
    <w:p>
      <w:r>
        <w:t xml:space="preserve">Positive Marks: 1</w:t>
      </w:r>
    </w:p>
    <w:p>
      <w:r>
        <w:t xml:space="preserve">Negative Marks: 0.33</w:t>
      </w:r>
    </w:p>
    <w:p/>
    <w:p>
      <w:r>
        <w:rPr>
          <w:b/>
        </w:rPr>
        <w:t xml:space="preserve">Question: Plasma osmolarity is maintained within narrow limits (280-295 mOsm/kg) primarily through the regulation of:</w:t>
      </w:r>
    </w:p>
    <w:p>
      <w:r>
        <w:t xml:space="preserve">(a) Aldosterone and ADH</w:t>
      </w:r>
    </w:p>
    <w:p>
      <w:r>
        <w:t xml:space="preserve">(b) Thyroxine and calcitonin</w:t>
      </w:r>
    </w:p>
    <w:p>
      <w:r>
        <w:t xml:space="preserve">(c) Parathyroid hormone and vitamin D</w:t>
      </w:r>
    </w:p>
    <w:p>
      <w:r>
        <w:t xml:space="preserve">(d) Glucagon and insulin</w:t>
      </w:r>
    </w:p>
    <w:p>
      <w:r>
        <w:t xml:space="preserve">Answer: a</w:t>
      </w:r>
    </w:p>
    <w:p>
      <w:r>
        <w:t xml:space="preserve">Solution: ADH (antidiuretic hormone) regulates water reabsorption in renal collecting ducts, while aldosterone regulates sodium reabsorption in the distal tubule and collecting duct. Together they maintain osmolarity through negative feedback. Thyroxine regulates metabolism, PTH/vitamin D regulate calcium, and glucagon/insulin regulate glucose—not osmolarity. The ADH-aldosterone axis is the osmolarity regulatory system.</w:t>
      </w:r>
    </w:p>
    <w:p>
      <w:r>
        <w:t xml:space="preserve">Positive Marks: 1</w:t>
      </w:r>
    </w:p>
    <w:p>
      <w:r>
        <w:t xml:space="preserve">Negative Marks: 0.33</w:t>
      </w:r>
    </w:p>
    <w:p/>
    <w:p>
      <w:r>
        <w:rPr>
          <w:b/>
        </w:rPr>
        <w:t xml:space="preserve">Question: Which hormone is the PRIMARY regulator of serum calcium levels, acting through multiple target tissues including bone and kidney?</w:t>
      </w:r>
    </w:p>
    <w:p>
      <w:r>
        <w:t xml:space="preserve">(a) Calcitonin</w:t>
      </w:r>
    </w:p>
    <w:p>
      <w:r>
        <w:t xml:space="preserve">(b) Parathyroid hormone</w:t>
      </w:r>
    </w:p>
    <w:p>
      <w:r>
        <w:t xml:space="preserve">(c) Vitamin D</w:t>
      </w:r>
    </w:p>
    <w:p>
      <w:r>
        <w:t xml:space="preserve">(d) Thyroxine</w:t>
      </w:r>
    </w:p>
    <w:p>
      <w:r>
        <w:t xml:space="preserve">Answer: b</w:t>
      </w:r>
    </w:p>
    <w:p>
      <w:r>
        <w:t xml:space="preserve">Solution: Parathyroid hormone (PTH) is secreted when serum calcium drops below 8.5 mg/dL, stimulating osteoclast activity (calcium release from bone), calcium reabsorption in kidney, and activation of vitamin D for intestinal calcium absorption—all raising calcium through negative feedback. Calcitonin opposes PTH but is secondary in importance. Vitamin D assists but PTH is primary regulator. Thyroxine affects metabolism, not calcium directly.</w:t>
      </w:r>
    </w:p>
    <w:p>
      <w:r>
        <w:t xml:space="preserve">Positive Marks: 1</w:t>
      </w:r>
    </w:p>
    <w:p>
      <w:r>
        <w:t xml:space="preserve">Negative Marks: 0.33</w:t>
      </w:r>
    </w:p>
    <w:p/>
    <w:p>
      <w:r>
        <w:rPr>
          <w:b/>
        </w:rPr>
        <w:t xml:space="preserve">Question: In the regulation of blood glucose, the pancreas functions as:</w:t>
      </w:r>
    </w:p>
    <w:p>
      <w:r>
        <w:t xml:space="preserve">(a) Only the receptor/sensor</w:t>
      </w:r>
    </w:p>
    <w:p>
      <w:r>
        <w:t xml:space="preserve">(b) Only the control center and effector</w:t>
      </w:r>
    </w:p>
    <w:p>
      <w:r>
        <w:t xml:space="preserve">(c) Both receptor and control center</w:t>
      </w:r>
    </w:p>
    <w:p>
      <w:r>
        <w:t xml:space="preserve">(d) Only the effector</w:t>
      </w:r>
    </w:p>
    <w:p>
      <w:r>
        <w:t xml:space="preserve">Answer: c</w:t>
      </w:r>
    </w:p>
    <w:p>
      <w:r>
        <w:t xml:space="preserve">Solution: Pancreatic beta cells act as BOTH sensors (detecting high blood glucose via glucose-sensing enzymes) AND as a control center that responds by secreting insulin. The pancreas integrates glucose information and generates the appropriate response, unlike the hypothalamus which is primarily a control center. This dual function makes the pancreas unique in glucose homeostasis, enabling direct stimulus-response coupling.</w:t>
      </w:r>
    </w:p>
    <w:p>
      <w:r>
        <w:t xml:space="preserve">Positive Marks: 1</w:t>
      </w:r>
    </w:p>
    <w:p>
      <w:r>
        <w:t xml:space="preserve">Negative Marks: 0.33</w:t>
      </w:r>
    </w:p>
    <w:p/>
    <w:p>
      <w:r>
        <w:rPr>
          <w:b/>
        </w:rPr>
        <w:t xml:space="preserve">Question: The relationship between blood glucose and insulin secretion is an example of negative feedback because:</w:t>
      </w:r>
    </w:p>
    <w:p>
      <w:r>
        <w:t xml:space="preserve">(a) High glucose stimulates insulin, which lowers glucose, reversing the original stimulus</w:t>
      </w:r>
    </w:p>
    <w:p>
      <w:r>
        <w:t xml:space="preserve">(b) High glucose stimulates more glucose production</w:t>
      </w:r>
    </w:p>
    <w:p>
      <w:r>
        <w:t xml:space="preserve">(c) Insulin stimulates more glucose production</w:t>
      </w:r>
    </w:p>
    <w:p>
      <w:r>
        <w:t xml:space="preserve">(d) High glucose directly stops insulin secretion without intermediate steps</w:t>
      </w:r>
    </w:p>
    <w:p>
      <w:r>
        <w:t xml:space="preserve">Answer: a</w:t>
      </w:r>
    </w:p>
    <w:p>
      <w:r>
        <w:t xml:space="preserve">Solution: Negative feedback requires that the response reverses the original stimulus, completing a corrective loop: high glucose→insulin secretion→glucose utilization and storage→glucose lowering→restoration to normal 70-100 mg/dL range. Options B and C describe positive feedback mechanisms (wrong). Option D is physiologically inaccurate; multiple steps mediate this regulatory system for precision and control.</w:t>
      </w:r>
    </w:p>
    <w:p>
      <w:r>
        <w:t xml:space="preserve">Positive Marks: 1</w:t>
      </w:r>
    </w:p>
    <w:p>
      <w:r>
        <w:t xml:space="preserve">Negative Marks: 0.33</w:t>
      </w:r>
    </w:p>
    <w:p/>
    <w:p>
      <w:r>
        <w:rPr>
          <w:b/>
        </w:rPr>
        <w:t xml:space="preserve">Question: The hypothalamus maintains body temperature at approximately 37°C through continuous monitoring. This target temperature is referred to as the:</w:t>
      </w:r>
    </w:p>
    <w:p>
      <w:r>
        <w:t xml:space="preserve">(a) Maximum temperature</w:t>
      </w:r>
    </w:p>
    <w:p>
      <w:r>
        <w:t xml:space="preserve">(b) Minimum temperature</w:t>
      </w:r>
    </w:p>
    <w:p>
      <w:r>
        <w:t xml:space="preserve">(c) Set point</w:t>
      </w:r>
    </w:p>
    <w:p>
      <w:r>
        <w:t xml:space="preserve">(d) Critical temperature</w:t>
      </w:r>
    </w:p>
    <w:p>
      <w:r>
        <w:t xml:space="preserve">Answer: c</w:t>
      </w:r>
    </w:p>
    <w:p>
      <w:r>
        <w:t xml:space="preserve">Solution: The set point is the target value around which homeostatic mechanisms maintain a variable. For humans, core body temperature set point is ~37°C. Deviations from set point trigger corrective responses until temperature returns to normal. Important note: in fever, the set point INCREASES temporarily due to pyrogens, explaining why patients feel cold despite elevated temperature. Set point = the 'normal' value the body maintains.</w:t>
      </w:r>
    </w:p>
    <w:p>
      <w:r>
        <w:t xml:space="preserve">Positive Marks: 1</w:t>
      </w:r>
    </w:p>
    <w:p>
      <w:r>
        <w:t xml:space="preserve">Negative Marks: 0.33</w:t>
      </w:r>
    </w:p>
    <w:p/>
    <w:p>
      <w:r>
        <w:rPr>
          <w:b/>
        </w:rPr>
        <w:t xml:space="preserve">Question: Which of the following is a physiological example of POSITIVE feedback?</w:t>
      </w:r>
    </w:p>
    <w:p>
      <w:r>
        <w:t xml:space="preserve">(a) Blood pressure regulation by baroreceptors</w:t>
      </w:r>
    </w:p>
    <w:p>
      <w:r>
        <w:t xml:space="preserve">(b) Blood clotting cascade amplifying coagulation</w:t>
      </w:r>
    </w:p>
    <w:p>
      <w:r>
        <w:t xml:space="preserve">(c) Respiratory rate control by CO2 levels</w:t>
      </w:r>
    </w:p>
    <w:p>
      <w:r>
        <w:t xml:space="preserve">(d) Thyroid hormone inhibition of TSH</w:t>
      </w:r>
    </w:p>
    <w:p>
      <w:r>
        <w:t xml:space="preserve">Answer: b</w:t>
      </w:r>
    </w:p>
    <w:p>
      <w:r>
        <w:t xml:space="preserve">Solution: Blood clotting exemplifies positive feedback where the initial clotting cascade amplifies subsequent clotting reactions, accelerating hemostasis in an escalating fashion until clot formation is complete. Baroreceptors and respiratory rate control demonstrate negative feedback (corrective). Thyroid hormone inhibition of TSH is negative feedback (inhibitory). Positive feedback is self-amplifying and relatively rare in physiology because unchecked amplification can lead to instability.</w:t>
      </w:r>
    </w:p>
    <w:p>
      <w:r>
        <w:t xml:space="preserve">Positive Marks: 1</w:t>
      </w:r>
    </w:p>
    <w:p>
      <w:r>
        <w:t xml:space="preserve">Negative Marks: 0.33</w:t>
      </w:r>
    </w:p>
    <w:p/>
    <w:p>
      <w:r>
        <w:rPr>
          <w:b/>
        </w:rPr>
        <w:t xml:space="preserve">Question: When body temperature drops below 37°C, which of the following responses are activated as part of homeostatic compensation?</w:t>
      </w:r>
    </w:p>
    <w:p>
      <w:r>
        <w:t xml:space="preserve">(a) Shivering, increased metabolic rate, and vasoconstriction</w:t>
      </w:r>
    </w:p>
    <w:p>
      <w:r>
        <w:t xml:space="preserve">(b) Sweating and vasodilation</w:t>
      </w:r>
    </w:p>
    <w:p>
      <w:r>
        <w:t xml:space="preserve">(c) Decreased muscle tone and relaxation</w:t>
      </w:r>
    </w:p>
    <w:p>
      <w:r>
        <w:t xml:space="preserve">(d) Increased heart rate only</w:t>
      </w:r>
    </w:p>
    <w:p>
      <w:r>
        <w:t xml:space="preserve">Answer: a</w:t>
      </w:r>
    </w:p>
    <w:p>
      <w:r>
        <w:t xml:space="preserve">Solution: Cold exposure activates shivering thermogenesis (muscle contractions generate ATP-derived heat), increases metabolic rate through sympathetic/thyroid stimulation (cellular heat production), and causes cutaneous vasoconstriction (reduces heat loss). These are complementary heat-generating and heat-conserving responses. Sweating and vasodilation are inappropriate cooling responses. The multiple, coordinated responses demonstrate integrated homeostatic control involving nervous, endocrine, and vascular systems.</w:t>
      </w:r>
    </w:p>
    <w:p>
      <w:r>
        <w:t xml:space="preserve">Positive Marks: 1</w:t>
      </w:r>
    </w:p>
    <w:p>
      <w:r>
        <w:t xml:space="preserve">Negative Marks: 0.33</w:t>
      </w:r>
    </w:p>
    <w:p/>
    <w:p>
      <w:r>
        <w:rPr>
          <w:b/>
        </w:rPr>
        <w:t xml:space="preserve">Question: A patient's arterial blood gas shows pH 7.25 (normal 7.35-7.45), pCO2 50 mmHg (normal 35-45 mmHg), and HCO3- 24 mEq/L (normal 22-26 mEq/L). Which compensatory mechanism is MOST likely to occur?</w:t>
      </w:r>
    </w:p>
    <w:p>
      <w:r>
        <w:t xml:space="preserve">(a) Increased breathing to lower pCO2</w:t>
      </w:r>
    </w:p>
    <w:p>
      <w:r>
        <w:t xml:space="preserve">(b) Kidney reabsorption of bicarbonate</w:t>
      </w:r>
    </w:p>
    <w:p>
      <w:r>
        <w:t xml:space="preserve">(c) Kidney excretion of H+ ions</w:t>
      </w:r>
    </w:p>
    <w:p>
      <w:r>
        <w:t xml:space="preserve">(d) Increased metabolic acid production</w:t>
      </w:r>
    </w:p>
    <w:p>
      <w:r>
        <w:t xml:space="preserve">Answer: a</w:t>
      </w:r>
    </w:p>
    <w:p>
      <w:r>
        <w:t xml:space="preserve">Solution: This blood gas pattern shows respiratory acidosis (low pH, elevated pCO2, normal HCO3-), indicating the respiratory system caused the problem. The IMMEDIATE compensation is increased ventilation to eliminate CO2 and lower pCO2. Renal mechanisms (options B and C) provide longer-term compensation by retaining bicarbonate, but these take hours to days. Option D worsens acidosis. The respiratory system must compensate for its own dysfunction through increased minute ventilation.</w:t>
      </w:r>
    </w:p>
    <w:p>
      <w:r>
        <w:t xml:space="preserve">Positive Marks: 1</w:t>
      </w:r>
    </w:p>
    <w:p>
      <w:r>
        <w:t xml:space="preserve">Negative Marks: 0.33</w:t>
      </w:r>
    </w:p>
    <w:p/>
    <w:p>
      <w:r>
        <w:rPr>
          <w:b/>
        </w:rPr>
        <w:t xml:space="preserve">Question: In hemorrhagic shock, multiple compensatory mechanisms maintain blood pressure. Which mechanism is activated FIRST to restore circulation?</w:t>
      </w:r>
    </w:p>
    <w:p>
      <w:r>
        <w:t xml:space="preserve">(a) Increased ADH secretion to increase water reabsorption</w:t>
      </w:r>
    </w:p>
    <w:p>
      <w:r>
        <w:t xml:space="preserve">(b) Sympathetic nervous system activation causing vasoconstriction</w:t>
      </w:r>
    </w:p>
    <w:p>
      <w:r>
        <w:t xml:space="preserve">(c) Renal fluid reabsorption via aldosterone secretion</w:t>
      </w:r>
    </w:p>
    <w:p>
      <w:r>
        <w:t xml:space="preserve">(d) Decreased heart contractility to preserve cardiac output</w:t>
      </w:r>
    </w:p>
    <w:p>
      <w:r>
        <w:t xml:space="preserve">Answer: b</w:t>
      </w:r>
    </w:p>
    <w:p>
      <w:r>
        <w:t xml:space="preserve">Solution: Sympathetic nervous system activation occurs within SECONDS of blood loss, causing vasoconstriction to maintain blood pressure and increased heart rate to maintain cardiac output. ADH and aldosterone activate within minutes to hours, promoting fluid retention. Decreased heart contractility is harmful and does not occur. The sympathetic nervous system is the body's rapid-response system for cardiovascular emergencies, explaining its primacy in acute shock compensation.</w:t>
      </w:r>
    </w:p>
    <w:p>
      <w:r>
        <w:t xml:space="preserve">Positive Marks: 1</w:t>
      </w:r>
    </w:p>
    <w:p>
      <w:r>
        <w:t xml:space="preserve">Negative Marks: 0.33</w:t>
      </w:r>
    </w:p>
    <w:p/>
    <w:p>
      <w:r>
        <w:rPr>
          <w:b/>
        </w:rPr>
        <w:t xml:space="preserve">Question: During prolonged fasting (&gt;24 hours), blood glucose is maintained through gluconeogenesis and glycogenolysis. Which hormones work SYNERGISTICALLY to prevent severe hypoglycemia?</w:t>
      </w:r>
    </w:p>
    <w:p>
      <w:r>
        <w:t xml:space="preserve">(a) Insulin and glucagon acting together to maintain glucose</w:t>
      </w:r>
    </w:p>
    <w:p>
      <w:r>
        <w:t xml:space="preserve">(b) Glucagon and epinephrine raising glucose while cortisol inhibits insulin</w:t>
      </w:r>
    </w:p>
    <w:p>
      <w:r>
        <w:t xml:space="preserve">(c) Insulin predominating over all other counter-regulatory hormones</w:t>
      </w:r>
    </w:p>
    <w:p>
      <w:r>
        <w:t xml:space="preserve">(d) Thyroxine and growth hormone raising glucose levels</w:t>
      </w:r>
    </w:p>
    <w:p>
      <w:r>
        <w:t xml:space="preserve">Answer: b</w:t>
      </w:r>
    </w:p>
    <w:p>
      <w:r>
        <w:t xml:space="preserve">Solution: During prolonged fasting, glucagon stimulates hepatic glycogenolysis and gluconeogenesis; epinephrine mobilizes glucose in acute stress; cortisol promotes gluconeogenesis and simultaneously inhibits insulin secretion. This tri-hormonal response prevents hypoglycemia while maintaining energy for vital organs. Insulin would lower glucose (opposite of needed effect). Thyroxine has slower metabolic effects insufficient for acute glucose needs. Understanding the 'counter-regulatory hormone triad' is essential for fasting physiology.</w:t>
      </w:r>
    </w:p>
    <w:p>
      <w:r>
        <w:t xml:space="preserve">Positive Marks: 1</w:t>
      </w:r>
    </w:p>
    <w:p>
      <w:r>
        <w:t xml:space="preserve">Negative Marks: 0.33</w:t>
      </w:r>
    </w:p>
    <w:p/>
    <w:p>
      <w:r>
        <w:rPr>
          <w:b/>
        </w:rPr>
        <w:t xml:space="preserve">Question: In Type 2 diabetes mellitus, pancreatic beta cells eventually fail despite persistent hyperglycemia. The PRIMARY reason for this homeostatic failure is:</w:t>
      </w:r>
    </w:p>
    <w:p>
      <w:r>
        <w:t xml:space="preserve">(a) Negative feedback has become excessively strong, suppressing insulin secretion</w:t>
      </w:r>
    </w:p>
    <w:p>
      <w:r>
        <w:t xml:space="preserve">(b) Positive feedback has created insulin resistance preventing glucose normalization</w:t>
      </w:r>
    </w:p>
    <w:p>
      <w:r>
        <w:t xml:space="preserve">(c) The body's glucose sensors have become desensitized to chronic hyperglycemia</w:t>
      </w:r>
    </w:p>
    <w:p>
      <w:r>
        <w:t xml:space="preserve">(d) Insulin is degraded too rapidly in the bloodstream</w:t>
      </w:r>
    </w:p>
    <w:p>
      <w:r>
        <w:t xml:space="preserve">Answer: c</w:t>
      </w:r>
    </w:p>
    <w:p>
      <w:r>
        <w:t xml:space="preserve">Solution: Chronic sustained hyperglycemia causes progressive desensitization of pancreatic beta cells to glucose signals and glucotoxicity-induced beta cell dysfunction. Over time, beta cells fail to mount appropriate insulin responses despite elevated glucose—this represents FAILURE of the negative feedback sensor and response system. Negative feedback isn't 'too strong'; it's insufficient. Positive feedback and insulin degradation are not primary mechanisms. This exemplifies how prolonged homeostatic challenge can exhaust regulatory capacity.</w:t>
      </w:r>
    </w:p>
    <w:p>
      <w:r>
        <w:t xml:space="preserve">Positive Marks: 1</w:t>
      </w:r>
    </w:p>
    <w:p>
      <w:r>
        <w:t xml:space="preserve">Negative Marks: 0.33</w:t>
      </w:r>
    </w:p>
    <w:p/>
    <w:p>
      <w:r>
        <w:rPr>
          <w:b/>
        </w:rPr>
        <w:t xml:space="preserve">Question: Which physiological variable demonstrates the MOST complex homeostatic regulation involving simultaneous neural, endocrine, and renal components?</w:t>
      </w:r>
    </w:p>
    <w:p>
      <w:r>
        <w:t xml:space="preserve">(a) Body temperature regulated only by hypothalamic control</w:t>
      </w:r>
    </w:p>
    <w:p>
      <w:r>
        <w:t xml:space="preserve">(b) Blood pressure regulated by SNS, baroreceptors, kidneys, and multiple hormones</w:t>
      </w:r>
    </w:p>
    <w:p>
      <w:r>
        <w:t xml:space="preserve">(c) Respiratory rate regulated only by central CO2 chemoreceptors</w:t>
      </w:r>
    </w:p>
    <w:p>
      <w:r>
        <w:t xml:space="preserve">(d) Heart rate regulated only by parasympathetic vagal stimulation</w:t>
      </w:r>
    </w:p>
    <w:p>
      <w:r>
        <w:t xml:space="preserve">Answer: b</w:t>
      </w:r>
    </w:p>
    <w:p>
      <w:r>
        <w:t xml:space="preserve">Solution: Blood pressure regulation is the most intricately controlled variable, involving: (1) sympathetic nervous system (immediate, seconds), (2) baroreceptor reflex (rapid feedback), (3) renin-angiotensin-aldosterone system (intermediate), (4) ADH (water balance), and (5) natriuretic peptides (sodium balance). Temperature involves primarily hypothalamic control. Respiration involves brainstem centers but simpler integration. Heart rate has neural and hormonal control but less complexity than BP. This multi-system integration reflects BP's criticality for survival.</w:t>
      </w:r>
    </w:p>
    <w:p>
      <w:r>
        <w:t xml:space="preserve">Positive Marks: 1</w:t>
      </w:r>
    </w:p>
    <w:p>
      <w:r>
        <w:t xml:space="preserve">Negative Marks: 0.33</w:t>
      </w:r>
    </w:p>
    <w:p/>
    <w:p>
      <w:r>
        <w:rPr>
          <w:b/>
        </w:rPr>
        <w:t xml:space="preserve">Question: The set point for arterial blood pressure is maintained around 100 mmHg. When pressure temporarily rises to 110 mmHg, the ERROR SIGNAL that triggers homeostatic correction is detected by:</w:t>
      </w:r>
    </w:p>
    <w:p>
      <w:r>
        <w:t xml:space="preserve">(a) Chemoreceptors measuring blood oxygen content</w:t>
      </w:r>
    </w:p>
    <w:p>
      <w:r>
        <w:t xml:space="preserve">(b) Baroreceptors in carotid sinus and aortic arch detecting pressure change</w:t>
      </w:r>
    </w:p>
    <w:p>
      <w:r>
        <w:t xml:space="preserve">(c) Osmoreceptors measuring plasma osmolarity</w:t>
      </w:r>
    </w:p>
    <w:p>
      <w:r>
        <w:t xml:space="preserve">(d) Thermoreceptors monitoring temperature deviation</w:t>
      </w:r>
    </w:p>
    <w:p>
      <w:r>
        <w:t xml:space="preserve">Answer: b</w:t>
      </w:r>
    </w:p>
    <w:p>
      <w:r>
        <w:t xml:space="preserve">Solution: Baroreceptors are mechanoreceptors that detect the 10 mmHg deviation from normal set point of ~100 mmHg. This pressure increase stretches vessel walls, causing baroreceptor firing that signals the medulla to decrease sympathetic tone and increase parasympathetic tone, lowering pressure back to set point. Chemoreceptors sense blood gases, osmoreceptors sense osmolarity, and thermoreceptors sense temperature—each dedicated to its specific variable. The baroreceptor reflex is the classic example of pressure homeostatic control.</w:t>
      </w:r>
    </w:p>
    <w:p>
      <w:r>
        <w:t xml:space="preserve">Positive Marks: 1</w:t>
      </w:r>
    </w:p>
    <w:p>
      <w:r>
        <w:t xml:space="preserve">Negative Marks: 0.33</w:t>
      </w:r>
    </w:p>
    <w:sectPr>
      <w:pgSz w:w="11906" w:h="16838"/>
      <w:pgMar w:top="1134" w:right="1134" w:bottom="1134" w:left="1134"/>
    </w:sectPr>
  </w:body>
</w:document>
</file>