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range of total plasma protein in blood?</w:t>
      </w:r>
    </w:p>
    <w:p>
      <w:r>
        <w:t xml:space="preserve">(a) 4.5-6.5 g/dL</w:t>
      </w:r>
    </w:p>
    <w:p>
      <w:r>
        <w:t xml:space="preserve">(b) 6.5-8.5 g/dL</w:t>
      </w:r>
    </w:p>
    <w:p>
      <w:r>
        <w:t xml:space="preserve">(c) 8.5-10.5 g/dL</w:t>
      </w:r>
    </w:p>
    <w:p>
      <w:r>
        <w:t xml:space="preserve">(d) 10.5-12.5 g/dL</w:t>
      </w:r>
    </w:p>
    <w:p>
      <w:r>
        <w:t xml:space="preserve">Answer: b</w:t>
      </w:r>
    </w:p>
    <w:p>
      <w:r>
        <w:t xml:space="preserve">Solution: Normal total plasma protein is 6.5-8.5 g/dL (or 65-85 g/L). Option a represents values below normal range. Option c and d are elevated levels seen in dehydration or disease. This fundamental value is essential for assessing overall nutritional and pathological status. Mnemonic: 6.5-8.5 is the 'healthy seven' range.</w:t>
      </w:r>
    </w:p>
    <w:p>
      <w:r>
        <w:t xml:space="preserve">Positive Marks: 1</w:t>
      </w:r>
    </w:p>
    <w:p>
      <w:r>
        <w:t xml:space="preserve">Negative Marks: 0.33</w:t>
      </w:r>
    </w:p>
    <w:p/>
    <w:p>
      <w:r>
        <w:rPr>
          <w:b/>
        </w:rPr>
        <w:t xml:space="preserve">Question: Which plasma protein is synthesized exclusively by hepatocytes?</w:t>
      </w:r>
    </w:p>
    <w:p>
      <w:r>
        <w:t xml:space="preserve">(a) Gamma globulins</w:t>
      </w:r>
    </w:p>
    <w:p>
      <w:r>
        <w:t xml:space="preserve">(b) Albumin</w:t>
      </w:r>
    </w:p>
    <w:p>
      <w:r>
        <w:t xml:space="preserve">(c) Immunoglobulins</w:t>
      </w:r>
    </w:p>
    <w:p>
      <w:r>
        <w:t xml:space="preserve">(d) Complement proteins</w:t>
      </w:r>
    </w:p>
    <w:p>
      <w:r>
        <w:t xml:space="preserve">Answer: b</w:t>
      </w:r>
    </w:p>
    <w:p>
      <w:r>
        <w:t xml:space="preserve">Solution: Albumin is synthesized exclusively in the liver by hepatocytes. Gamma globulins and immunoglobulins are produced by plasma cells and B lymphocytes. Complement proteins are also produced by liver but not exclusively. Albumin constitutes 50-55% of total plasma proteins and is the only protein made solely by the liver. Key point: Liver disease significantly affects albumin levels.</w:t>
      </w:r>
    </w:p>
    <w:p>
      <w:r>
        <w:t xml:space="preserve">Positive Marks: 1</w:t>
      </w:r>
    </w:p>
    <w:p>
      <w:r>
        <w:t xml:space="preserve">Negative Marks: 0.33</w:t>
      </w:r>
    </w:p>
    <w:p/>
    <w:p>
      <w:r>
        <w:rPr>
          <w:b/>
        </w:rPr>
        <w:t xml:space="preserve">Question: What is the most abundant plasma protein in blood?</w:t>
      </w:r>
    </w:p>
    <w:p>
      <w:r>
        <w:t xml:space="preserve">(a) Fibrinogen</w:t>
      </w:r>
    </w:p>
    <w:p>
      <w:r>
        <w:t xml:space="preserve">(b) Globulins</w:t>
      </w:r>
    </w:p>
    <w:p>
      <w:r>
        <w:t xml:space="preserve">(c) Albumin</w:t>
      </w:r>
    </w:p>
    <w:p>
      <w:r>
        <w:t xml:space="preserve">(d) Prealbumin</w:t>
      </w:r>
    </w:p>
    <w:p>
      <w:r>
        <w:t xml:space="preserve">Answer: c</w:t>
      </w:r>
    </w:p>
    <w:p>
      <w:r>
        <w:t xml:space="preserve">Solution: Albumin is the most abundant plasma protein, comprising 50-55% of total plasma proteins (4-5 g/dL). Globulins account for 30-35%, fibrinogen 3-4%, and other proteins 5-10%. Albumin's abundance makes it the primary contributor to colloid osmotic pressure. Trick: A-lbumin is 'Abundant' — helps remember its dominance.</w:t>
      </w:r>
    </w:p>
    <w:p>
      <w:r>
        <w:t xml:space="preserve">Positive Marks: 1</w:t>
      </w:r>
    </w:p>
    <w:p>
      <w:r>
        <w:t xml:space="preserve">Negative Marks: 0.33</w:t>
      </w:r>
    </w:p>
    <w:p/>
    <w:p>
      <w:r>
        <w:rPr>
          <w:b/>
        </w:rPr>
        <w:t xml:space="preserve">Question: Erythrocyte sedimentation rate (ESR) measures what physiological principle?</w:t>
      </w:r>
    </w:p>
    <w:p>
      <w:r>
        <w:t xml:space="preserve">(a) Rate of RBC hemolysis in normal saline</w:t>
      </w:r>
    </w:p>
    <w:p>
      <w:r>
        <w:t xml:space="preserve">(b) Rate at which RBCs settle in blood plasma within one hour</w:t>
      </w:r>
    </w:p>
    <w:p>
      <w:r>
        <w:t xml:space="preserve">(c) Velocity of RBC movement through capillaries</w:t>
      </w:r>
    </w:p>
    <w:p>
      <w:r>
        <w:t xml:space="preserve">(d) Osmotic gradient between RBCs and plasma</w:t>
      </w:r>
    </w:p>
    <w:p>
      <w:r>
        <w:t xml:space="preserve">Answer: b</w:t>
      </w:r>
    </w:p>
    <w:p>
      <w:r>
        <w:t xml:space="preserve">Solution: ESR measures the distance (in millimeters) that RBCs settle in a column of blood plasma in exactly one hour. Option a is incorrect — ESR is not about hemolysis. Option c is unrelated to ESR. Option d refers to osmotic pressure, not sedimentation. ESR is influenced by plasma proteins, fibrinogen, and inflammation markers, not individual RBC properties.</w:t>
      </w:r>
    </w:p>
    <w:p>
      <w:r>
        <w:t xml:space="preserve">Positive Marks: 1</w:t>
      </w:r>
    </w:p>
    <w:p>
      <w:r>
        <w:t xml:space="preserve">Negative Marks: 0.33</w:t>
      </w:r>
    </w:p>
    <w:p/>
    <w:p>
      <w:r>
        <w:rPr>
          <w:b/>
        </w:rPr>
        <w:t xml:space="preserve">Question: The normal ESR range (Westergren method) in adult males is:</w:t>
      </w:r>
    </w:p>
    <w:p>
      <w:r>
        <w:t xml:space="preserve">(a) 0-5 mm/hour</w:t>
      </w:r>
    </w:p>
    <w:p>
      <w:r>
        <w:t xml:space="preserve">(b) 0-10 mm/hour</w:t>
      </w:r>
    </w:p>
    <w:p>
      <w:r>
        <w:t xml:space="preserve">(c) 10-20 mm/hour</w:t>
      </w:r>
    </w:p>
    <w:p>
      <w:r>
        <w:t xml:space="preserve">(d) 20-30 mm/hour</w:t>
      </w:r>
    </w:p>
    <w:p>
      <w:r>
        <w:t xml:space="preserve">Answer: b</w:t>
      </w:r>
    </w:p>
    <w:p>
      <w:r>
        <w:t xml:space="preserve">Solution: Normal ESR by Westergren method is 0-10 mm/hour in males. In females, it is slightly higher at 0-15 mm/hour due to hormonal differences. Values exceeding these ranges indicate inflammation, infection, malignancy, or autoimmune conditions. ESR &gt;20 mm/hour generally suggests pathology. Remember: Males ≤10, Females ≤15.</w:t>
      </w:r>
    </w:p>
    <w:p>
      <w:r>
        <w:t xml:space="preserve">Positive Marks: 1</w:t>
      </w:r>
    </w:p>
    <w:p>
      <w:r>
        <w:t xml:space="preserve">Negative Marks: 0.33</w:t>
      </w:r>
    </w:p>
    <w:p/>
    <w:p>
      <w:r>
        <w:rPr>
          <w:b/>
        </w:rPr>
        <w:t xml:space="preserve">Question: Which plasma protein, when elevated, has the most significant effect on increasing ESR?</w:t>
      </w:r>
    </w:p>
    <w:p>
      <w:r>
        <w:t xml:space="preserve">(a) Albumin</w:t>
      </w:r>
    </w:p>
    <w:p>
      <w:r>
        <w:t xml:space="preserve">(b) Fibrinogen</w:t>
      </w:r>
    </w:p>
    <w:p>
      <w:r>
        <w:t xml:space="preserve">(c) Prealbumin</w:t>
      </w:r>
    </w:p>
    <w:p>
      <w:r>
        <w:t xml:space="preserve">(d) Alpha-1 globulin</w:t>
      </w:r>
    </w:p>
    <w:p>
      <w:r>
        <w:t xml:space="preserve">Answer: b</w:t>
      </w:r>
    </w:p>
    <w:p>
      <w:r>
        <w:t xml:space="preserve">Solution: Fibrinogen, when elevated, most significantly increases ESR because it promotes RBC rouleaux formation due to its high molecular weight and negative charge. Albumin has minimal effect on ESR. Increased fibrinogen typically occurs in inflammation, infection, pregnancy, and acute-phase responses. This is why ESR is a nonspecific marker of inflammation. Clinical pearl: Fibrinogen ↑ = ESR ↑ = inflammation marker.</w:t>
      </w:r>
    </w:p>
    <w:p>
      <w:r>
        <w:t xml:space="preserve">Positive Marks: 1</w:t>
      </w:r>
    </w:p>
    <w:p>
      <w:r>
        <w:t xml:space="preserve">Negative Marks: 0.33</w:t>
      </w:r>
    </w:p>
    <w:p/>
    <w:p>
      <w:r>
        <w:rPr>
          <w:b/>
        </w:rPr>
        <w:t xml:space="preserve">Question: What is the primary function of albumin in plasma?</w:t>
      </w:r>
    </w:p>
    <w:p>
      <w:r>
        <w:t xml:space="preserve">(a) Blood coagulation and hemostasis</w:t>
      </w:r>
    </w:p>
    <w:p>
      <w:r>
        <w:t xml:space="preserve">(b) Immune response and antibody formation</w:t>
      </w:r>
    </w:p>
    <w:p>
      <w:r>
        <w:t xml:space="preserve">(c) Maintenance of colloid osmotic pressure and transport of substances</w:t>
      </w:r>
    </w:p>
    <w:p>
      <w:r>
        <w:t xml:space="preserve">(d) Formation of fibrin clots in hemostasis</w:t>
      </w:r>
    </w:p>
    <w:p>
      <w:r>
        <w:t xml:space="preserve">Answer: c</w:t>
      </w:r>
    </w:p>
    <w:p>
      <w:r>
        <w:t xml:space="preserve">Solution: Albumin's primary functions are: (1) maintaining colloid osmotic pressure (~20 mmHg), which keeps fluid in intravascular space, and (2) transport of lipids, hormones, drugs, bilirubin, and other substances. Fibrinogen handles coagulation, globulins handle immunity. Low albumin leads to hypoproteinemia and edema. Mnemonic: Albumin = 'A'll around transport and pressure maintenance.</w:t>
      </w:r>
    </w:p>
    <w:p>
      <w:r>
        <w:t xml:space="preserve">Positive Marks: 1</w:t>
      </w:r>
    </w:p>
    <w:p>
      <w:r>
        <w:t xml:space="preserve">Negative Marks: 0.33</w:t>
      </w:r>
    </w:p>
    <w:p/>
    <w:p>
      <w:r>
        <w:rPr>
          <w:b/>
        </w:rPr>
        <w:t xml:space="preserve">Question: Which conditions would lead to decreased plasma albumin levels?</w:t>
      </w:r>
    </w:p>
    <w:p>
      <w:r>
        <w:t xml:space="preserve">(a) Dehydration and hemoconcentration</w:t>
      </w:r>
    </w:p>
    <w:p>
      <w:r>
        <w:t xml:space="preserve">(b) Liver cirrhosis, malnutrition, and nephrotic syndrome</w:t>
      </w:r>
    </w:p>
    <w:p>
      <w:r>
        <w:t xml:space="preserve">(c) Acute inflammation and infection</w:t>
      </w:r>
    </w:p>
    <w:p>
      <w:r>
        <w:t xml:space="preserve">(d) Elevated ESR and elevated fibrinogen</w:t>
      </w:r>
    </w:p>
    <w:p>
      <w:r>
        <w:t xml:space="preserve">Answer: b</w:t>
      </w:r>
    </w:p>
    <w:p>
      <w:r>
        <w:t xml:space="preserve">Solution: Decreased albumin occurs in: liver disease (reduced synthesis), malnutrition/starvation (inadequate precursors), nephrotic syndrome (urinary loss), malabsorption, and chronic illness. Option a causes increased albumin concentration. Option c may increase fibrinogen but not decrease albumin. Option d describes conditions but not causes of hypoalbuminemia. Clinical significance: Hypoalbuminemia (&lt;2.5 g/dL) causes edema due to reduced colloid pressure.</w:t>
      </w:r>
    </w:p>
    <w:p>
      <w:r>
        <w:t xml:space="preserve">Positive Marks: 1</w:t>
      </w:r>
    </w:p>
    <w:p>
      <w:r>
        <w:t xml:space="preserve">Negative Marks: 0.33</w:t>
      </w:r>
    </w:p>
    <w:p/>
    <w:p>
      <w:r>
        <w:rPr>
          <w:b/>
        </w:rPr>
        <w:t xml:space="preserve">Question: The normal albumin-to-globulin (A:G) ratio is approximately:</w:t>
      </w:r>
    </w:p>
    <w:p>
      <w:r>
        <w:t xml:space="preserve">(a) 1:1</w:t>
      </w:r>
    </w:p>
    <w:p>
      <w:r>
        <w:t xml:space="preserve">(b) 1.5:1</w:t>
      </w:r>
    </w:p>
    <w:p>
      <w:r>
        <w:t xml:space="preserve">(c) 2:1</w:t>
      </w:r>
    </w:p>
    <w:p>
      <w:r>
        <w:t xml:space="preserve">(d) 3:1</w:t>
      </w:r>
    </w:p>
    <w:p>
      <w:r>
        <w:t xml:space="preserve">Answer: c</w:t>
      </w:r>
    </w:p>
    <w:p>
      <w:r>
        <w:t xml:space="preserve">Solution: Normal A:G ratio is 2:1 (or 2:1 to 2.5:1), meaning albumin is roughly twice the globulin concentration. This reflects albumin at 4-5 g/dL and globulins at 2-3 g/dL. Reversed A:G ratio (&lt;1:1) indicates liver disease, chronic infection, or autoimmune conditions. Calculation: If total protein is 7 g/dL and albumin is 4.5 g/dL, then globulins are 2.5 g/dL (ratio = 1.8:1, which is normal).</w:t>
      </w:r>
    </w:p>
    <w:p>
      <w:r>
        <w:t xml:space="preserve">Positive Marks: 1</w:t>
      </w:r>
    </w:p>
    <w:p>
      <w:r>
        <w:t xml:space="preserve">Negative Marks: 0.33</w:t>
      </w:r>
    </w:p>
    <w:p/>
    <w:p>
      <w:r>
        <w:rPr>
          <w:b/>
        </w:rPr>
        <w:t xml:space="preserve">Question: Which globulin fraction is increased in chronic infections and autoimmune diseases?</w:t>
      </w:r>
    </w:p>
    <w:p>
      <w:r>
        <w:t xml:space="preserve">(a) Alpha-1 globulins</w:t>
      </w:r>
    </w:p>
    <w:p>
      <w:r>
        <w:t xml:space="preserve">(b) Alpha-2 globulins</w:t>
      </w:r>
    </w:p>
    <w:p>
      <w:r>
        <w:t xml:space="preserve">(c) Beta globulins</w:t>
      </w:r>
    </w:p>
    <w:p>
      <w:r>
        <w:t xml:space="preserve">(d) Gamma globulins</w:t>
      </w:r>
    </w:p>
    <w:p>
      <w:r>
        <w:t xml:space="preserve">Answer: d</w:t>
      </w:r>
    </w:p>
    <w:p>
      <w:r>
        <w:t xml:space="preserve">Solution: Gamma globulins (immunoglobulins: IgG, IgA, IgM, IgE, IgD) are produced by plasma cells and increase in chronic infections, autoimmune diseases, and malignancies. Alpha-1 globulins (alpha-1 antitrypsin) are acute-phase reactants but increase less dramatically. Beta globulins include iron-transport and complement proteins. Elevated gamma globulins create polyclonal or monoclonal patterns on electrophoresis. Clinical use: Polyclonal spike = chronic disease; monoclonal spike = multiple myeloma or Waldenström macroglobulinemia.</w:t>
      </w:r>
    </w:p>
    <w:p>
      <w:r>
        <w:t xml:space="preserve">Positive Marks: 1</w:t>
      </w:r>
    </w:p>
    <w:p>
      <w:r>
        <w:t xml:space="preserve">Negative Marks: 0.33</w:t>
      </w:r>
    </w:p>
    <w:p/>
    <w:p>
      <w:r>
        <w:rPr>
          <w:b/>
        </w:rPr>
        <w:t xml:space="preserve">Question: ESR is disproportionately elevated relative to clinical findings in which condition?</w:t>
      </w:r>
    </w:p>
    <w:p>
      <w:r>
        <w:t xml:space="preserve">(a) Acute bacterial infection with fever</w:t>
      </w:r>
    </w:p>
    <w:p>
      <w:r>
        <w:t xml:space="preserve">(b) Multiple myeloma with high immunoglobulin M</w:t>
      </w:r>
    </w:p>
    <w:p>
      <w:r>
        <w:t xml:space="preserve">(c) Acute myocardial infarction</w:t>
      </w:r>
    </w:p>
    <w:p>
      <w:r>
        <w:t xml:space="preserve">(d) Acute pneumonia with high WBC</w:t>
      </w:r>
    </w:p>
    <w:p>
      <w:r>
        <w:t xml:space="preserve">Answer: b</w:t>
      </w:r>
    </w:p>
    <w:p>
      <w:r>
        <w:t xml:space="preserve">Solution: Multiple myeloma causes markedly elevated ESR (often &gt;100 mm/hour) because of excessive immunoglobulin production, creating highly viscous plasma and promoting rouleaux formation. The ESR elevation may be out of proportion to clinical symptoms. Options a, c, and d show expected correlations between ESR and clinical findings. This demonstrates that ESR is nonspecific — it reflects plasma protein composition more than actual inflammation severity.</w:t>
      </w:r>
    </w:p>
    <w:p>
      <w:r>
        <w:t xml:space="preserve">Positive Marks: 1</w:t>
      </w:r>
    </w:p>
    <w:p>
      <w:r>
        <w:t xml:space="preserve">Negative Marks: 0.33</w:t>
      </w:r>
    </w:p>
    <w:p/>
    <w:p>
      <w:r>
        <w:rPr>
          <w:b/>
        </w:rPr>
        <w:t xml:space="preserve">Question: Fibrinogen, as a plasma protein, comprises approximately what percentage of total plasma proteins?</w:t>
      </w:r>
    </w:p>
    <w:p>
      <w:r>
        <w:t xml:space="preserve">(a) 1-2%</w:t>
      </w:r>
    </w:p>
    <w:p>
      <w:r>
        <w:t xml:space="preserve">(b) 3-4%</w:t>
      </w:r>
    </w:p>
    <w:p>
      <w:r>
        <w:t xml:space="preserve">(c) 10-15%</w:t>
      </w:r>
    </w:p>
    <w:p>
      <w:r>
        <w:t xml:space="preserve">(d) 20-25%</w:t>
      </w:r>
    </w:p>
    <w:p>
      <w:r>
        <w:t xml:space="preserve">Answer: b</w:t>
      </w:r>
    </w:p>
    <w:p>
      <w:r>
        <w:t xml:space="preserve">Solution: Fibrinogen comprises 3-4% of total plasma proteins (approximately 300 mg/dL or 3-4 g/L). Normal fibrinogen level is 200-400 mg/dL. Albumin is ~50-55%, globulins ~30-35%, fibrinogen ~3-4%, and others ~5-10%. Despite its small percentage, fibrinogen is crucial for coagulation and significantly influences ESR when elevated. Elevated fibrinogen (acute phase reactant) occurs in inflammation, infection, malignancy, and pregnancy.</w:t>
      </w:r>
    </w:p>
    <w:p>
      <w:r>
        <w:t xml:space="preserve">Positive Marks: 1</w:t>
      </w:r>
    </w:p>
    <w:p>
      <w:r>
        <w:t xml:space="preserve">Negative Marks: 0.33</w:t>
      </w:r>
    </w:p>
    <w:p/>
    <w:p>
      <w:r>
        <w:rPr>
          <w:b/>
        </w:rPr>
        <w:t xml:space="preserve">Question: Which statements about colloid osmotic pressure (COP) are correct?</w:t>
      </w:r>
    </w:p>
    <w:p>
      <w:r>
        <w:t xml:space="preserve">(a) COP is determined primarily by RBCs and electrolytes</w:t>
      </w:r>
    </w:p>
    <w:p>
      <w:r>
        <w:t xml:space="preserve">(b) Plasma proteins, especially albumin, generate the majority of COP at approximately 20-25 mmHg</w:t>
      </w:r>
    </w:p>
    <w:p>
      <w:r>
        <w:t xml:space="preserve">(c) COP decreases when ESR is elevated</w:t>
      </w:r>
    </w:p>
    <w:p>
      <w:r>
        <w:t xml:space="preserve">(d) Normal COP prevents fluid loss from capillaries and maintains blood volume</w:t>
      </w:r>
    </w:p>
    <w:p>
      <w:r>
        <w:t xml:space="preserve">Answer: b</w:t>
      </w:r>
    </w:p>
    <w:p>
      <w:r>
        <w:t xml:space="preserve">Solution: Colloid osmotic pressure is generated primarily by large proteins, especially albumin (contributes ~70-80% of COP), maintaining intravascular fluid balance. Normal COP is 20-25 mmHg. RBCs and electrolytes do not generate significant COP. Option c is incorrect — ESR elevation does not directly decrease COP. Option d is partially true but less specific than b. Low albumin reduces COP, causing fluid transudation into tissues and peripheral edema, particularly in nephrotic syndrome and liver disease.</w:t>
      </w:r>
    </w:p>
    <w:p>
      <w:r>
        <w:t xml:space="preserve">Positive Marks: 1</w:t>
      </w:r>
    </w:p>
    <w:p>
      <w:r>
        <w:t xml:space="preserve">Negative Marks: 0.33</w:t>
      </w:r>
    </w:p>
    <w:p/>
    <w:p>
      <w:r>
        <w:rPr>
          <w:b/>
        </w:rPr>
        <w:t xml:space="preserve">Question: A 45-year-old woman with rheumatoid arthritis presents with an ESR of 65 mm/hour and elevated fibrinogen. Which plasma protein change would also be expected?</w:t>
      </w:r>
    </w:p>
    <w:p>
      <w:r>
        <w:t xml:space="preserve">(a) Decreased albumin and increased gamma globulins</w:t>
      </w:r>
    </w:p>
    <w:p>
      <w:r>
        <w:t xml:space="preserve">(b) Increased albumin and decreased gamma globulins</w:t>
      </w:r>
    </w:p>
    <w:p>
      <w:r>
        <w:t xml:space="preserve">(c) Unchanged A:G ratio despite elevated fibrinogen</w:t>
      </w:r>
    </w:p>
    <w:p>
      <w:r>
        <w:t xml:space="preserve">(d) Selective increase in alpha-1 globulins with normal globulins</w:t>
      </w:r>
    </w:p>
    <w:p>
      <w:r>
        <w:t xml:space="preserve">Answer: a</w:t>
      </w:r>
    </w:p>
    <w:p>
      <w:r>
        <w:t xml:space="preserve">Solution: In chronic inflammatory conditions like rheumatoid arthritis: ESR is elevated due to increased fibrinogen (acute-phase reactant), albumin decreases (negative acute-phase protein in chronic disease), and gamma globulins increase (chronic antibody production). This creates a reversed or low A:G ratio. Option b is reversed. Option c ignores the actual globulin changes. Option d is incomplete. Clinical picture: High ESR + reversed A:G + elevated gamma globulins = chronic autoimmune inflammation.</w:t>
      </w:r>
    </w:p>
    <w:p>
      <w:r>
        <w:t xml:space="preserve">Positive Marks: 1</w:t>
      </w:r>
    </w:p>
    <w:p>
      <w:r>
        <w:t xml:space="preserve">Negative Marks: 0.33</w:t>
      </w:r>
    </w:p>
    <w:p/>
    <w:p>
      <w:r>
        <w:rPr>
          <w:b/>
        </w:rPr>
        <w:t xml:space="preserve">Question: Which disease classically presents with a very high ESR (often &gt;100 mm/hour) despite mild or absent clinical symptoms?</w:t>
      </w:r>
    </w:p>
    <w:p>
      <w:r>
        <w:t xml:space="preserve">(a) Acute appendicitis</w:t>
      </w:r>
    </w:p>
    <w:p>
      <w:r>
        <w:t xml:space="preserve">(b) Multiple myeloma</w:t>
      </w:r>
    </w:p>
    <w:p>
      <w:r>
        <w:t xml:space="preserve">(c) Pneumonia</w:t>
      </w:r>
    </w:p>
    <w:p>
      <w:r>
        <w:t xml:space="preserve">(d) Acute bacterial endocarditis</w:t>
      </w:r>
    </w:p>
    <w:p>
      <w:r>
        <w:t xml:space="preserve">Answer: b</w:t>
      </w:r>
    </w:p>
    <w:p>
      <w:r>
        <w:t xml:space="preserve">Solution: Multiple myeloma produces massive amounts of abnormal immunoglobulin (M-spike on electrophoresis), causing severe plasma protein abnormalities and markedly elevated ESR (often 80-120 mm/hour) that may exceed clinical expectations. The high ESR reflects abnormal protein concentration, not disease severity. Acute conditions (a, c, d) typically show proportionate ESR elevation with obvious clinical symptoms. This question highlights ESR's poor correlation with disease severity in dysproteinemias.</w:t>
      </w:r>
    </w:p>
    <w:p>
      <w:r>
        <w:t xml:space="preserve">Positive Marks: 1</w:t>
      </w:r>
    </w:p>
    <w:p>
      <w:r>
        <w:t xml:space="preserve">Negative Marks: 0.33</w:t>
      </w:r>
    </w:p>
    <w:p/>
    <w:p>
      <w:r>
        <w:rPr>
          <w:b/>
        </w:rPr>
        <w:t xml:space="preserve">Question: In nephrotic syndrome, why is albumin selectively lost in urine despite its large molecular weight?</w:t>
      </w:r>
    </w:p>
    <w:p>
      <w:r>
        <w:t xml:space="preserve">(a) Albumin is hydrophobic and cannot bind to charge-selective glomerular barrier</w:t>
      </w:r>
    </w:p>
    <w:p>
      <w:r>
        <w:t xml:space="preserve">(b) Glomerular basement membrane is negatively charged; albumin is negatively charged and is repelled normally, but disease disrupts size-selective barrier allowing filtration</w:t>
      </w:r>
    </w:p>
    <w:p>
      <w:r>
        <w:t xml:space="preserve">(c) Albumin is actively secreted into urine by renal tubules</w:t>
      </w:r>
    </w:p>
    <w:p>
      <w:r>
        <w:t xml:space="preserve">(d) Albumin is denatured by proteinuria enzymes in glomeruli</w:t>
      </w:r>
    </w:p>
    <w:p>
      <w:r>
        <w:t xml:space="preserve">Answer: b</w:t>
      </w:r>
    </w:p>
    <w:p>
      <w:r>
        <w:t xml:space="preserve">Solution: The glomerular filtration barrier is both size-selective and charge-selective. Albumin (MW 66,000 Da, negative charge) is normally repelled by negative charges on the GBM. In nephrotic syndrome, barrier damage (fused foot processes, basement membrane disruption) overrides charge selectivity, allowing even large, negatively charged proteins to be filtered. This results in massive albuminuria (&gt;3.5 g/day), leading to hypoalbuminemia, reduced COP, and edema. Understanding: When charge barrier fails, size barrier alone cannot prevent albumin loss.</w:t>
      </w:r>
    </w:p>
    <w:p>
      <w:r>
        <w:t xml:space="preserve">Positive Marks: 1</w:t>
      </w:r>
    </w:p>
    <w:p>
      <w:r>
        <w:t xml:space="preserve">Negative Marks: 0.33</w:t>
      </w:r>
    </w:p>
    <w:p/>
    <w:p>
      <w:r>
        <w:rPr>
          <w:b/>
        </w:rPr>
        <w:t xml:space="preserve">Question: A patient has plasma protein electrophoresis showing an M-spike in the gamma region with normal albumin and normal ESR. Which diagnosis is most likely?</w:t>
      </w:r>
    </w:p>
    <w:p>
      <w:r>
        <w:t xml:space="preserve">(a) Multiple myeloma with inactive disease</w:t>
      </w:r>
    </w:p>
    <w:p>
      <w:r>
        <w:t xml:space="preserve">(b) Monoclonal gammopathy of undetermined significance (MGUS)</w:t>
      </w:r>
    </w:p>
    <w:p>
      <w:r>
        <w:t xml:space="preserve">(c) Acute infection with polyclonal hypergammaglobulinemia</w:t>
      </w:r>
    </w:p>
    <w:p>
      <w:r>
        <w:t xml:space="preserve">(d) Chronic liver disease with decreased albumin synthesis</w:t>
      </w:r>
    </w:p>
    <w:p>
      <w:r>
        <w:t xml:space="preserve">Answer: b</w:t>
      </w:r>
    </w:p>
    <w:p>
      <w:r>
        <w:t xml:space="preserve">Solution: MGUS presents with a monoclonal M-spike on electrophoresis but low tumor burden, normal ESR, and normal organ function. Multiple myeloma typically shows very elevated ESR due to high immunoglobulin concentration. Option c shows polyclonal (broad) spike, not monoclonal. Option d shows decreased albumin, not an M-spike. MGUS is a premalignant condition that may progress to myeloma but currently lacks the laboratory severity seen in active myeloma. Key: M-spike alone ≠ myeloma; need high ESR, anemia, and renal dysfunction for myeloma diagnosis.</w:t>
      </w:r>
    </w:p>
    <w:p>
      <w:r>
        <w:t xml:space="preserve">Positive Marks: 1</w:t>
      </w:r>
    </w:p>
    <w:p>
      <w:r>
        <w:t xml:space="preserve">Negative Marks: 0.33</w:t>
      </w:r>
    </w:p>
    <w:p/>
    <w:p>
      <w:r>
        <w:rPr>
          <w:b/>
        </w:rPr>
        <w:t xml:space="preserve">Question: Which factor would NOT significantly increase ESR?</w:t>
      </w:r>
    </w:p>
    <w:p>
      <w:r>
        <w:t xml:space="preserve">(a) Elevated fibrinogen and acute-phase reactants</w:t>
      </w:r>
    </w:p>
    <w:p>
      <w:r>
        <w:t xml:space="preserve">(b) Increased immunoglobulin production and gamma globulins</w:t>
      </w:r>
    </w:p>
    <w:p>
      <w:r>
        <w:t xml:space="preserve">(c) Elevated albumin concentration with normal fibrinogen</w:t>
      </w:r>
    </w:p>
    <w:p>
      <w:r>
        <w:t xml:space="preserve">(d) Increased RBC rouleaux formation from plasma protein abnormalities</w:t>
      </w:r>
    </w:p>
    <w:p>
      <w:r>
        <w:t xml:space="preserve">Answer: c</w:t>
      </w:r>
    </w:p>
    <w:p>
      <w:r>
        <w:t xml:space="preserve">Solution: Elevated albumin alone does NOT increase ESR because albumin does not promote RBC rouleaux formation (it is a smaller protein and less effective than fibrinogen or large globulins). ESR increases when plasma contains proteins that enhance RBC aggregation: fibrinogen, immunoglobulins, and other large globulins. Options a, b, and d all increase ESR through rouleaux formation. Normal or high albumin actually has minimal effect on ESR. Principle: Only large, asymmetric proteins increase ESR.</w:t>
      </w:r>
    </w:p>
    <w:p>
      <w:r>
        <w:t xml:space="preserve">Positive Marks: 1</w:t>
      </w:r>
    </w:p>
    <w:p>
      <w:r>
        <w:t xml:space="preserve">Negative Marks: 0.33</w:t>
      </w:r>
    </w:p>
    <w:p/>
    <w:p>
      <w:r>
        <w:rPr>
          <w:b/>
        </w:rPr>
        <w:t xml:space="preserve">Question: A 72-year-old male presents with anemia, bone pain, elevated creatinine, and ESR of 115 mm/hour. Total protein is 8.5 g/dL with albumin 3.2 g/dL. What is the most likely diagnosis based on plasma protein pattern?</w:t>
      </w:r>
    </w:p>
    <w:p>
      <w:r>
        <w:t xml:space="preserve">(a) Iron-deficiency anemia with infection</w:t>
      </w:r>
    </w:p>
    <w:p>
      <w:r>
        <w:t xml:space="preserve">(b) Chronic kidney disease with secondary infection</w:t>
      </w:r>
    </w:p>
    <w:p>
      <w:r>
        <w:t xml:space="preserve">(c) Multiple myeloma with renal involvement</w:t>
      </w:r>
    </w:p>
    <w:p>
      <w:r>
        <w:t xml:space="preserve">(d) Systemic lupus erythematosus with nephrritis</w:t>
      </w:r>
    </w:p>
    <w:p>
      <w:r>
        <w:t xml:space="preserve">Answer: c</w:t>
      </w:r>
    </w:p>
    <w:p>
      <w:r>
        <w:t xml:space="preserve">Solution: This clinical picture is classic for multiple myeloma: high ESR (due to monoclonal immunoglobulin), elevated total protein (immunoglobulin), low albumin (negative acute-phase reactant), anemia (bone marrow infiltration), bone pain (lytic lesions), and elevated creatinine (light chain nephropathy). Option a has normal protein profile. Option b would show different protein pattern. Option d (SLE) presents differently with active urinary findings. The combination of very high ESR, elevated total protein, reversed A:G ratio, and end-organ damage (bone, kidney) is pathognomonic for myeloma.</w:t>
      </w:r>
    </w:p>
    <w:p>
      <w:r>
        <w:t xml:space="preserve">Positive Marks: 1</w:t>
      </w:r>
    </w:p>
    <w:p>
      <w:r>
        <w:t xml:space="preserve">Negative Marks: 0.33</w:t>
      </w:r>
    </w:p>
    <w:p/>
    <w:p>
      <w:r>
        <w:rPr>
          <w:b/>
        </w:rPr>
        <w:t xml:space="preserve">Question: During acute inflammatory response, which sequence of plasma protein changes occurs?</w:t>
      </w:r>
    </w:p>
    <w:p>
      <w:r>
        <w:t xml:space="preserve">(a) Albumin increases, fibrinogen decreases, gamma globulins decrease</w:t>
      </w:r>
    </w:p>
    <w:p>
      <w:r>
        <w:t xml:space="preserve">(b) Albumin decreases, fibrinogen increases, alpha-1 and alpha-2 globulins increase as acute-phase reactants</w:t>
      </w:r>
    </w:p>
    <w:p>
      <w:r>
        <w:t xml:space="preserve">(c) Albumin increases, fibrinogen increases, globulins remain unchanged</w:t>
      </w:r>
    </w:p>
    <w:p>
      <w:r>
        <w:t xml:space="preserve">(d) Albumin remains stable, only fibrinogen changes, ESR normalizes after 48 hours</w:t>
      </w:r>
    </w:p>
    <w:p>
      <w:r>
        <w:t xml:space="preserve">Answer: b</w:t>
      </w:r>
    </w:p>
    <w:p>
      <w:r>
        <w:t xml:space="preserve">Solution: In acute inflammation: Albumin DECREASES (negative acute-phase protein due to increased vascular permeability and redistribution), while fibrinogen, C-reactive protein, serum amyloid A, and alpha-1 and alpha-2 globulins all INCREASE (positive acute-phase reactants). This occurs within hours to days. Gamma globulins increase more slowly in chronic inflammation. Option a reverses this. Option c misses albumin decrease. Option d incorrectly suggests ESR normalizes in 48 hours (takes longer). This pattern explains elevated ESR in acute infection and inflammation.</w:t>
      </w:r>
    </w:p>
    <w:p>
      <w:r>
        <w:t xml:space="preserve">Positive Marks: 1</w:t>
      </w:r>
    </w:p>
    <w:p>
      <w:r>
        <w:t xml:space="preserve">Negative Marks: 0.33</w:t>
      </w:r>
    </w:p>
    <w:sectPr>
      <w:pgSz w:w="11906" w:h="16838"/>
      <w:pgMar w:top="1134" w:right="1134" w:bottom="1134" w:left="1134"/>
    </w:sectPr>
  </w:body>
</w:document>
</file>