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Where is cerebrospinal fluid primarily produced in the central nervous system?</w:t>
      </w:r>
    </w:p>
    <w:p>
      <w:r>
        <w:t xml:space="preserve">(a) a) Choroid plexus in the lateral ventricles</w:t>
      </w:r>
    </w:p>
    <w:p>
      <w:r>
        <w:t xml:space="preserve">(b) b) Ependymal cells lining the brain surface</w:t>
      </w:r>
    </w:p>
    <w:p>
      <w:r>
        <w:t xml:space="preserve">(c) c) Arachnoid granulations</w:t>
      </w:r>
    </w:p>
    <w:p>
      <w:r>
        <w:t xml:space="preserve">(d) d) Subarachnoid space</w:t>
      </w:r>
    </w:p>
    <w:p>
      <w:r>
        <w:t xml:space="preserve">Answer: a</w:t>
      </w:r>
    </w:p>
    <w:p>
      <w:r>
        <w:t xml:space="preserve">Solution: The choroid plexus, located in all four ventricles (primarily in lateral and fourth ventricles), is the main site of CSF production through active secretion by cuboidal epithelial cells. Option b: Ependymal cells line ventricles but mainly contribute to CSF circulation. Option c: Arachnoid granulations are sites of CSF reabsorption, not production. Option d: Subarachnoid space is where CSF circulates, not produced. Memory aid: Choroid Plexus = Production Plant.</w:t>
      </w:r>
    </w:p>
    <w:p>
      <w:r>
        <w:t xml:space="preserve">Positive Marks: 1</w:t>
      </w:r>
    </w:p>
    <w:p>
      <w:r>
        <w:t xml:space="preserve">Negative Marks: 0.33</w:t>
      </w:r>
    </w:p>
    <w:p/>
    <w:p>
      <w:r>
        <w:rPr>
          <w:b/>
        </w:rPr>
        <w:t xml:space="preserve">Question: What is the normal total volume of cerebrospinal fluid in an adult human?</w:t>
      </w:r>
    </w:p>
    <w:p>
      <w:r>
        <w:t xml:space="preserve">(a) a) 50-75 mL</w:t>
      </w:r>
    </w:p>
    <w:p>
      <w:r>
        <w:t xml:space="preserve">(b) b) 100-150 mL</w:t>
      </w:r>
    </w:p>
    <w:p>
      <w:r>
        <w:t xml:space="preserve">(c) c) 200-250 mL</w:t>
      </w:r>
    </w:p>
    <w:p>
      <w:r>
        <w:t xml:space="preserve">(d) d) 300-350 mL</w:t>
      </w:r>
    </w:p>
    <w:p>
      <w:r>
        <w:t xml:space="preserve">Answer: b</w:t>
      </w:r>
    </w:p>
    <w:p>
      <w:r>
        <w:t xml:space="preserve">Solution: The adult brain and spinal cord contain approximately 120-150 mL of CSF in total, with about 25 mL in the ventricles and 75-100 mL in the subarachnoid space. Option a: Too low, insufficient for proper CNS protection. Option c: Excess volume would increase intracranial pressure pathologically. Option d: Far exceeds normal physiological levels. Key value: 120-150 mL = normal adult CSF volume.</w:t>
      </w:r>
    </w:p>
    <w:p>
      <w:r>
        <w:t xml:space="preserve">Positive Marks: 1</w:t>
      </w:r>
    </w:p>
    <w:p>
      <w:r>
        <w:t xml:space="preserve">Negative Marks: 0.33</w:t>
      </w:r>
    </w:p>
    <w:p/>
    <w:p>
      <w:r>
        <w:rPr>
          <w:b/>
        </w:rPr>
        <w:t xml:space="preserve">Question: The normal intracranial pressure (ICP) in a supine adult measured by lumbar puncture is:</w:t>
      </w:r>
    </w:p>
    <w:p>
      <w:r>
        <w:t xml:space="preserve">(a) a) 5-15 cmH₂O</w:t>
      </w:r>
    </w:p>
    <w:p>
      <w:r>
        <w:t xml:space="preserve">(b) b) 20-30 cmH₂O</w:t>
      </w:r>
    </w:p>
    <w:p>
      <w:r>
        <w:t xml:space="preserve">(c) c) 40-50 cmH₂O</w:t>
      </w:r>
    </w:p>
    <w:p>
      <w:r>
        <w:t xml:space="preserve">(d) d) 60-80 cmH₂O</w:t>
      </w:r>
    </w:p>
    <w:p>
      <w:r>
        <w:t xml:space="preserve">Answer: a</w:t>
      </w:r>
    </w:p>
    <w:p>
      <w:r>
        <w:t xml:space="preserve">Solution: Normal intracranial pressure ranges from 5-15 cmH₂O (or 50-150 mmH₂O) in a relaxed supine adult. Pressure above 20 cmH₂O is considered elevated and pathological. Option b: Already elevated and concerning. Option c: Significantly elevated, warrants intervention. Option d: Severely elevated, medical emergency. Remember: CSF pressure is relatively low to prevent neural compression.</w:t>
      </w:r>
    </w:p>
    <w:p>
      <w:r>
        <w:t xml:space="preserve">Positive Marks: 1</w:t>
      </w:r>
    </w:p>
    <w:p>
      <w:r>
        <w:t xml:space="preserve">Negative Marks: 0.33</w:t>
      </w:r>
    </w:p>
    <w:p/>
    <w:p>
      <w:r>
        <w:rPr>
          <w:b/>
        </w:rPr>
        <w:t xml:space="preserve">Question: The primary physiological function of cerebrospinal fluid is:</w:t>
      </w:r>
    </w:p>
    <w:p>
      <w:r>
        <w:t xml:space="preserve">(a) a) Immune defense only</w:t>
      </w:r>
    </w:p>
    <w:p>
      <w:r>
        <w:t xml:space="preserve">(b) b) Protection, support, and nutrient supply to the brain and spinal cord</w:t>
      </w:r>
    </w:p>
    <w:p>
      <w:r>
        <w:t xml:space="preserve">(c) c) Temperature regulation exclusively</w:t>
      </w:r>
    </w:p>
    <w:p>
      <w:r>
        <w:t xml:space="preserve">(d) d) Waste elimination from blood</w:t>
      </w:r>
    </w:p>
    <w:p>
      <w:r>
        <w:t xml:space="preserve">Answer: b</w:t>
      </w:r>
    </w:p>
    <w:p>
      <w:r>
        <w:t xml:space="preserve">Solution: CSF serves multiple critical functions: mechanical protection via cushioning effect, nutritional support for neural tissue, removal of metabolic waste, and immune surveillance. Option a: Too narrow - immunity is one function among many. Option c: Though CSF aids temperature regulation, this is not its primary role. Option d: Primarily handled by blood circulation and glymphatic system. Comprehensive function = combined protection, support, and metabolic management.</w:t>
      </w:r>
    </w:p>
    <w:p>
      <w:r>
        <w:t xml:space="preserve">Positive Marks: 1</w:t>
      </w:r>
    </w:p>
    <w:p>
      <w:r>
        <w:t xml:space="preserve">Negative Marks: 0.33</w:t>
      </w:r>
    </w:p>
    <w:p/>
    <w:p>
      <w:r>
        <w:rPr>
          <w:b/>
        </w:rPr>
        <w:t xml:space="preserve">Question: In which ventricle are the majority of choroid plexus located?</w:t>
      </w:r>
    </w:p>
    <w:p>
      <w:r>
        <w:t xml:space="preserve">(a) a) Lateral ventricles</w:t>
      </w:r>
    </w:p>
    <w:p>
      <w:r>
        <w:t xml:space="preserve">(b) b) Third ventricle</w:t>
      </w:r>
    </w:p>
    <w:p>
      <w:r>
        <w:t xml:space="preserve">(c) c) Fourth ventricle</w:t>
      </w:r>
    </w:p>
    <w:p>
      <w:r>
        <w:t xml:space="preserve">(d) d) All ventricles equally</w:t>
      </w:r>
    </w:p>
    <w:p>
      <w:r>
        <w:t xml:space="preserve">Answer: a</w:t>
      </w:r>
    </w:p>
    <w:p>
      <w:r>
        <w:t xml:space="preserve">Solution: The lateral ventricles contain the largest and most active choroid plexuses, producing approximately 70% of total CSF. The third and fourth ventricles also contain choroid plexus but in smaller quantities. Option b: Produces only ~10% of CSF. Option c: Produces ~20% of CSF. Option d: Incorrect - production is not equally distributed. Memory aid: Lateral = Largest choroid plexus.</w:t>
      </w:r>
    </w:p>
    <w:p>
      <w:r>
        <w:t xml:space="preserve">Positive Marks: 1</w:t>
      </w:r>
    </w:p>
    <w:p>
      <w:r>
        <w:t xml:space="preserve">Negative Marks: 0.33</w:t>
      </w:r>
    </w:p>
    <w:p/>
    <w:p>
      <w:r>
        <w:rPr>
          <w:b/>
        </w:rPr>
        <w:t xml:space="preserve">Question: The cerebrospinal fluid circulates from the lateral ventricles through which structure to reach the third ventricle?</w:t>
      </w:r>
    </w:p>
    <w:p>
      <w:r>
        <w:t xml:space="preserve">(a) a) Interventricular foramen (foramen of Monro)</w:t>
      </w:r>
    </w:p>
    <w:p>
      <w:r>
        <w:t xml:space="preserve">(b) b) Cerebral aqueduct</w:t>
      </w:r>
    </w:p>
    <w:p>
      <w:r>
        <w:t xml:space="preserve">(c) c) Foramen of Magendie</w:t>
      </w:r>
    </w:p>
    <w:p>
      <w:r>
        <w:t xml:space="preserve">(d) d) Foramen of Luschka</w:t>
      </w:r>
    </w:p>
    <w:p>
      <w:r>
        <w:t xml:space="preserve">Answer: a</w:t>
      </w:r>
    </w:p>
    <w:p>
      <w:r>
        <w:t xml:space="preserve">Solution: The interventricular foramina (foramen of Monro) connect the lateral ventricles to the third ventricle, allowing CSF flow. The cerebral aqueduct connects the third and fourth ventricles. Foramina of Magendie and Luschka connect the fourth ventricle to the subarachnoid space. This pathway is critical for normal CSF circulation. Memory aid: Monro connects lateral to third.</w:t>
      </w:r>
    </w:p>
    <w:p>
      <w:r>
        <w:t xml:space="preserve">Positive Marks: 1</w:t>
      </w:r>
    </w:p>
    <w:p>
      <w:r>
        <w:t xml:space="preserve">Negative Marks: 0.33</w:t>
      </w:r>
    </w:p>
    <w:p/>
    <w:p>
      <w:r>
        <w:rPr>
          <w:b/>
        </w:rPr>
        <w:t xml:space="preserve">Question: Where is cerebrospinal fluid primarily reabsorbed into the venous system?</w:t>
      </w:r>
    </w:p>
    <w:p>
      <w:r>
        <w:t xml:space="preserve">(a) a) Arachnoid granulations into superior sagittal sinus</w:t>
      </w:r>
    </w:p>
    <w:p>
      <w:r>
        <w:t xml:space="preserve">(b) b) Ependymal cells into brain tissue</w:t>
      </w:r>
    </w:p>
    <w:p>
      <w:r>
        <w:t xml:space="preserve">(c) c) Choroid plexus into blood capillaries</w:t>
      </w:r>
    </w:p>
    <w:p>
      <w:r>
        <w:t xml:space="preserve">(d) d) Spinal nerve roots into vertebral veins</w:t>
      </w:r>
    </w:p>
    <w:p>
      <w:r>
        <w:t xml:space="preserve">Answer: a</w:t>
      </w:r>
    </w:p>
    <w:p>
      <w:r>
        <w:t xml:space="preserve">Solution: Arachnoid granulations are specialized structures that project into dural venous sinuses (particularly the superior sagittal sinus) and allow bulk flow reabsorption of CSF into the venous circulation. Option b: Ependymal cells line ventricles but don't reabsorb. Option c: Choroid plexus produces CSF, not reabsorbs. Option d: Minor route compared to arachnoid granulations. Key concept: Granulations = Gateway for CSF return to blood.</w:t>
      </w:r>
    </w:p>
    <w:p>
      <w:r>
        <w:t xml:space="preserve">Positive Marks: 1</w:t>
      </w:r>
    </w:p>
    <w:p>
      <w:r>
        <w:t xml:space="preserve">Negative Marks: 0.33</w:t>
      </w:r>
    </w:p>
    <w:p/>
    <w:p>
      <w:r>
        <w:rPr>
          <w:b/>
        </w:rPr>
        <w:t xml:space="preserve">Question: What is the normal daily production rate of cerebrospinal fluid?</w:t>
      </w:r>
    </w:p>
    <w:p>
      <w:r>
        <w:t xml:space="preserve">(a) a) 100-150 mL per day</w:t>
      </w:r>
    </w:p>
    <w:p>
      <w:r>
        <w:t xml:space="preserve">(b) b) 300-400 mL per day</w:t>
      </w:r>
    </w:p>
    <w:p>
      <w:r>
        <w:t xml:space="preserve">(c) c) 500-600 mL per day</w:t>
      </w:r>
    </w:p>
    <w:p>
      <w:r>
        <w:t xml:space="preserve">(d) d) 800-1000 mL per day</w:t>
      </w:r>
    </w:p>
    <w:p>
      <w:r>
        <w:t xml:space="preserve">Answer: c</w:t>
      </w:r>
    </w:p>
    <w:p>
      <w:r>
        <w:t xml:space="preserve">Solution: The choroid plexus produces approximately 500-600 mL (some sources say 400-500 mL) of CSF daily, though the total volume remains constant at 120-150 mL due to continuous reabsorption. This means CSF turns over 3-4 times daily. Option a: Insufficient for normal circulation. Option b: Lower than actual production. Option d: Excessive, would cause increased ICP. Memory aid: 500-600 mL/day = Complete turnover 3-4 times daily.</w:t>
      </w:r>
    </w:p>
    <w:p>
      <w:r>
        <w:t xml:space="preserve">Positive Marks: 1</w:t>
      </w:r>
    </w:p>
    <w:p>
      <w:r>
        <w:t xml:space="preserve">Negative Marks: 0.33</w:t>
      </w:r>
    </w:p>
    <w:p/>
    <w:p>
      <w:r>
        <w:rPr>
          <w:b/>
        </w:rPr>
        <w:t xml:space="preserve">Question: The blood-brain barrier prevents the passage of which type of molecules from plasma to brain tissue?</w:t>
      </w:r>
    </w:p>
    <w:p>
      <w:r>
        <w:t xml:space="preserve">(a) a) Large hydrophilic molecules and most proteins</w:t>
      </w:r>
    </w:p>
    <w:p>
      <w:r>
        <w:t xml:space="preserve">(b) b) Small lipid-soluble molecules only</w:t>
      </w:r>
    </w:p>
    <w:p>
      <w:r>
        <w:t xml:space="preserve">(c) c) Oxygen and glucose</w:t>
      </w:r>
    </w:p>
    <w:p>
      <w:r>
        <w:t xml:space="preserve">(d) d) Water and electrolytes</w:t>
      </w:r>
    </w:p>
    <w:p>
      <w:r>
        <w:t xml:space="preserve">Answer: a</w:t>
      </w:r>
    </w:p>
    <w:p>
      <w:r>
        <w:t xml:space="preserve">Solution: The blood-brain barrier restricts passage of large, hydrophilic (water-soluble) molecules and most proteins while allowing small molecules to cross via passive diffusion or active transport. Option b: Lipid-soluble molecules readily cross BBB. Option c: Oxygen and glucose cross easily via carriers. Option d: Water and electrolytes cross freely. This protection maintains CSF composition distinct from plasma, supporting neuronal function.</w:t>
      </w:r>
    </w:p>
    <w:p>
      <w:r>
        <w:t xml:space="preserve">Positive Marks: 1</w:t>
      </w:r>
    </w:p>
    <w:p>
      <w:r>
        <w:t xml:space="preserve">Negative Marks: 0.33</w:t>
      </w:r>
    </w:p>
    <w:p/>
    <w:p>
      <w:r>
        <w:rPr>
          <w:b/>
        </w:rPr>
        <w:t xml:space="preserve">Question: Which cells, lining the ventricles, produce mucus-like glycoproteins that contribute to CSF production?</w:t>
      </w:r>
    </w:p>
    <w:p>
      <w:r>
        <w:t xml:space="preserve">(a) a) Astrocytes</w:t>
      </w:r>
    </w:p>
    <w:p>
      <w:r>
        <w:t xml:space="preserve">(b) b) Ependymal cells</w:t>
      </w:r>
    </w:p>
    <w:p>
      <w:r>
        <w:t xml:space="preserve">(c) c) Microglia</w:t>
      </w:r>
    </w:p>
    <w:p>
      <w:r>
        <w:t xml:space="preserve">(d) d) Oligodendrocytes</w:t>
      </w:r>
    </w:p>
    <w:p>
      <w:r>
        <w:t xml:space="preserve">Answer: b</w:t>
      </w:r>
    </w:p>
    <w:p>
      <w:r>
        <w:t xml:space="preserve">Solution: Ependymal cells are ciliated columnar epithelial cells lining the ventricular system that produce mucus-like substances and contribute to CSF via secretion and ultrafiltration. They also facilitate CSF circulation through their cilia action. Option a: Astrocytes provide nutritional support but don't line ventricles. Option c: Microglia are immune cells. Option d: Oligodendrocytes produce myelin. Memory aid: Ependymal = Epithelial lining cells.</w:t>
      </w:r>
    </w:p>
    <w:p>
      <w:r>
        <w:t xml:space="preserve">Positive Marks: 1</w:t>
      </w:r>
    </w:p>
    <w:p>
      <w:r>
        <w:t xml:space="preserve">Negative Marks: 0.33</w:t>
      </w:r>
    </w:p>
    <w:p/>
    <w:p>
      <w:r>
        <w:rPr>
          <w:b/>
        </w:rPr>
        <w:t xml:space="preserve">Question: The protein concentration in cerebrospinal fluid is approximately:</w:t>
      </w:r>
    </w:p>
    <w:p>
      <w:r>
        <w:t xml:space="preserve">(a) a) 5-10 mg/dL</w:t>
      </w:r>
    </w:p>
    <w:p>
      <w:r>
        <w:t xml:space="preserve">(b) b) 15-45 mg/dL</w:t>
      </w:r>
    </w:p>
    <w:p>
      <w:r>
        <w:t xml:space="preserve">(c) c) 100-150 mg/dL</w:t>
      </w:r>
    </w:p>
    <w:p>
      <w:r>
        <w:t xml:space="preserve">(d) d) 200-250 mg/dL</w:t>
      </w:r>
    </w:p>
    <w:p>
      <w:r>
        <w:t xml:space="preserve">Answer: b</w:t>
      </w:r>
    </w:p>
    <w:p>
      <w:r>
        <w:t xml:space="preserve">Solution: Normal CSF protein concentration ranges from 15-45 mg/dL, significantly lower than plasma protein (6000-8000 mg/dL), making CSF relatively protein-free and protecting the brain from large plasma proteins. Option a: Too low. Option c: Closer to plasma, would be abnormal. Option d: Well above normal CSF and indicates severe contamination. Elevated CSF protein suggests inflammation, infection, or hemorrhage.</w:t>
      </w:r>
    </w:p>
    <w:p>
      <w:r>
        <w:t xml:space="preserve">Positive Marks: 1</w:t>
      </w:r>
    </w:p>
    <w:p>
      <w:r>
        <w:t xml:space="preserve">Negative Marks: 0.33</w:t>
      </w:r>
    </w:p>
    <w:p/>
    <w:p>
      <w:r>
        <w:rPr>
          <w:b/>
        </w:rPr>
        <w:t xml:space="preserve">Question: At which vertebral level is a lumbar puncture typically performed to safely collect cerebrospinal fluid?</w:t>
      </w:r>
    </w:p>
    <w:p>
      <w:r>
        <w:t xml:space="preserve">(a) a) Between L1 and L2 vertebrae</w:t>
      </w:r>
    </w:p>
    <w:p>
      <w:r>
        <w:t xml:space="preserve">(b) b) Between L3 and L4 vertebrae or L4 and L5 vertebrae</w:t>
      </w:r>
    </w:p>
    <w:p>
      <w:r>
        <w:t xml:space="preserve">(c) c) Between L5 and S1 vertebrae</w:t>
      </w:r>
    </w:p>
    <w:p>
      <w:r>
        <w:t xml:space="preserve">(d) d) At S1 vertebra</w:t>
      </w:r>
    </w:p>
    <w:p>
      <w:r>
        <w:t xml:space="preserve">Answer: b</w:t>
      </w:r>
    </w:p>
    <w:p>
      <w:r>
        <w:t xml:space="preserve">Solution: Lumbar puncture is safely performed between L3-L4 or L4-L5 (at the level of the iliac crest) because the spinal cord typically terminates at L1 in adults, avoiding nerve damage. Option a: Risk of cord damage. Option c-d: Below ideal landmark, difficult landmark identification. The L3-L4 interspace is most commonly used. Memory aid: L3-L4 = Iliac crest level = Safe zone.</w:t>
      </w:r>
    </w:p>
    <w:p>
      <w:r>
        <w:t xml:space="preserve">Positive Marks: 1</w:t>
      </w:r>
    </w:p>
    <w:p>
      <w:r>
        <w:t xml:space="preserve">Negative Marks: 0.33</w:t>
      </w:r>
    </w:p>
    <w:p/>
    <w:p>
      <w:r>
        <w:rPr>
          <w:b/>
        </w:rPr>
        <w:t xml:space="preserve">Question: The blood-cerebrospinal fluid barrier is primarily composed of which structure?</w:t>
      </w:r>
    </w:p>
    <w:p>
      <w:r>
        <w:t xml:space="preserve">(a) a) Choroid plexus epithelium with tight junctions</w:t>
      </w:r>
    </w:p>
    <w:p>
      <w:r>
        <w:t xml:space="preserve">(b) b) Arachnoid membrane only</w:t>
      </w:r>
    </w:p>
    <w:p>
      <w:r>
        <w:t xml:space="preserve">(c) c) Pia mater fibers</w:t>
      </w:r>
    </w:p>
    <w:p>
      <w:r>
        <w:t xml:space="preserve">(d) d) Dura mater covering</w:t>
      </w:r>
    </w:p>
    <w:p>
      <w:r>
        <w:t xml:space="preserve">Answer: a</w:t>
      </w:r>
    </w:p>
    <w:p>
      <w:r>
        <w:t xml:space="preserve">Solution: The choroid plexus epithelium, with its tight junctions between cuboidal cells, forms the main blood-CSF barrier that selectively controls substance entry into CSF. This is more selective than the blood-brain barrier. Option b: Arachnoid is permeable. Option c: Pia mater is highly permeable. Option d: Dura is separated from CSF by subdural space. The epithelium actively transports nutrients while excluding large molecules.</w:t>
      </w:r>
    </w:p>
    <w:p>
      <w:r>
        <w:t xml:space="preserve">Positive Marks: 1</w:t>
      </w:r>
    </w:p>
    <w:p>
      <w:r>
        <w:t xml:space="preserve">Negative Marks: 0.33</w:t>
      </w:r>
    </w:p>
    <w:p/>
    <w:p>
      <w:r>
        <w:rPr>
          <w:b/>
        </w:rPr>
        <w:t xml:space="preserve">Question: How much cerebrospinal fluid is produced approximately every minute by the choroid plexus?</w:t>
      </w:r>
    </w:p>
    <w:p>
      <w:r>
        <w:t xml:space="preserve">(a) a) 0.2-0.3 mL/min</w:t>
      </w:r>
    </w:p>
    <w:p>
      <w:r>
        <w:t xml:space="preserve">(b) b) 0.5-1.0 mL/min</w:t>
      </w:r>
    </w:p>
    <w:p>
      <w:r>
        <w:t xml:space="preserve">(c) c) 1.5-2.0 mL/min</w:t>
      </w:r>
    </w:p>
    <w:p>
      <w:r>
        <w:t xml:space="preserve">(d) d) 3.0-4.0 mL/min</w:t>
      </w:r>
    </w:p>
    <w:p>
      <w:r>
        <w:t xml:space="preserve">Answer: a</w:t>
      </w:r>
    </w:p>
    <w:p>
      <w:r>
        <w:t xml:space="preserve">Solution: The choroid plexus produces approximately 0.2-0.3 mL of CSF per minute (roughly 0.35 mL/min average), which totals 500-600 mL daily. This precise rate is essential for maintaining constant intracranial pressure. Option b-d: All represent excessive production rates that would increase ICP. Memory aid: 0.3 mL/min × 1440 minutes/day = ~430 mL/day.</w:t>
      </w:r>
    </w:p>
    <w:p>
      <w:r>
        <w:t xml:space="preserve">Positive Marks: 1</w:t>
      </w:r>
    </w:p>
    <w:p>
      <w:r>
        <w:t xml:space="preserve">Negative Marks: 0.33</w:t>
      </w:r>
    </w:p>
    <w:p/>
    <w:p>
      <w:r>
        <w:rPr>
          <w:b/>
        </w:rPr>
        <w:t xml:space="preserve">Question: In a patient with normal-pressure hydrocephalus, CSF circulation is impaired but pressure remains normal because:</w:t>
      </w:r>
    </w:p>
    <w:p>
      <w:r>
        <w:t xml:space="preserve">(a) a) CSF production decreases significantly</w:t>
      </w:r>
    </w:p>
    <w:p>
      <w:r>
        <w:t xml:space="preserve">(b) b) Arachnoid granulations enlarge to accommodate excess CSF</w:t>
      </w:r>
    </w:p>
    <w:p>
      <w:r>
        <w:t xml:space="preserve">(c) c) CSF absorbs into venous sinuses before pressure builds</w:t>
      </w:r>
    </w:p>
    <w:p>
      <w:r>
        <w:t xml:space="preserve">(d) d) Compensatory ventricular enlargement occurs with maintained absorption capacity</w:t>
      </w:r>
    </w:p>
    <w:p>
      <w:r>
        <w:t xml:space="preserve">Answer: d</w:t>
      </w:r>
    </w:p>
    <w:p>
      <w:r>
        <w:t xml:space="preserve">Solution: Normal-pressure hydrocephalus results from gradual ventricular enlargement without CSF pressure elevation because the ventricular system expands slowly, allowing brain tissue to compensate and arachnoid granulations to maintain adequate absorption rate. Option a: Production typically normal. Option b: Granulations don't enlarge meaningfully. Option c: Absorption isn't prevented. The classic triad is gait disturbance, urinary incontinence, and dementia with ventricular enlargement.</w:t>
      </w:r>
    </w:p>
    <w:p>
      <w:r>
        <w:t xml:space="preserve">Positive Marks: 1</w:t>
      </w:r>
    </w:p>
    <w:p>
      <w:r>
        <w:t xml:space="preserve">Negative Marks: 0.33</w:t>
      </w:r>
    </w:p>
    <w:p/>
    <w:p>
      <w:r>
        <w:rPr>
          <w:b/>
        </w:rPr>
        <w:t xml:space="preserve">Question: The glymphatic system, recently discovered to be crucial for CSF function, primarily operates during:</w:t>
      </w:r>
    </w:p>
    <w:p>
      <w:r>
        <w:t xml:space="preserve">(a) a) Waking hours with high neural activity</w:t>
      </w:r>
    </w:p>
    <w:p>
      <w:r>
        <w:t xml:space="preserve">(b) b) Deep sleep when interstitial space expands</w:t>
      </w:r>
    </w:p>
    <w:p>
      <w:r>
        <w:t xml:space="preserve">(c) c) Physical exercise</w:t>
      </w:r>
    </w:p>
    <w:p>
      <w:r>
        <w:t xml:space="preserve">(d) d) Fever states</w:t>
      </w:r>
    </w:p>
    <w:p>
      <w:r>
        <w:t xml:space="preserve">Answer: b</w:t>
      </w:r>
    </w:p>
    <w:p>
      <w:r>
        <w:t xml:space="preserve">Solution: The glymphatic system, which uses CSF and interstitial fluid to clear metabolic waste from the brain, operates most efficiently during sleep when aquaporin-4 water channels in astrocytes facilitate enlarged interstitial space, increasing CSF flow by ~60%. Option a: Neural activity is high but interstitial space is contracted. Option c: Aids clearance but secondary to sleep. Option d: May increase flow but not primary mechanism. This explains why sleep is essential for neural waste clearance.</w:t>
      </w:r>
    </w:p>
    <w:p>
      <w:r>
        <w:t xml:space="preserve">Positive Marks: 1</w:t>
      </w:r>
    </w:p>
    <w:p>
      <w:r>
        <w:t xml:space="preserve">Negative Marks: 0.33</w:t>
      </w:r>
    </w:p>
    <w:p/>
    <w:p>
      <w:r>
        <w:rPr>
          <w:b/>
        </w:rPr>
        <w:t xml:space="preserve">Question: An obstruction in the cerebral aqueduct leading to hydrocephalus is classified as:</w:t>
      </w:r>
    </w:p>
    <w:p>
      <w:r>
        <w:t xml:space="preserve">(a) a) Communicating hydrocephalus</w:t>
      </w:r>
    </w:p>
    <w:p>
      <w:r>
        <w:t xml:space="preserve">(b) b) Non-communicating hydrocephalus</w:t>
      </w:r>
    </w:p>
    <w:p>
      <w:r>
        <w:t xml:space="preserve">(c) c) Idiopathic intracranial hypertension</w:t>
      </w:r>
    </w:p>
    <w:p>
      <w:r>
        <w:t xml:space="preserve">(d) d) Normal-pressure hydrocephalus</w:t>
      </w:r>
    </w:p>
    <w:p>
      <w:r>
        <w:t xml:space="preserve">Answer: b</w:t>
      </w:r>
    </w:p>
    <w:p>
      <w:r>
        <w:t xml:space="preserve">Solution: Non-communicating (obstructive) hydrocephalus occurs when there is a physical blockage preventing CSF flow between ventricles, such as in the cerebral aqueduct, preventing CSF from reaching the subarachnoid space. Communicating hydrocephalus results from impaired absorption despite unobstructed CSF circulation. Option c: Results from impaired absorption, not obstruction. Option d: Special form with normal pressure. Location matters: ventricle obstruction = non-communicating.</w:t>
      </w:r>
    </w:p>
    <w:p>
      <w:r>
        <w:t xml:space="preserve">Positive Marks: 1</w:t>
      </w:r>
    </w:p>
    <w:p>
      <w:r>
        <w:t xml:space="preserve">Negative Marks: 0.33</w:t>
      </w:r>
    </w:p>
    <w:p/>
    <w:p>
      <w:r>
        <w:rPr>
          <w:b/>
        </w:rPr>
        <w:t xml:space="preserve">Question: The composition of cerebrospinal fluid most closely resembles:</w:t>
      </w:r>
    </w:p>
    <w:p>
      <w:r>
        <w:t xml:space="preserve">(a) a) Plasma ultrafiltrate with selective additions</w:t>
      </w:r>
    </w:p>
    <w:p>
      <w:r>
        <w:t xml:space="preserve">(b) b) Pure plasma filtrate</w:t>
      </w:r>
    </w:p>
    <w:p>
      <w:r>
        <w:t xml:space="preserve">(c) c) Interstitial fluid of the brain</w:t>
      </w:r>
    </w:p>
    <w:p>
      <w:r>
        <w:t xml:space="preserve">(d) d) Lymph fluid</w:t>
      </w:r>
    </w:p>
    <w:p>
      <w:r>
        <w:t xml:space="preserve">Answer: a</w:t>
      </w:r>
    </w:p>
    <w:p>
      <w:r>
        <w:t xml:space="preserve">Solution: CSF is essentially an ultrafiltrate of plasma created through the blood-CSF barrier, but with selective modification: lower protein, lower glucose relative to plasma, slightly higher potassium and chloride, and addition of neurotransmitters and hormones by choroid plexus epithelium. Option b: Not pure filtrate due to active secretion/reabsorption. Option c: Interstitial fluid has higher protein. Option d: Lymph is produced differently. CSF = modified plasma ultrafiltrate.</w:t>
      </w:r>
    </w:p>
    <w:p>
      <w:r>
        <w:t xml:space="preserve">Positive Marks: 1</w:t>
      </w:r>
    </w:p>
    <w:p>
      <w:r>
        <w:t xml:space="preserve">Negative Marks: 0.33</w:t>
      </w:r>
    </w:p>
    <w:p/>
    <w:p>
      <w:r>
        <w:rPr>
          <w:b/>
        </w:rPr>
        <w:t xml:space="preserve">Question: Which of the following is the INCORRECT statement regarding cerebrospinal fluid and intracranial pressure regulation?</w:t>
      </w:r>
    </w:p>
    <w:p>
      <w:r>
        <w:t xml:space="preserve">(a) a) CSF volume increase of even 10-15 mL can significantly elevate intracranial pressure</w:t>
      </w:r>
    </w:p>
    <w:p>
      <w:r>
        <w:t xml:space="preserve">(b) b) Increased CSF production without increased reabsorption leads to hydrocephalus</w:t>
      </w:r>
    </w:p>
    <w:p>
      <w:r>
        <w:t xml:space="preserve">(c) c) CSF pressure remains constant throughout the spinal column in a horizontal position</w:t>
      </w:r>
    </w:p>
    <w:p>
      <w:r>
        <w:t xml:space="preserve">(d) d) Valsalva maneuver decreases intracranial pressure by compressing venous sinuses</w:t>
      </w:r>
    </w:p>
    <w:p>
      <w:r>
        <w:t xml:space="preserve">Answer: d</w:t>
      </w:r>
    </w:p>
    <w:p>
      <w:r>
        <w:t xml:space="preserve">Solution: Valsalva maneuver actually INCREASES intracranial pressure by impeding venous return from the brain and compressing cerebral blood vessels, not decreasing pressure. Options a-c are correct. Option a demonstrates CSF's role in pressure dynamics via Monroe-Kellie doctrine. Option b explains hydrocephalus pathophysiology. Option c is accurate about CSF pressure equilibrium. Memory aid: Valsalva RAISES ICP = risky in head injury or hemorrhage.</w:t>
      </w:r>
    </w:p>
    <w:p>
      <w:r>
        <w:t xml:space="preserve">Positive Marks: 1</w:t>
      </w:r>
    </w:p>
    <w:p>
      <w:r>
        <w:t xml:space="preserve">Negative Marks: 0.33</w:t>
      </w:r>
    </w:p>
    <w:p/>
    <w:p>
      <w:r>
        <w:rPr>
          <w:b/>
        </w:rPr>
        <w:t xml:space="preserve">Question: The olfactory and optic nerves provide alternate routes for CSF drainage into lymphatic circulation. Which meningeal layer directly surrounds these nerve sheaths?</w:t>
      </w:r>
    </w:p>
    <w:p>
      <w:r>
        <w:t xml:space="preserve">(a) a) Pia mater with subarachnoid space</w:t>
      </w:r>
    </w:p>
    <w:p>
      <w:r>
        <w:t xml:space="preserve">(b) b) Arachnoid membrane continuous with subdural space</w:t>
      </w:r>
    </w:p>
    <w:p>
      <w:r>
        <w:t xml:space="preserve">(c) c) Dura mater extensions forming perineural sheaths</w:t>
      </w:r>
    </w:p>
    <w:p>
      <w:r>
        <w:t xml:space="preserve">(d) d) Perineurium of peripheral nerves</w:t>
      </w:r>
    </w:p>
    <w:p>
      <w:r>
        <w:t xml:space="preserve">Answer: a</w:t>
      </w:r>
    </w:p>
    <w:p>
      <w:r>
        <w:t xml:space="preserve">Solution: The pia mater extends along the optic and olfactory nerve sheaths, creating CSF-filled spaces (particularly around olfactory nerves) that drain into cervical lymphatics, providing an important supplementary CSF drainage route beyond arachnoid granulations. Option b: Arachnoid doesn't extend along nerve sheaths. Option c: Dura forms perineural sheaths but CSF isn't in these. Option d: Perineurium is part of peripheral nerve structure. This glymphatic drainage through cranial nerves is increasingly recognized as significant.</w:t>
      </w:r>
    </w:p>
    <w:p>
      <w:r>
        <w:t xml:space="preserve">Positive Marks: 1</w:t>
      </w:r>
    </w:p>
    <w:p>
      <w:r>
        <w:t xml:space="preserve">Negative Marks: 0.33</w:t>
      </w:r>
    </w:p>
    <w:sectPr>
      <w:pgSz w:w="11906" w:h="16838"/>
      <w:pgMar w:top="1134" w:right="1134" w:bottom="1134" w:left="1134"/>
    </w:sectPr>
  </w:body>
</w:document>
</file>