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is an essential amino acid that cannot be synthesized by the human body?</w:t>
      </w:r>
    </w:p>
    <w:p>
      <w:r>
        <w:t xml:space="preserve">(a) Alanine</w:t>
      </w:r>
    </w:p>
    <w:p>
      <w:r>
        <w:t xml:space="preserve">(b) Leucine</w:t>
      </w:r>
    </w:p>
    <w:p>
      <w:r>
        <w:t xml:space="preserve">(c) Serine</w:t>
      </w:r>
    </w:p>
    <w:p>
      <w:r>
        <w:t xml:space="preserve">(d) Tyrosine</w:t>
      </w:r>
    </w:p>
    <w:p>
      <w:r>
        <w:t xml:space="preserve">Answer: b</w:t>
      </w:r>
    </w:p>
    <w:p>
      <w:r>
        <w:t xml:space="preserve">Solution: Leucine is one of the 9 essential amino acids that must be obtained from dietary sources. Alanine is non-essential (synthesized from pyruvate). Serine is non-essential (synthesized from glucose). Tyrosine is conditionally essential—normally synthesized from phenylalanine but becomes essential during stress or phenylalanine deficiency. Memory aid: 'PVT TIM HaLL' for the 9 essential amino acids (Phe, Val, Thr, Trp, Ile, Met, His, Leu, Lys).</w:t>
      </w:r>
    </w:p>
    <w:p>
      <w:r>
        <w:t xml:space="preserve">Positive Marks: 1</w:t>
      </w:r>
    </w:p>
    <w:p>
      <w:r>
        <w:t xml:space="preserve">Negative Marks: 0.33</w:t>
      </w:r>
    </w:p>
    <w:p/>
    <w:p>
      <w:r>
        <w:rPr>
          <w:b/>
        </w:rPr>
        <w:t xml:space="preserve">Question: Proteins composed only of amino acids linked by peptide bonds, with no prosthetic groups, are classified as:</w:t>
      </w:r>
    </w:p>
    <w:p>
      <w:r>
        <w:t xml:space="preserve">(a) Conjugated proteins</w:t>
      </w:r>
    </w:p>
    <w:p>
      <w:r>
        <w:t xml:space="preserve">(b) Derived proteins</w:t>
      </w:r>
    </w:p>
    <w:p>
      <w:r>
        <w:t xml:space="preserve">(c) Simple proteins</w:t>
      </w:r>
    </w:p>
    <w:p>
      <w:r>
        <w:t xml:space="preserve">(d) Denatured proteins</w:t>
      </w:r>
    </w:p>
    <w:p>
      <w:r>
        <w:t xml:space="preserve">Answer: c</w:t>
      </w:r>
    </w:p>
    <w:p>
      <w:r>
        <w:t xml:space="preserve">Solution: Simple proteins contain only amino acids in their structure—examples include albumin and globulins. Conjugated proteins have non-protein components attached (hemoglobin has heme; lipoproteins have lipids). Derived proteins form from modification or breakdown of existing proteins. Denatured refers to conformational change, not a classification category.</w:t>
      </w:r>
    </w:p>
    <w:p>
      <w:r>
        <w:t xml:space="preserve">Positive Marks: 1</w:t>
      </w:r>
    </w:p>
    <w:p>
      <w:r>
        <w:t xml:space="preserve">Negative Marks: 0.33</w:t>
      </w:r>
    </w:p>
    <w:p/>
    <w:p>
      <w:r>
        <w:rPr>
          <w:b/>
        </w:rPr>
        <w:t xml:space="preserve">Question: Which amino acid has a nonpolar, hydrophobic side chain making it typically found in the interior of globular proteins?</w:t>
      </w:r>
    </w:p>
    <w:p>
      <w:r>
        <w:t xml:space="preserve">(a) Serine</w:t>
      </w:r>
    </w:p>
    <w:p>
      <w:r>
        <w:t xml:space="preserve">(b) Aspartate</w:t>
      </w:r>
    </w:p>
    <w:p>
      <w:r>
        <w:t xml:space="preserve">(c) Alanine</w:t>
      </w:r>
    </w:p>
    <w:p>
      <w:r>
        <w:t xml:space="preserve">(d) Histidine</w:t>
      </w:r>
    </w:p>
    <w:p>
      <w:r>
        <w:t xml:space="preserve">Answer: c</w:t>
      </w:r>
    </w:p>
    <w:p>
      <w:r>
        <w:t xml:space="preserve">Solution: Alanine has a simple nonpolar methyl (-CH₃) side chain, classifying it as hydrophobic and typically buried in the protein core away from water. Serine is polar (has -OH group). Aspartate is acidic and charged. Histidine is aromatic and ionizable. Nonpolar amino acids: alanine, valine, leucine, isoleucine, methionine, phenylalanine, proline, tryptophan.</w:t>
      </w:r>
    </w:p>
    <w:p>
      <w:r>
        <w:t xml:space="preserve">Positive Marks: 1</w:t>
      </w:r>
    </w:p>
    <w:p>
      <w:r>
        <w:t xml:space="preserve">Negative Marks: 0.33</w:t>
      </w:r>
    </w:p>
    <w:p/>
    <w:p>
      <w:r>
        <w:rPr>
          <w:b/>
        </w:rPr>
        <w:t xml:space="preserve">Question: A protein adopting a compact, spherical shape and highly soluble in aqueous solutions is classified structurally as:</w:t>
      </w:r>
    </w:p>
    <w:p>
      <w:r>
        <w:t xml:space="preserve">(a) Fibrous protein</w:t>
      </w:r>
    </w:p>
    <w:p>
      <w:r>
        <w:t xml:space="preserve">(b) Globular protein</w:t>
      </w:r>
    </w:p>
    <w:p>
      <w:r>
        <w:t xml:space="preserve">(c) Conjugated protein</w:t>
      </w:r>
    </w:p>
    <w:p>
      <w:r>
        <w:t xml:space="preserve">(d) Membrane protein</w:t>
      </w:r>
    </w:p>
    <w:p>
      <w:r>
        <w:t xml:space="preserve">Answer: b</w:t>
      </w:r>
    </w:p>
    <w:p>
      <w:r>
        <w:t xml:space="preserve">Solution: Globular proteins are compact, spherical or ellipsoid shaped, and water-soluble—examples: enzymes, antibodies, hormones. Fibrous proteins are elongated and water-insoluble (collagen, keratin). Classification by shape (fibrous/globular) differs from classification by composition (simple/conjugated). Membrane proteins are categorized by location, not solubility in solution.</w:t>
      </w:r>
    </w:p>
    <w:p>
      <w:r>
        <w:t xml:space="preserve">Positive Marks: 1</w:t>
      </w:r>
    </w:p>
    <w:p>
      <w:r>
        <w:t xml:space="preserve">Negative Marks: 0.33</w:t>
      </w:r>
    </w:p>
    <w:p/>
    <w:p>
      <w:r>
        <w:rPr>
          <w:b/>
        </w:rPr>
        <w:t xml:space="preserve">Question: Amino acids classified as non-essential under normal conditions but becoming essential during severe illness, sepsis, or metabolic stress are called:</w:t>
      </w:r>
    </w:p>
    <w:p>
      <w:r>
        <w:t xml:space="preserve">(a) Semi-essential amino acids</w:t>
      </w:r>
    </w:p>
    <w:p>
      <w:r>
        <w:t xml:space="preserve">(b) Conditionally essential amino acids</w:t>
      </w:r>
    </w:p>
    <w:p>
      <w:r>
        <w:t xml:space="preserve">(c) Partially essential amino acids</w:t>
      </w:r>
    </w:p>
    <w:p>
      <w:r>
        <w:t xml:space="preserve">(d) Pro-essential amino acids</w:t>
      </w:r>
    </w:p>
    <w:p>
      <w:r>
        <w:t xml:space="preserve">Answer: b</w:t>
      </w:r>
    </w:p>
    <w:p>
      <w:r>
        <w:t xml:space="preserve">Solution: Conditionally essential amino acids (arginine, glutamine, cysteine, tyrosine) can normally be synthesized endogenously but require dietary sources during metabolic stress, immune challenge, or critical illness when endogenous synthesis cannot meet increased demand. This classification reflects the dynamic nature of amino acid requirements in different physiological states. Examples: sepsis increases glutamine requirements; trauma increases arginine needs.</w:t>
      </w:r>
    </w:p>
    <w:p>
      <w:r>
        <w:t xml:space="preserve">Positive Marks: 1</w:t>
      </w:r>
    </w:p>
    <w:p>
      <w:r>
        <w:t xml:space="preserve">Negative Marks: 0.33</w:t>
      </w:r>
    </w:p>
    <w:p/>
    <w:p>
      <w:r>
        <w:rPr>
          <w:b/>
        </w:rPr>
        <w:t xml:space="preserve">Question: Which pair of amino acids is correctly classified as sulfur-containing?</w:t>
      </w:r>
    </w:p>
    <w:p>
      <w:r>
        <w:t xml:space="preserve">(a) Leucine and Lysine</w:t>
      </w:r>
    </w:p>
    <w:p>
      <w:r>
        <w:t xml:space="preserve">(b) Methionine and Cysteine</w:t>
      </w:r>
    </w:p>
    <w:p>
      <w:r>
        <w:t xml:space="preserve">(c) Histidine and Tryptophan</w:t>
      </w:r>
    </w:p>
    <w:p>
      <w:r>
        <w:t xml:space="preserve">(d) Serine and Threonine</w:t>
      </w:r>
    </w:p>
    <w:p>
      <w:r>
        <w:t xml:space="preserve">Answer: b</w:t>
      </w:r>
    </w:p>
    <w:p>
      <w:r>
        <w:t xml:space="preserve">Solution: Methionine and cysteine are the only two sulfur-containing amino acids in proteins. Methionine has sulfur in a thioether bond (-S-); cysteine has sulfur in a thiol group (-SH). Cysteine forms disulfide bonds (S-S) critical for protein structure and stability. The other options lack sulfur atoms entirely. Sulfur-containing amino acids are important for protein cross-linking and antioxidant defense.</w:t>
      </w:r>
    </w:p>
    <w:p>
      <w:r>
        <w:t xml:space="preserve">Positive Marks: 1</w:t>
      </w:r>
    </w:p>
    <w:p>
      <w:r>
        <w:t xml:space="preserve">Negative Marks: 0.33</w:t>
      </w:r>
    </w:p>
    <w:p/>
    <w:p>
      <w:r>
        <w:rPr>
          <w:b/>
        </w:rPr>
        <w:t xml:space="preserve">Question: How many amino acids are classified as essential for adults, requiring dietary intake?</w:t>
      </w:r>
    </w:p>
    <w:p>
      <w:r>
        <w:t xml:space="preserve">(a) 5</w:t>
      </w:r>
    </w:p>
    <w:p>
      <w:r>
        <w:t xml:space="preserve">(b) 8</w:t>
      </w:r>
    </w:p>
    <w:p>
      <w:r>
        <w:t xml:space="preserve">(c) 9</w:t>
      </w:r>
    </w:p>
    <w:p>
      <w:r>
        <w:t xml:space="preserve">(d) 12</w:t>
      </w:r>
    </w:p>
    <w:p>
      <w:r>
        <w:t xml:space="preserve">Answer: c</w:t>
      </w:r>
    </w:p>
    <w:p>
      <w:r>
        <w:t xml:space="preserve">Solution: Exactly 9 amino acids are essential for adults: histidine, isoleucine, leucine, lysine, methionine, phenylalanine, threonine, tryptophan, and valine. This number increases to 10 in infants (including arginine). The number is 8 in some older references (excluding histidine), but current INC standards recognize 9. Mnemonic: 'PVT TIM HaLL' covers all 9.</w:t>
      </w:r>
    </w:p>
    <w:p>
      <w:r>
        <w:t xml:space="preserve">Positive Marks: 1</w:t>
      </w:r>
    </w:p>
    <w:p>
      <w:r>
        <w:t xml:space="preserve">Negative Marks: 0.33</w:t>
      </w:r>
    </w:p>
    <w:p/>
    <w:p>
      <w:r>
        <w:rPr>
          <w:b/>
        </w:rPr>
        <w:t xml:space="preserve">Question: Aromatic amino acids contain benzene rings in their side chains. Which is NOT aromatic?</w:t>
      </w:r>
    </w:p>
    <w:p>
      <w:r>
        <w:t xml:space="preserve">(a) Phenylalanine</w:t>
      </w:r>
    </w:p>
    <w:p>
      <w:r>
        <w:t xml:space="preserve">(b) Tyrosine</w:t>
      </w:r>
    </w:p>
    <w:p>
      <w:r>
        <w:t xml:space="preserve">(c) Tryptophan</w:t>
      </w:r>
    </w:p>
    <w:p>
      <w:r>
        <w:t xml:space="preserve">(d) Valine</w:t>
      </w:r>
    </w:p>
    <w:p>
      <w:r>
        <w:t xml:space="preserve">Answer: d</w:t>
      </w:r>
    </w:p>
    <w:p>
      <w:r>
        <w:t xml:space="preserve">Solution: Valine is a branched-chain, aliphatic, nonpolar amino acid with no aromatic ring. Phenylalanine, tyrosine, and tryptophan all contain aromatic rings (benzene or indole). Aromatic amino acids have important roles in neurotransmitter synthesis: phenylalanine → dopamine; tyrosine → dopamine/norepinephrine; tryptophan → serotonin. They comprise approximately 15% of typical protein composition.</w:t>
      </w:r>
    </w:p>
    <w:p>
      <w:r>
        <w:t xml:space="preserve">Positive Marks: 1</w:t>
      </w:r>
    </w:p>
    <w:p>
      <w:r>
        <w:t xml:space="preserve">Negative Marks: 0.33</w:t>
      </w:r>
    </w:p>
    <w:p/>
    <w:p>
      <w:r>
        <w:rPr>
          <w:b/>
        </w:rPr>
        <w:t xml:space="preserve">Question: Amino acids with positively charged side chains at physiological pH, classified as basic, include all EXCEPT:</w:t>
      </w:r>
    </w:p>
    <w:p>
      <w:r>
        <w:t xml:space="preserve">(a) Lysine</w:t>
      </w:r>
    </w:p>
    <w:p>
      <w:r>
        <w:t xml:space="preserve">(b) Arginine</w:t>
      </w:r>
    </w:p>
    <w:p>
      <w:r>
        <w:t xml:space="preserve">(c) Histidine</w:t>
      </w:r>
    </w:p>
    <w:p>
      <w:r>
        <w:t xml:space="preserve">(d) Aspartate</w:t>
      </w:r>
    </w:p>
    <w:p>
      <w:r>
        <w:t xml:space="preserve">Answer: d</w:t>
      </w:r>
    </w:p>
    <w:p>
      <w:r>
        <w:t xml:space="preserve">Solution: Aspartate is an acidic amino acid with a negatively charged carboxyl group (-COO⁻), not a positively charged basic amino acid. Lysine, arginine, and histidine all have positively charged amino groups (-NH₃⁺) at pH 7.4. Acidic amino acids: aspartate, glutamate. Basic amino acids: lysine, arginine, histidine. Charge-based classification is critical for enzyme active sites and protein-protein interactions.</w:t>
      </w:r>
    </w:p>
    <w:p>
      <w:r>
        <w:t xml:space="preserve">Positive Marks: 1</w:t>
      </w:r>
    </w:p>
    <w:p>
      <w:r>
        <w:t xml:space="preserve">Negative Marks: 0.33</w:t>
      </w:r>
    </w:p>
    <w:p/>
    <w:p>
      <w:r>
        <w:rPr>
          <w:b/>
        </w:rPr>
        <w:t xml:space="preserve">Question: Collagen, the most abundant protein in the human body, is classified as a _____ protein due to its elongated, fibrillar structure and water-insolubility:</w:t>
      </w:r>
    </w:p>
    <w:p>
      <w:r>
        <w:t xml:space="preserve">(a) Globular</w:t>
      </w:r>
    </w:p>
    <w:p>
      <w:r>
        <w:t xml:space="preserve">(b) Fibrous</w:t>
      </w:r>
    </w:p>
    <w:p>
      <w:r>
        <w:t xml:space="preserve">(c) Conjugated</w:t>
      </w:r>
    </w:p>
    <w:p>
      <w:r>
        <w:t xml:space="preserve">(d) Membrane</w:t>
      </w:r>
    </w:p>
    <w:p>
      <w:r>
        <w:t xml:space="preserve">Answer: b</w:t>
      </w:r>
    </w:p>
    <w:p>
      <w:r>
        <w:t xml:space="preserve">Solution: Collagen is a fibrous protein with characteristic elongated triple-helix structure forming fibrils. Fibrous proteins (collagen, keratin, elastin) are water-insoluble, heat-stable, and provide structural support. Globular proteins are compact, soluble, and perform dynamic functions. Conjugated proteins contain attached prosthetic groups. Membrane proteins are lipid-embedded. Collagen comprises ~30% of total body protein.</w:t>
      </w:r>
    </w:p>
    <w:p>
      <w:r>
        <w:t xml:space="preserve">Positive Marks: 1</w:t>
      </w:r>
    </w:p>
    <w:p>
      <w:r>
        <w:t xml:space="preserve">Negative Marks: 0.33</w:t>
      </w:r>
    </w:p>
    <w:p/>
    <w:p>
      <w:r>
        <w:rPr>
          <w:b/>
        </w:rPr>
        <w:t xml:space="preserve">Question: An amino acid with a hydroxyl (-OH) group in its side chain, classified as polar, is:</w:t>
      </w:r>
    </w:p>
    <w:p>
      <w:r>
        <w:t xml:space="preserve">(a) Phenylalanine</w:t>
      </w:r>
    </w:p>
    <w:p>
      <w:r>
        <w:t xml:space="preserve">(b) Serine</w:t>
      </w:r>
    </w:p>
    <w:p>
      <w:r>
        <w:t xml:space="preserve">(c) Leucine</w:t>
      </w:r>
    </w:p>
    <w:p>
      <w:r>
        <w:t xml:space="preserve">(d) Methionine</w:t>
      </w:r>
    </w:p>
    <w:p>
      <w:r>
        <w:t xml:space="preserve">Answer: b</w:t>
      </w:r>
    </w:p>
    <w:p>
      <w:r>
        <w:t xml:space="preserve">Solution: Serine has a hydroxyl group (-CH₂-OH) making it polar and hydrophilic. The -OH group enables hydrogen bonding and makes serine suitable for active sites and phosphorylation. Phenylalanine is aromatic and nonpolar. Leucine is branched-chain and nonpolar. Methionine is nonpolar and sulfur-containing. Other hydroxyl amino acids: threonine, tyrosine. Hydroxyl-containing amino acids comprise ~10% of typical proteins.</w:t>
      </w:r>
    </w:p>
    <w:p>
      <w:r>
        <w:t xml:space="preserve">Positive Marks: 1</w:t>
      </w:r>
    </w:p>
    <w:p>
      <w:r>
        <w:t xml:space="preserve">Negative Marks: 0.33</w:t>
      </w:r>
    </w:p>
    <w:p/>
    <w:p>
      <w:r>
        <w:rPr>
          <w:b/>
        </w:rPr>
        <w:t xml:space="preserve">Question: Proteins produced by removal, modification, or degradation of amino acid residues from already-synthesized proteins are classified as:</w:t>
      </w:r>
    </w:p>
    <w:p>
      <w:r>
        <w:t xml:space="preserve">(a) Simple proteins</w:t>
      </w:r>
    </w:p>
    <w:p>
      <w:r>
        <w:t xml:space="preserve">(b) Conjugated proteins</w:t>
      </w:r>
    </w:p>
    <w:p>
      <w:r>
        <w:t xml:space="preserve">(c) Derived proteins</w:t>
      </w:r>
    </w:p>
    <w:p>
      <w:r>
        <w:t xml:space="preserve">(d) Denatured proteins</w:t>
      </w:r>
    </w:p>
    <w:p>
      <w:r>
        <w:t xml:space="preserve">Answer: c</w:t>
      </w:r>
    </w:p>
    <w:p>
      <w:r>
        <w:t xml:space="preserve">Solution: Derived proteins result from enzymatic or chemical modification of existing proteins. Examples: collagen (derived from procollagen by protease cleavage), hemoglobin S (abnormal from amino acid substitution), insulin (derived from proinsulin). Simple proteins contain unmodified amino acids. Conjugated proteins have attached prosthetic groups. Denatured proteins have lost native structure but aren't classified as 'derived.'</w:t>
      </w:r>
    </w:p>
    <w:p>
      <w:r>
        <w:t xml:space="preserve">Positive Marks: 1</w:t>
      </w:r>
    </w:p>
    <w:p>
      <w:r>
        <w:t xml:space="preserve">Negative Marks: 0.33</w:t>
      </w:r>
    </w:p>
    <w:p/>
    <w:p>
      <w:r>
        <w:rPr>
          <w:b/>
        </w:rPr>
        <w:t xml:space="preserve">Question: Branched-chain amino acids, significant for muscle protein synthesis, include all EXCEPT:</w:t>
      </w:r>
    </w:p>
    <w:p>
      <w:r>
        <w:t xml:space="preserve">(a) Leucine</w:t>
      </w:r>
    </w:p>
    <w:p>
      <w:r>
        <w:t xml:space="preserve">(b) Isoleucine</w:t>
      </w:r>
    </w:p>
    <w:p>
      <w:r>
        <w:t xml:space="preserve">(c) Valine</w:t>
      </w:r>
    </w:p>
    <w:p>
      <w:r>
        <w:t xml:space="preserve">(d) Lysine</w:t>
      </w:r>
    </w:p>
    <w:p>
      <w:r>
        <w:t xml:space="preserve">Answer: d</w:t>
      </w:r>
    </w:p>
    <w:p>
      <w:r>
        <w:t xml:space="preserve">Solution: Lysine has a linear side chain with an amino group but lacks branching. The three BCAAs are leucine, isoleucine, and valine—all have branched aliphatic side chains. BCAAs are metabolized primarily in muscle tissue, stimulate protein synthesis via mTOR, cannot be synthesized endogenously, and are commonly supplemented in critical illness and athletic nutrition. They comprise ~35% of essential amino acids in muscle protein.</w:t>
      </w:r>
    </w:p>
    <w:p>
      <w:r>
        <w:t xml:space="preserve">Positive Marks: 1</w:t>
      </w:r>
    </w:p>
    <w:p>
      <w:r>
        <w:t xml:space="preserve">Negative Marks: 0.33</w:t>
      </w:r>
    </w:p>
    <w:p/>
    <w:p>
      <w:r>
        <w:rPr>
          <w:b/>
        </w:rPr>
        <w:t xml:space="preserve">Question: Imino acids, differing from true amino acids by having an imino group in a cyclic structure, include:</w:t>
      </w:r>
    </w:p>
    <w:p>
      <w:r>
        <w:t xml:space="preserve">(a) Lysine and Arginine</w:t>
      </w:r>
    </w:p>
    <w:p>
      <w:r>
        <w:t xml:space="preserve">(b) Proline and Hydroxyproline</w:t>
      </w:r>
    </w:p>
    <w:p>
      <w:r>
        <w:t xml:space="preserve">(c) Serine and Threonine</w:t>
      </w:r>
    </w:p>
    <w:p>
      <w:r>
        <w:t xml:space="preserve">(d) Aspartate and Glutamate</w:t>
      </w:r>
    </w:p>
    <w:p>
      <w:r>
        <w:t xml:space="preserve">Answer: b</w:t>
      </w:r>
    </w:p>
    <w:p>
      <w:r>
        <w:t xml:space="preserve">Solution: Proline and hydroxyproline are imino acids with cyclic pyrrolidine rings where nitrogen forms part of the ring (imino, not primary amino group). This cyclic structure restricts conformational flexibility and is critical for collagen stability. Hydroxyproline comprises ~10% of collagen's amino acid composition. Other amino acids have standard primary amino groups (-NH₂). Only these two amino acids have imino group classification in proteins.</w:t>
      </w:r>
    </w:p>
    <w:p>
      <w:r>
        <w:t xml:space="preserve">Positive Marks: 1</w:t>
      </w:r>
    </w:p>
    <w:p>
      <w:r>
        <w:t xml:space="preserve">Negative Marks: 0.33</w:t>
      </w:r>
    </w:p>
    <w:p/>
    <w:p>
      <w:r>
        <w:rPr>
          <w:b/>
        </w:rPr>
        <w:t xml:space="preserve">Question: Tyrosine, synthesized from the essential amino acid phenylalanine, is classified as:</w:t>
      </w:r>
    </w:p>
    <w:p>
      <w:r>
        <w:t xml:space="preserve">(a) Essential amino acid</w:t>
      </w:r>
    </w:p>
    <w:p>
      <w:r>
        <w:t xml:space="preserve">(b) Non-essential amino acid</w:t>
      </w:r>
    </w:p>
    <w:p>
      <w:r>
        <w:t xml:space="preserve">(c) Conditionally essential amino acid</w:t>
      </w:r>
    </w:p>
    <w:p>
      <w:r>
        <w:t xml:space="preserve">(d) Semi-essential amino acid</w:t>
      </w:r>
    </w:p>
    <w:p>
      <w:r>
        <w:t xml:space="preserve">Answer: c</w:t>
      </w:r>
    </w:p>
    <w:p>
      <w:r>
        <w:t xml:space="preserve">Solution: Tyrosine is conditionally essential—normally synthesized from phenylalanine via phenylalanine hydroxylase but becomes essential when phenylalanine is deficient or during metabolic stress when endogenous synthesis cannot meet demand. In phenylketonuria (PKU), when phenylalanine cannot convert to tyrosine, it becomes strictly essential. This conditional status is unique. Tyrosine is also precursor to dopamine and thyroid hormones.</w:t>
      </w:r>
    </w:p>
    <w:p>
      <w:r>
        <w:t xml:space="preserve">Positive Marks: 1</w:t>
      </w:r>
    </w:p>
    <w:p>
      <w:r>
        <w:t xml:space="preserve">Negative Marks: 0.33</w:t>
      </w:r>
    </w:p>
    <w:p/>
    <w:p>
      <w:r>
        <w:rPr>
          <w:b/>
        </w:rPr>
        <w:t xml:space="preserve">Question: A complete or high-quality protein is defined as containing:</w:t>
      </w:r>
    </w:p>
    <w:p>
      <w:r>
        <w:t xml:space="preserve">(a) Only essential amino acids in high concentrations</w:t>
      </w:r>
    </w:p>
    <w:p>
      <w:r>
        <w:t xml:space="preserve">(b) All 9 essential amino acids in adequate amounts and proper proportions</w:t>
      </w:r>
    </w:p>
    <w:p>
      <w:r>
        <w:t xml:space="preserve">(c) More than 50% amino acids in free form</w:t>
      </w:r>
    </w:p>
    <w:p>
      <w:r>
        <w:t xml:space="preserve">(d) All 20 amino acids found in the body</w:t>
      </w:r>
    </w:p>
    <w:p>
      <w:r>
        <w:t xml:space="preserve">Answer: b</w:t>
      </w:r>
    </w:p>
    <w:p>
      <w:r>
        <w:t xml:space="preserve">Solution: A complete protein contains all 9 essential amino acids in sufficient quantity and correct proportions (amino acid profile) to meet human nutritional needs. Complete proteins: egg, milk, meat, poultry, fish. Option A is incomplete (needs both essential and non-essential). Option C refers to free amino acids, not protein quality. Option D is impractical as not all amino acids appear in every protein. Amino acid scoring pattern (PDCAAS) measures protein quality.</w:t>
      </w:r>
    </w:p>
    <w:p>
      <w:r>
        <w:t xml:space="preserve">Positive Marks: 1</w:t>
      </w:r>
    </w:p>
    <w:p>
      <w:r>
        <w:t xml:space="preserve">Negative Marks: 0.33</w:t>
      </w:r>
    </w:p>
    <w:p/>
    <w:p>
      <w:r>
        <w:rPr>
          <w:b/>
        </w:rPr>
        <w:t xml:space="preserve">Question: Hemoglobin is classified as a _____ protein because globin polypeptide chains are covalently bound to heme, a non-protein iron-containing prosthetic group:</w:t>
      </w:r>
    </w:p>
    <w:p>
      <w:r>
        <w:t xml:space="preserve">(a) Simple protein</w:t>
      </w:r>
    </w:p>
    <w:p>
      <w:r>
        <w:t xml:space="preserve">(b) Fibrous protein</w:t>
      </w:r>
    </w:p>
    <w:p>
      <w:r>
        <w:t xml:space="preserve">(c) Conjugated protein</w:t>
      </w:r>
    </w:p>
    <w:p>
      <w:r>
        <w:t xml:space="preserve">(d) Derived protein</w:t>
      </w:r>
    </w:p>
    <w:p>
      <w:r>
        <w:t xml:space="preserve">Answer: c</w:t>
      </w:r>
    </w:p>
    <w:p>
      <w:r>
        <w:t xml:space="preserve">Solution: Hemoglobin is a conjugated (complex) protein with a simple protein component (globin) and non-protein prosthetic group (heme). Other conjugated proteins: lipoproteins (protein+lipid), glycoproteins (protein+carbohydrate), phosphoproteins (protein+phosphate). Simple proteins contain only amino acids. Fibrous proteins have elongated shapes. Derived proteins form from modification of existing proteins. Prosthetic group attachment defines conjugated protein classification.</w:t>
      </w:r>
    </w:p>
    <w:p>
      <w:r>
        <w:t xml:space="preserve">Positive Marks: 1</w:t>
      </w:r>
    </w:p>
    <w:p>
      <w:r>
        <w:t xml:space="preserve">Negative Marks: 0.33</w:t>
      </w:r>
    </w:p>
    <w:p/>
    <w:p>
      <w:r>
        <w:rPr>
          <w:b/>
        </w:rPr>
        <w:t xml:space="preserve">Question: Branched-chain amino acids (leucine, isoleucine, valine) are structurally distinguished by:</w:t>
      </w:r>
    </w:p>
    <w:p>
      <w:r>
        <w:t xml:space="preserve">(a) Aromatic benzene rings in side chains</w:t>
      </w:r>
    </w:p>
    <w:p>
      <w:r>
        <w:t xml:space="preserve">(b) Hydroxyl groups in side chains</w:t>
      </w:r>
    </w:p>
    <w:p>
      <w:r>
        <w:t xml:space="preserve">(c) Branched aliphatic side chains with multiple carbons</w:t>
      </w:r>
    </w:p>
    <w:p>
      <w:r>
        <w:t xml:space="preserve">(d) Charged or ionizable groups in side chains</w:t>
      </w:r>
    </w:p>
    <w:p>
      <w:r>
        <w:t xml:space="preserve">Answer: c</w:t>
      </w:r>
    </w:p>
    <w:p>
      <w:r>
        <w:t xml:space="preserve">Solution: BCAAs have aliphatic (carbon-hydrogen) side chains with branching structure—this branching, not aromatic rings (A), hydroxyl groups (B), or charge (D), defines their classification. This branched structure influences muscle metabolism and their role in protein synthesis regulation via mTOR signaling. BCAAs represent 35% of essential amino acids in muscle protein. They are unable to be synthesized de novo by the body.</w:t>
      </w:r>
    </w:p>
    <w:p>
      <w:r>
        <w:t xml:space="preserve">Positive Marks: 1</w:t>
      </w:r>
    </w:p>
    <w:p>
      <w:r>
        <w:t xml:space="preserve">Negative Marks: 0.33</w:t>
      </w:r>
    </w:p>
    <w:p/>
    <w:p>
      <w:r>
        <w:rPr>
          <w:b/>
        </w:rPr>
        <w:t xml:space="preserve">Question: A protein that is water-insoluble, heat-stable, and primarily serves structural roles is appropriately classified as:</w:t>
      </w:r>
    </w:p>
    <w:p>
      <w:r>
        <w:t xml:space="preserve">(a) Globular protein</w:t>
      </w:r>
    </w:p>
    <w:p>
      <w:r>
        <w:t xml:space="preserve">(b) Fibrous protein</w:t>
      </w:r>
    </w:p>
    <w:p>
      <w:r>
        <w:t xml:space="preserve">(c) Hydrophobic protein</w:t>
      </w:r>
    </w:p>
    <w:p>
      <w:r>
        <w:t xml:space="preserve">(d) Protease-resistant protein</w:t>
      </w:r>
    </w:p>
    <w:p>
      <w:r>
        <w:t xml:space="preserve">Answer: b</w:t>
      </w:r>
    </w:p>
    <w:p>
      <w:r>
        <w:t xml:space="preserve">Solution: Fibrous proteins (collagen, keratin, elastin) have elongated shapes, water-insolubility, heat-stability, and structural functions providing tissue strength. Globular proteins are compact, soluble, and perform dynamic functions. Hydrophobic isn't a standard classification. While fibrous proteins are protease-resistant, this is a functional property, not their defining classification. Fibrous proteins comprise ~33% of total body protein; collagen alone is ~30% of total protein.</w:t>
      </w:r>
    </w:p>
    <w:p>
      <w:r>
        <w:t xml:space="preserve">Positive Marks: 1</w:t>
      </w:r>
    </w:p>
    <w:p>
      <w:r>
        <w:t xml:space="preserve">Negative Marks: 0.33</w:t>
      </w:r>
    </w:p>
    <w:p/>
    <w:p>
      <w:r>
        <w:rPr>
          <w:b/>
        </w:rPr>
        <w:t xml:space="preserve">Question: Which amino acid classification pairing is correct based on chemical properties?</w:t>
      </w:r>
    </w:p>
    <w:p>
      <w:r>
        <w:t xml:space="preserve">(a) Phenylalanine (aromatic), Aspartate (acidic)—both hydrophobic</w:t>
      </w:r>
    </w:p>
    <w:p>
      <w:r>
        <w:t xml:space="preserve">(b) Leucine (polar), Serine (nonpolar)—both form hydrogen bonds</w:t>
      </w:r>
    </w:p>
    <w:p>
      <w:r>
        <w:t xml:space="preserve">(c) Lysine (aromatic), Glycine (charged)—both positively charged</w:t>
      </w:r>
    </w:p>
    <w:p>
      <w:r>
        <w:t xml:space="preserve">(d) Proline (hydroxyl), Threonine (imino)—both contain sulfur</w:t>
      </w:r>
    </w:p>
    <w:p>
      <w:r>
        <w:t xml:space="preserve">Answer: a</w:t>
      </w:r>
    </w:p>
    <w:p>
      <w:r>
        <w:t xml:space="preserve">Solution: Phenylalanine is correctly classified as aromatic (benzene ring) and aspartate as acidic (negatively charged -COO⁻ at pH 7.4). Option B is reversed: leucine is nonpolar, serine is polar. Option C is wrong: lysine is basic/positively charged (not aromatic); glycine is nonpolar but uncharged. Option D is wrong: proline is imino (not hydroxyl), threonine is hydroxyl (not imino), neither contains sulfur. Memory aids: Acidic = 'Asp, Glu'; Aromatic = 'Phe, Tyr, Trp'; Basic = 'Lys, Arg, His'.</w:t>
      </w:r>
    </w:p>
    <w:p>
      <w:r>
        <w:t xml:space="preserve">Positive Marks: 1</w:t>
      </w:r>
    </w:p>
    <w:p>
      <w:r>
        <w:t xml:space="preserve">Negative Marks: 0.33</w:t>
      </w:r>
    </w:p>
    <w:sectPr>
      <w:pgSz w:w="11906" w:h="16838"/>
      <w:pgMar w:top="1134" w:right="1134" w:bottom="1134" w:left="1134"/>
    </w:sectPr>
  </w:body>
</w:document>
</file>