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Weaning is best defined as:</w:t>
      </w:r>
    </w:p>
    <w:p>
      <w:r>
        <w:t xml:space="preserve">(a) Complete withdrawal of breast milk or formula feeding and transition to alternative nutrition sources</w:t>
      </w:r>
    </w:p>
    <w:p>
      <w:r>
        <w:t xml:space="preserve">(b) Introduction of any supplementary food along with continued breast milk or formula</w:t>
      </w:r>
    </w:p>
    <w:p>
      <w:r>
        <w:t xml:space="preserve">(c) Process of teaching an infant to feed themselves independently</w:t>
      </w:r>
    </w:p>
    <w:p>
      <w:r>
        <w:t xml:space="preserve">(d) Switching from breast feeding to bottle feeding only</w:t>
      </w:r>
    </w:p>
    <w:p>
      <w:r>
        <w:t xml:space="preserve">Answer: a</w:t>
      </w:r>
    </w:p>
    <w:p>
      <w:r>
        <w:t xml:space="preserve">Solution: Weaning refers to the gradual introduction of complementary foods while reducing dependence on breast milk or formula, eventually leading to complete replacement. Option B is incomplete as it doesn't specify the end goal. Option C describes self-feeding, not weaning. Option D is merely a feeding method change. The term encompasses the entire transitional period from exclusive milk feeding to mixed feeding to solid foods.</w:t>
      </w:r>
    </w:p>
    <w:p>
      <w:r>
        <w:t xml:space="preserve">Positive Marks: 1</w:t>
      </w:r>
    </w:p>
    <w:p>
      <w:r>
        <w:t xml:space="preserve">Negative Marks: 0.33</w:t>
      </w:r>
    </w:p>
    <w:p/>
    <w:p>
      <w:r>
        <w:rPr>
          <w:b/>
        </w:rPr>
        <w:t xml:space="preserve">Question: According to WHO, IAP, and INC recommendations, supplementary feeding should be started at:</w:t>
      </w:r>
    </w:p>
    <w:p>
      <w:r>
        <w:t xml:space="preserve">(a) 3-4 months of age due to increased nutritional demands</w:t>
      </w:r>
    </w:p>
    <w:p>
      <w:r>
        <w:t xml:space="preserve">(b) 6 months of age as the optimal time for complementary feeding</w:t>
      </w:r>
    </w:p>
    <w:p>
      <w:r>
        <w:t xml:space="preserve">(c) 8-9 months of age when signs of readiness are clearly evident</w:t>
      </w:r>
    </w:p>
    <w:p>
      <w:r>
        <w:t xml:space="preserve">(d) 12 months of age to ensure complete gut maturity</w:t>
      </w:r>
    </w:p>
    <w:p>
      <w:r>
        <w:t xml:space="preserve">Answer: b</w:t>
      </w:r>
    </w:p>
    <w:p>
      <w:r>
        <w:t xml:space="preserve">Solution: Current evidence-based guidelines (WHO, IAP, INC) recommend exclusive breastfeeding for 6 months, after which complementary feeding should begin. At 3-4 months, the gut is still immature and the infant shows limited developmental readiness. By 8-12 months, the infant has already begun missing critical micronutrients like iron. Starting at 6 months provides the optimal balance between developmental readiness and nutritional needs.</w:t>
      </w:r>
    </w:p>
    <w:p>
      <w:r>
        <w:t xml:space="preserve">Positive Marks: 1</w:t>
      </w:r>
    </w:p>
    <w:p>
      <w:r>
        <w:t xml:space="preserve">Negative Marks: 0.33</w:t>
      </w:r>
    </w:p>
    <w:p/>
    <w:p>
      <w:r>
        <w:rPr>
          <w:b/>
        </w:rPr>
        <w:t xml:space="preserve">Question: Which of the following best indicates developmental readiness for introducing complementary foods?</w:t>
      </w:r>
    </w:p>
    <w:p>
      <w:r>
        <w:t xml:space="preserve">(a) The infant has developed a complete set of deciduous teeth</w:t>
      </w:r>
    </w:p>
    <w:p>
      <w:r>
        <w:t xml:space="preserve">(b) The infant can sit upright with minimal or no support and shows sustained interest in food</w:t>
      </w:r>
    </w:p>
    <w:p>
      <w:r>
        <w:t xml:space="preserve">(c) The infant has regained their birth weight</w:t>
      </w:r>
    </w:p>
    <w:p>
      <w:r>
        <w:t xml:space="preserve">(d) The infant can roll over from back to front independently</w:t>
      </w:r>
    </w:p>
    <w:p>
      <w:r>
        <w:t xml:space="preserve">Answer: b</w:t>
      </w:r>
    </w:p>
    <w:p>
      <w:r>
        <w:t xml:space="preserve">Solution: Developmental readiness for complementary feeding includes: ability to sit upright (indicates trunk control and swallowing coordination), sustained interest in food (reaching, mouthing objects), and loss of extrusion reflex. While other developmental milestones occur around this age, they are not specific indicators of readiness for feeding. The extrusion reflex (tongue pushing food out) typically disappears around 4-6 months, which is crucial for accepting spoon feeding.</w:t>
      </w:r>
    </w:p>
    <w:p>
      <w:r>
        <w:t xml:space="preserve">Positive Marks: 1</w:t>
      </w:r>
    </w:p>
    <w:p>
      <w:r>
        <w:t xml:space="preserve">Negative Marks: 0.33</w:t>
      </w:r>
    </w:p>
    <w:p/>
    <w:p>
      <w:r>
        <w:rPr>
          <w:b/>
        </w:rPr>
        <w:t xml:space="preserve">Question: The most appropriate first supplementary food to introduce during weaning is:</w:t>
      </w:r>
    </w:p>
    <w:p>
      <w:r>
        <w:t xml:space="preserve">(a) Iron-fortified infant cereals or semi-solid foods with high bioavailable iron</w:t>
      </w:r>
    </w:p>
    <w:p>
      <w:r>
        <w:t xml:space="preserve">(b) Cow's milk modified to reduce osmolarity and sodium content</w:t>
      </w:r>
    </w:p>
    <w:p>
      <w:r>
        <w:t xml:space="preserve">(c) Egg yolk due to its high protein and micronutrient content</w:t>
      </w:r>
    </w:p>
    <w:p>
      <w:r>
        <w:t xml:space="preserve">(d) Pureed fruits and vegetables to establish natural food preferences</w:t>
      </w:r>
    </w:p>
    <w:p>
      <w:r>
        <w:t xml:space="preserve">Answer: a</w:t>
      </w:r>
    </w:p>
    <w:p>
      <w:r>
        <w:t xml:space="preserve">Solution: Iron-fortified cereals (rice, wheat, or fortified commercial products) are recommended as first foods because they address the iron deficiency risk in breast-fed infants after 6 months, are easily digestible, hypoallergenic, and provide energy-dense nutrition. Cow's milk is unsuitable before 12 months. While egg yolk is nutritious, it has higher allergenic potential. Fruits/vegetables, though nutrient-rich, are lower in calories and shouldn't be the primary complementary food.</w:t>
      </w:r>
    </w:p>
    <w:p>
      <w:r>
        <w:t xml:space="preserve">Positive Marks: 1</w:t>
      </w:r>
    </w:p>
    <w:p>
      <w:r>
        <w:t xml:space="preserve">Negative Marks: 0.33</w:t>
      </w:r>
    </w:p>
    <w:p/>
    <w:p>
      <w:r>
        <w:rPr>
          <w:b/>
        </w:rPr>
        <w:t xml:space="preserve">Question: The total daily energy requirement for a 6-month-old infant receiving both breast milk and complementary foods is approximately:</w:t>
      </w:r>
    </w:p>
    <w:p>
      <w:r>
        <w:t xml:space="preserve">(a) 400-500 kcal/day including all sources of nutrition</w:t>
      </w:r>
    </w:p>
    <w:p>
      <w:r>
        <w:t xml:space="preserve">(b) 550-650 kcal/day from the combined diet</w:t>
      </w:r>
    </w:p>
    <w:p>
      <w:r>
        <w:t xml:space="preserve">(c) 700-800 kcal/day, mostly from complementary foods</w:t>
      </w:r>
    </w:p>
    <w:p>
      <w:r>
        <w:t xml:space="preserve">(d) 850-950 kcal/day as the infant's metabolic rate increases</w:t>
      </w:r>
    </w:p>
    <w:p>
      <w:r>
        <w:t xml:space="preserve">Answer: b</w:t>
      </w:r>
    </w:p>
    <w:p>
      <w:r>
        <w:t xml:space="preserve">Solution: A 6-month-old requires approximately 550-650 kcal/day total (both breast milk and complementary foods). This is based on the infant's weight (typically 7-8 kg) and recommended 70-80 kcal/kg/day. At this age, breast milk still provides 300-400 kcal, so complementary foods add about 200-300 kcal. Lower values underestimate requirements; higher values are more typical at 9-12 months when complementary feeding increases significantly.</w:t>
      </w:r>
    </w:p>
    <w:p>
      <w:r>
        <w:t xml:space="preserve">Positive Marks: 1</w:t>
      </w:r>
    </w:p>
    <w:p>
      <w:r>
        <w:t xml:space="preserve">Negative Marks: 0.33</w:t>
      </w:r>
    </w:p>
    <w:p/>
    <w:p>
      <w:r>
        <w:rPr>
          <w:b/>
        </w:rPr>
        <w:t xml:space="preserve">Question: During the initial phase of weaning (6-7 months), complementary foods should have which consistency?</w:t>
      </w:r>
    </w:p>
    <w:p>
      <w:r>
        <w:t xml:space="preserve">(a) Thin liquid consistency using diluted semi-solids or fortified milk</w:t>
      </w:r>
    </w:p>
    <w:p>
      <w:r>
        <w:t xml:space="preserve">(b) Smooth puree or semi-solid consistency without any lumps</w:t>
      </w:r>
    </w:p>
    <w:p>
      <w:r>
        <w:t xml:space="preserve">(c) Mashed consistency with small, soft lumps for texture progression</w:t>
      </w:r>
    </w:p>
    <w:p>
      <w:r>
        <w:t xml:space="preserve">(d) Chopped pieces similar to family foods for earlier independence</w:t>
      </w:r>
    </w:p>
    <w:p>
      <w:r>
        <w:t xml:space="preserve">Answer: b</w:t>
      </w:r>
    </w:p>
    <w:p>
      <w:r>
        <w:t xml:space="preserve">Solution: At 6-7 months, infants lack the oral motor skills and dentition to manage lumps; smooth purees are safest and easiest to digest. This consistency matches the infant's developmental stage and allows for safe swallowing. Thin liquids may not provide sufficient nutrition or satiety. Lumpy or chopped foods are introduced gradually from 8-9 months onward as chewing and swallowing skills develop. Starting with appropriate texture prevents gagging, choking, and feeding refusal.</w:t>
      </w:r>
    </w:p>
    <w:p>
      <w:r>
        <w:t xml:space="preserve">Positive Marks: 1</w:t>
      </w:r>
    </w:p>
    <w:p>
      <w:r>
        <w:t xml:space="preserve">Negative Marks: 0.33</w:t>
      </w:r>
    </w:p>
    <w:p/>
    <w:p>
      <w:r>
        <w:rPr>
          <w:b/>
        </w:rPr>
        <w:t xml:space="preserve">Question: How many times per day should complementary feeds be offered to a 6-month-old infant beginning supplementary feeding?</w:t>
      </w:r>
    </w:p>
    <w:p>
      <w:r>
        <w:t xml:space="preserve">(a) Once or twice daily, with breast feeds on demand as main nutrition</w:t>
      </w:r>
    </w:p>
    <w:p>
      <w:r>
        <w:t xml:space="preserve">(b) Two to three times daily, with frequent breast feeding between meals</w:t>
      </w:r>
    </w:p>
    <w:p>
      <w:r>
        <w:t xml:space="preserve">(c) Four to five times daily as complementary foods become the primary diet</w:t>
      </w:r>
    </w:p>
    <w:p>
      <w:r>
        <w:t xml:space="preserve">(d) Six to seven times daily along with frequent breast milk feeds</w:t>
      </w:r>
    </w:p>
    <w:p>
      <w:r>
        <w:t xml:space="preserve">Answer: b</w:t>
      </w:r>
    </w:p>
    <w:p>
      <w:r>
        <w:t xml:space="preserve">Solution: At 6 months, 2-3 complementary feeds daily (plus continued frequent breast milk) is appropriate as breast milk remains the primary source of nutrition. Increasing to 3-4 times by 8-9 months and 4-5 times by 12 months follows the gradual increase in complementary food importance. Once-daily feeding is insufficient for growth; six or more times daily would reduce breast milk intake excessively early in the weaning process when breast milk is still critical for nutrition and immunity.</w:t>
      </w:r>
    </w:p>
    <w:p>
      <w:r>
        <w:t xml:space="preserve">Positive Marks: 1</w:t>
      </w:r>
    </w:p>
    <w:p>
      <w:r>
        <w:t xml:space="preserve">Negative Marks: 0.33</w:t>
      </w:r>
    </w:p>
    <w:p/>
    <w:p>
      <w:r>
        <w:rPr>
          <w:b/>
        </w:rPr>
        <w:t xml:space="preserve">Question: Which of the following foods should be avoided or introduced with caution during the first year of life?</w:t>
      </w:r>
    </w:p>
    <w:p>
      <w:r>
        <w:t xml:space="preserve">(a) Honey or products containing honey due to risk of infant botulism</w:t>
      </w:r>
    </w:p>
    <w:p>
      <w:r>
        <w:t xml:space="preserve">(b) Pureed carrots because of their high fiber content</w:t>
      </w:r>
    </w:p>
    <w:p>
      <w:r>
        <w:t xml:space="preserve">(c) Banana because of its natural sweetness</w:t>
      </w:r>
    </w:p>
    <w:p>
      <w:r>
        <w:t xml:space="preserve">(d) Rice cereal due to potential arsenic contamination</w:t>
      </w:r>
    </w:p>
    <w:p>
      <w:r>
        <w:t xml:space="preserve">Answer: a</w:t>
      </w:r>
    </w:p>
    <w:p>
      <w:r>
        <w:t xml:space="preserve">Solution: Honey is contraindicated before 12 months due to the risk of Clostridium botulinum spore colonization and infant botulism, which can cause severe illness or death. While carrots can theoretically pose choking risk if whole, pureed carrots are safe. Bananas are easily digestible and safe. Rice cereal concerns about arsenic are not a reason to exclude it if properly sourced. Honey is the only absolute contraindication in the first year of life per all major guidelines.</w:t>
      </w:r>
    </w:p>
    <w:p>
      <w:r>
        <w:t xml:space="preserve">Positive Marks: 1</w:t>
      </w:r>
    </w:p>
    <w:p>
      <w:r>
        <w:t xml:space="preserve">Negative Marks: 0.33</w:t>
      </w:r>
    </w:p>
    <w:p/>
    <w:p>
      <w:r>
        <w:rPr>
          <w:b/>
        </w:rPr>
        <w:t xml:space="preserve">Question: The recommended quantity of complementary food for a 6-month-old infant at each feeding is approximately:</w:t>
      </w:r>
    </w:p>
    <w:p>
      <w:r>
        <w:t xml:space="preserve">(a) 1-2 tablespoons to assess tolerance and prevent overfeeding</w:t>
      </w:r>
    </w:p>
    <w:p>
      <w:r>
        <w:t xml:space="preserve">(b) 2-3 tablespoons as the infant begins accepting solids</w:t>
      </w:r>
    </w:p>
    <w:p>
      <w:r>
        <w:t xml:space="preserve">(c) 4-5 tablespoons to meet minimum energy contribution</w:t>
      </w:r>
    </w:p>
    <w:p>
      <w:r>
        <w:t xml:space="preserve">(d) 6-8 tablespoons to ensure the infant feels satisfied</w:t>
      </w:r>
    </w:p>
    <w:p>
      <w:r>
        <w:t xml:space="preserve">Answer: b</w:t>
      </w:r>
    </w:p>
    <w:p>
      <w:r>
        <w:t xml:space="preserve">Solution: Starting with 2-3 tablespoons at 6 months allows assessment of tolerance, allergic reactions, and developmental acceptance. Quantities are gradually increased to 3-4 tablespoons at 7 months, 4-5 tablespoons at 8-9 months, and so on. Too little (1-2 tablespoons) provides minimal nutrition; too much initially can overwhelm the infant's digestive system. By 12 months, quantities reach 6-8 tablespoons per feeding. Progressive increase respects the infant's developing digestive capacity.</w:t>
      </w:r>
    </w:p>
    <w:p>
      <w:r>
        <w:t xml:space="preserve">Positive Marks: 1</w:t>
      </w:r>
    </w:p>
    <w:p>
      <w:r>
        <w:t xml:space="preserve">Negative Marks: 0.33</w:t>
      </w:r>
    </w:p>
    <w:p/>
    <w:p>
      <w:r>
        <w:rPr>
          <w:b/>
        </w:rPr>
        <w:t xml:space="preserve">Question: Which micronutrient is at the highest risk of becoming deficient in exclusively breast-fed infants after 6 months if complementary feeding is not initiated?</w:t>
      </w:r>
    </w:p>
    <w:p>
      <w:r>
        <w:t xml:space="preserve">(a) Vitamin C due to breast milk's declining citric acid content</w:t>
      </w:r>
    </w:p>
    <w:p>
      <w:r>
        <w:t xml:space="preserve">(b) Iron because breast milk is naturally low in bioavailable iron</w:t>
      </w:r>
    </w:p>
    <w:p>
      <w:r>
        <w:t xml:space="preserve">(c) Calcium as the infant's skeletal requirements increase rapidly</w:t>
      </w:r>
    </w:p>
    <w:p>
      <w:r>
        <w:t xml:space="preserve">(d) Vitamin A since breast milk content decreases over time</w:t>
      </w:r>
    </w:p>
    <w:p>
      <w:r>
        <w:t xml:space="preserve">Answer: b</w:t>
      </w:r>
    </w:p>
    <w:p>
      <w:r>
        <w:t xml:space="preserve">Solution: Iron stores from fetal life become depleted by 6 months; breast milk contains insufficient bioavailable iron (~0.3-0.5 mg/L). Exclusively breast-fed infants without iron-rich complementary foods face significant anemia risk by 9-12 months. While vitamin A and C do decline in breast milk, other dietary sources (if available) or supplements can meet needs. Calcium deficiency is less common as breast milk provides adequate calcium. Iron deficiency is the most common and clinically significant micronutrient deficiency in this age group.</w:t>
      </w:r>
    </w:p>
    <w:p>
      <w:r>
        <w:t xml:space="preserve">Positive Marks: 1</w:t>
      </w:r>
    </w:p>
    <w:p>
      <w:r>
        <w:t xml:space="preserve">Negative Marks: 0.33</w:t>
      </w:r>
    </w:p>
    <w:p/>
    <w:p>
      <w:r>
        <w:rPr>
          <w:b/>
        </w:rPr>
        <w:t xml:space="preserve">Question: According to INC guidelines, the recommended daily protein intake for an infant aged 6-9 months is:</w:t>
      </w:r>
    </w:p>
    <w:p>
      <w:r>
        <w:t xml:space="preserve">(a) 4-5 g/day, primarily from breast milk</w:t>
      </w:r>
    </w:p>
    <w:p>
      <w:r>
        <w:t xml:space="preserve">(b) 8-10 g/day from combined breast milk and complementary foods</w:t>
      </w:r>
    </w:p>
    <w:p>
      <w:r>
        <w:t xml:space="preserve">(c) 12-15 g/day as protein requirements increase with growth</w:t>
      </w:r>
    </w:p>
    <w:p>
      <w:r>
        <w:t xml:space="preserve">(d) 18-20 g/day to support rapid neurological development</w:t>
      </w:r>
    </w:p>
    <w:p>
      <w:r>
        <w:t xml:space="preserve">Answer: b</w:t>
      </w:r>
    </w:p>
    <w:p>
      <w:r>
        <w:t xml:space="preserve">Solution: The INC/RDA recommendation for 6-9 months is approximately 9-11 g/day total protein (including breast milk contribution of 6-8 g/day). Complementary foods contribute 2-3 g/day initially. At 4-5 g/day, total protein would be insufficient for growth. While protein needs increase to 10-15 g/day by 12-24 months and 18-20 g/day for older children, the 6-9 months period has lower requirements as the infant is still receiving substantial breast milk. Mnemonic: At 6 months start with low protein (9-10 g), increasing gradually.</w:t>
      </w:r>
    </w:p>
    <w:p>
      <w:r>
        <w:t xml:space="preserve">Positive Marks: 1</w:t>
      </w:r>
    </w:p>
    <w:p>
      <w:r>
        <w:t xml:space="preserve">Negative Marks: 0.33</w:t>
      </w:r>
    </w:p>
    <w:p/>
    <w:p>
      <w:r>
        <w:rPr>
          <w:b/>
        </w:rPr>
        <w:t xml:space="preserve">Question: Which feeding method is most recommended when introducing semi-solid foods to a 7-month-old infant?</w:t>
      </w:r>
    </w:p>
    <w:p>
      <w:r>
        <w:t xml:space="preserve">(a) Using a soft-tipped spoon, allowing the infant to explore the spoon and food</w:t>
      </w:r>
    </w:p>
    <w:p>
      <w:r>
        <w:t xml:space="preserve">(b) Allowing the infant to self-feed with a bottle-like feeder for independence</w:t>
      </w:r>
    </w:p>
    <w:p>
      <w:r>
        <w:t xml:space="preserve">(c) Cup feeding to bypass the spoon and transition directly to adult feeding</w:t>
      </w:r>
    </w:p>
    <w:p>
      <w:r>
        <w:t xml:space="preserve">(d) Hand-feeding the infant mashed foods to maintain control</w:t>
      </w:r>
    </w:p>
    <w:p>
      <w:r>
        <w:t xml:space="preserve">Answer: a</w:t>
      </w:r>
    </w:p>
    <w:p>
      <w:r>
        <w:t xml:space="preserve">Solution: Soft spoon feeding is the gold standard for introducing semi-solids because it: teaches proper eating skills, allows monitoring of intake, enables the caregiver to observe for allergic reactions, and respects the infant's cues for satiety. Bottle feeding solids is not appropriate and bypasses crucial oral motor development. Cup feeding is premature at 7 months for solids. Hand-feeding doesn't develop self-feeding skills. The soft spoon is gentle on developing gums and allows the infant to participate actively in the feeding process.</w:t>
      </w:r>
    </w:p>
    <w:p>
      <w:r>
        <w:t xml:space="preserve">Positive Marks: 1</w:t>
      </w:r>
    </w:p>
    <w:p>
      <w:r>
        <w:t xml:space="preserve">Negative Marks: 0.33</w:t>
      </w:r>
    </w:p>
    <w:p/>
    <w:p>
      <w:r>
        <w:rPr>
          <w:b/>
        </w:rPr>
        <w:t xml:space="preserve">Question: According to recent guidelines, delayed introduction of allergenic foods (peanuts, tree nuts, shellfish) beyond which age may actually increase the risk of developing food allergies?</w:t>
      </w:r>
    </w:p>
    <w:p>
      <w:r>
        <w:t xml:space="preserve">(a) 8-9 months, when most allergenic foods are still avoided</w:t>
      </w:r>
    </w:p>
    <w:p>
      <w:r>
        <w:t xml:space="preserve">(b) 10-11 months due to increased gut permeability in older infants</w:t>
      </w:r>
    </w:p>
    <w:p>
      <w:r>
        <w:t xml:space="preserve">(c) 12 months, as evidenced by studies like the LEAP trial</w:t>
      </w:r>
    </w:p>
    <w:p>
      <w:r>
        <w:t xml:space="preserve">(d) 18-24 months when the immune system is more mature</w:t>
      </w:r>
    </w:p>
    <w:p>
      <w:r>
        <w:t xml:space="preserve">Answer: c</w:t>
      </w:r>
    </w:p>
    <w:p>
      <w:r>
        <w:t xml:space="preserve">Solution: The LEAP (Learning Early About Peanut) trial and subsequent research demonstrated that early introduction of peanuts around 6-12 months, in allergic-prone infants, reduced peanut allergy development by 70-80%. This challenged previous guidance to delay allergenic foods. Delaying introduction until after 12 months does not protect and may actually increase sensitization. Current evidence supports gradual introduction of allergenic foods starting around 6-9 months (after single foods are tolerated) to establish oral tolerance and reduce allergic risk.</w:t>
      </w:r>
    </w:p>
    <w:p>
      <w:r>
        <w:t xml:space="preserve">Positive Marks: 1</w:t>
      </w:r>
    </w:p>
    <w:p>
      <w:r>
        <w:t xml:space="preserve">Negative Marks: 0.33</w:t>
      </w:r>
    </w:p>
    <w:p/>
    <w:p>
      <w:r>
        <w:rPr>
          <w:b/>
        </w:rPr>
        <w:t xml:space="preserve">Question: A 6-month-old exclusively breast-fed infant is beginning complementary feeding. Which sequence of food introduction most closely follows evidence-based guidelines?</w:t>
      </w:r>
    </w:p>
    <w:p>
      <w:r>
        <w:t xml:space="preserve">(a) Iron-fortified cereals first, then green vegetables, then fruits, then proteins and milk products</w:t>
      </w:r>
    </w:p>
    <w:p>
      <w:r>
        <w:t xml:space="preserve">(b) Fruits first to establish sweet taste preferences, then vegetables, then cereals and proteins</w:t>
      </w:r>
    </w:p>
    <w:p>
      <w:r>
        <w:t xml:space="preserve">(c) Proteins first for muscle development, then cereals for energy, then vegetables and fruits</w:t>
      </w:r>
    </w:p>
    <w:p>
      <w:r>
        <w:t xml:space="preserve">(d) Vegetables first for micronutrients, then fruits, then cereals, then proteins for variety</w:t>
      </w:r>
    </w:p>
    <w:p>
      <w:r>
        <w:t xml:space="preserve">Answer: a</w:t>
      </w:r>
    </w:p>
    <w:p>
      <w:r>
        <w:t xml:space="preserve">Solution: Evidence-based introduction emphasizes: (1) Iron-fortified cereals first to address iron deficiency risk and because they're hypoallergenic; (2) Green vegetables before fruits to prevent preference for sweet tastes and establish diverse taste acceptance; (3) Proteins and dairy later (after establishing baseline tolerance). This sequence is supported by IAP and INC guidelines. Introducing fruits first encourages sweet preferences, making vegetable acceptance later more difficult. Proteins can be introduced earlier (8-9 months) but not as the very first food. This sequence optimizes both nutritional and behavioral outcomes.</w:t>
      </w:r>
    </w:p>
    <w:p>
      <w:r>
        <w:t xml:space="preserve">Positive Marks: 1</w:t>
      </w:r>
    </w:p>
    <w:p>
      <w:r>
        <w:t xml:space="preserve">Negative Marks: 0.33</w:t>
      </w:r>
    </w:p>
    <w:p/>
    <w:p>
      <w:r>
        <w:rPr>
          <w:b/>
        </w:rPr>
        <w:t xml:space="preserve">Question: Recent evidence from the LEAP trial and similar studies suggests that early introduction of allergenic foods in complementary feeding:</w:t>
      </w:r>
    </w:p>
    <w:p>
      <w:r>
        <w:t xml:space="preserve">(a) Significantly increases immediate allergic reactions during infancy</w:t>
      </w:r>
    </w:p>
    <w:p>
      <w:r>
        <w:t xml:space="preserve">(b) Should be delayed until 18-24 months to allow gut maturation</w:t>
      </w:r>
    </w:p>
    <w:p>
      <w:r>
        <w:t xml:space="preserve">(c) May actually promote oral tolerance and reduce the risk of developing food allergies</w:t>
      </w:r>
    </w:p>
    <w:p>
      <w:r>
        <w:t xml:space="preserve">(d) Has no effect on allergic sensitization and serves only to broaden food variety</w:t>
      </w:r>
    </w:p>
    <w:p>
      <w:r>
        <w:t xml:space="preserve">Answer: c</w:t>
      </w:r>
    </w:p>
    <w:p>
      <w:r>
        <w:t xml:space="preserve">Solution: The LEAP trial (2015) and follow-up studies showed that early introduction of allergenic foods (6-12 months) in at-risk infants reduced peanut allergy development from 13.7% to 3%. This suggests early exposure promotes immune tolerance ('oral tolerance') rather than sensitization. Option A contradicts evidence—controlled early introduction has low immediate reaction rates. Option B reflects old guidance now known to be counterproductive. Option D underestimates the important immune effects. Current paradigm: controlled early introduction → tolerance; delayed introduction → increased risk.</w:t>
      </w:r>
    </w:p>
    <w:p>
      <w:r>
        <w:t xml:space="preserve">Positive Marks: 1</w:t>
      </w:r>
    </w:p>
    <w:p>
      <w:r>
        <w:t xml:space="preserve">Negative Marks: 0.33</w:t>
      </w:r>
    </w:p>
    <w:p/>
    <w:p>
      <w:r>
        <w:rPr>
          <w:b/>
        </w:rPr>
        <w:t xml:space="preserve">Question: An 8-month-old infant who previously accepted smooth purees now refuses mildly lumpy foods and shows excessive gagging. The most likely developmental explanation is:</w:t>
      </w:r>
    </w:p>
    <w:p>
      <w:r>
        <w:t xml:space="preserve">(a) The infant has regressed developmentally and needs to return to purees exclusively</w:t>
      </w:r>
    </w:p>
    <w:p>
      <w:r>
        <w:t xml:space="preserve">(b) The infant has not yet developed adequate oral motor skills for lumpy food textures</w:t>
      </w:r>
    </w:p>
    <w:p>
      <w:r>
        <w:t xml:space="preserve">(c) The infant is displaying a normal developmental phase requiring patience and continued texture progression</w:t>
      </w:r>
    </w:p>
    <w:p>
      <w:r>
        <w:t xml:space="preserve">(d) The infant's gag reflex is abnormally sensitive and requires speech therapy evaluation</w:t>
      </w:r>
    </w:p>
    <w:p>
      <w:r>
        <w:t xml:space="preserve">Answer: b</w:t>
      </w:r>
    </w:p>
    <w:p>
      <w:r>
        <w:t xml:space="preserve">Solution: At 8 months, some infants are still developing oral motor skills for managing lumps. Gagging is a normal, protective reflex (not a problem to eliminate). The solution is gradual texture progression—continue offering slightly lumpy foods in small amounts, alternating with purees, without forcing. Regression suggests returning to previous texture rather than moving forward. The gag reflex is normal and necessary for airway protection; it doesn't indicate a disorder. Patience and consistent gradual progression help develop necessary skills within 2-4 weeks typically.</w:t>
      </w:r>
    </w:p>
    <w:p>
      <w:r>
        <w:t xml:space="preserve">Positive Marks: 1</w:t>
      </w:r>
    </w:p>
    <w:p>
      <w:r>
        <w:t xml:space="preserve">Negative Marks: 0.33</w:t>
      </w:r>
    </w:p>
    <w:p/>
    <w:p>
      <w:r>
        <w:rPr>
          <w:b/>
        </w:rPr>
        <w:t xml:space="preserve">Question: As the volume and frequency of breast milk naturally decrease after 6 months, the nutritional gap is best filled by introducing complementary foods that are:</w:t>
      </w:r>
    </w:p>
    <w:p>
      <w:r>
        <w:t xml:space="preserve">(a) High in easily absorbed proteins and fortified with micronutrients like iron and zinc</w:t>
      </w:r>
    </w:p>
    <w:p>
      <w:r>
        <w:t xml:space="preserve">(b) Predominantly fresh fruits and vegetables for micronutrient content and fiber</w:t>
      </w:r>
    </w:p>
    <w:p>
      <w:r>
        <w:t xml:space="preserve">(c) Primarily milk-based products to supplement declining breast milk nutrition</w:t>
      </w:r>
    </w:p>
    <w:p>
      <w:r>
        <w:t xml:space="preserve">(d) Exclusively home-prepared foods without commercial fortification</w:t>
      </w:r>
    </w:p>
    <w:p>
      <w:r>
        <w:t xml:space="preserve">Answer: a</w:t>
      </w:r>
    </w:p>
    <w:p>
      <w:r>
        <w:t xml:space="preserve">Solution: Complementary foods must be nutrient-dense (high nutrient-to-calorie ratio) because the infant's caloric needs remain high while meal volume is limited. Iron and zinc bioavailability is particularly critical in breast-fed infants. While fruits/vegetables are valuable, they're lower in energy density and insufficient as primary complementary foods. Cow's milk is inappropriate before 12 months due to high sodium, inadequate iron. Fortified foods (commercial cereals, fortified grains) specifically address known deficiencies in breast-fed infants. A mix of iron-rich foods (fortified cereals, meat) plus fruits/vegetables/dairy is optimal.</w:t>
      </w:r>
    </w:p>
    <w:p>
      <w:r>
        <w:t xml:space="preserve">Positive Marks: 1</w:t>
      </w:r>
    </w:p>
    <w:p>
      <w:r>
        <w:t xml:space="preserve">Negative Marks: 0.33</w:t>
      </w:r>
    </w:p>
    <w:p/>
    <w:p>
      <w:r>
        <w:rPr>
          <w:b/>
        </w:rPr>
        <w:t xml:space="preserve">Question: Which of the following practices represents a common pitfall in complementary feeding that frequently leads to nutritional deficiency?</w:t>
      </w:r>
    </w:p>
    <w:p>
      <w:r>
        <w:t xml:space="preserve">(a) Offering only vegetables and fruits while limiting iron-rich foods like fortified cereals and meat</w:t>
      </w:r>
    </w:p>
    <w:p>
      <w:r>
        <w:t xml:space="preserve">(b) Introducing complementary foods at exactly 6 months rather than waiting until 7-8 months</w:t>
      </w:r>
    </w:p>
    <w:p>
      <w:r>
        <w:t xml:space="preserve">(c) Continuing breast feeding while introducing complementary foods</w:t>
      </w:r>
    </w:p>
    <w:p>
      <w:r>
        <w:t xml:space="preserve">(d) Advancing food texture progression too rapidly from smooth purees to chopped foods</w:t>
      </w:r>
    </w:p>
    <w:p>
      <w:r>
        <w:t xml:space="preserve">Answer: a</w:t>
      </w:r>
    </w:p>
    <w:p>
      <w:r>
        <w:t xml:space="preserve">Solution: Many caregivers offer 'light' foods (diluted porridges, fruits, vegetables) without adequate iron-rich foods, resulting in iron-deficiency anemia—the most common deficiency in complementary-fed infants. This is particularly problematic in breast-fed infants. While textures should progress gradually (not too rapidly), this rarely causes specific nutrient deficiencies. Starting at 6 months is evidence-based; 7-8 months is later than recommended. Continuing breastfeeding while introducing complementary foods is encouraged. Iron deficiency from inadequate iron-rich foods is the classic pitfall preventing optimal infant growth and development.</w:t>
      </w:r>
    </w:p>
    <w:p>
      <w:r>
        <w:t xml:space="preserve">Positive Marks: 1</w:t>
      </w:r>
    </w:p>
    <w:p>
      <w:r>
        <w:t xml:space="preserve">Negative Marks: 0.33</w:t>
      </w:r>
    </w:p>
    <w:p/>
    <w:p>
      <w:r>
        <w:rPr>
          <w:b/>
        </w:rPr>
        <w:t xml:space="preserve">Question: According to developmental guidelines, an infant is typically developmentally ready for self-feeding with soft finger foods when they demonstrate:</w:t>
      </w:r>
    </w:p>
    <w:p>
      <w:r>
        <w:t xml:space="preserve">(a) Good head control and the ability to sit upright with support from a caregiver</w:t>
      </w:r>
    </w:p>
    <w:p>
      <w:r>
        <w:t xml:space="preserve">(b) Development of the pincer grasp and the ability to bring objects to the mouth independently</w:t>
      </w:r>
    </w:p>
    <w:p>
      <w:r>
        <w:t xml:space="preserve">(c) Eruption of the first permanent molars for efficient chewing of solid foods</w:t>
      </w:r>
    </w:p>
    <w:p>
      <w:r>
        <w:t xml:space="preserve">(d) The ability to chew food for 30 seconds or more before swallowing</w:t>
      </w:r>
    </w:p>
    <w:p>
      <w:r>
        <w:t xml:space="preserve">Answer: b</w:t>
      </w:r>
    </w:p>
    <w:p>
      <w:r>
        <w:t xml:space="preserve">Solution: The ability to bring objects to the mouth using the developing pincer grasp (thumb and fingers) indicates readiness for finger foods, typically developing around 8-9 months. This demonstrates hand-eye coordination and mouth awareness critical for self-feeding. Good head control and sitting (earlier milestones, 4-6 months) don't indicate feeding readiness. Permanent molars erupt around 6-7 years. The pincer grasp and oral-motor coordination are the key developmental milestones for introducing soft finger foods alongside continued spoon feeding and breastfeeding.</w:t>
      </w:r>
    </w:p>
    <w:p>
      <w:r>
        <w:t xml:space="preserve">Positive Marks: 1</w:t>
      </w:r>
    </w:p>
    <w:p>
      <w:r>
        <w:t xml:space="preserve">Negative Marks: 0.33</w:t>
      </w:r>
    </w:p>
    <w:p/>
    <w:p>
      <w:r>
        <w:rPr>
          <w:b/>
        </w:rPr>
        <w:t xml:space="preserve">Question: The early introduction of foods rich in vitamin D and calcium during complementary feeding is particularly important to prevent:</w:t>
      </w:r>
    </w:p>
    <w:p>
      <w:r>
        <w:t xml:space="preserve">(a) Rickets and impaired skeletal mineralization during the critical growth period</w:t>
      </w:r>
    </w:p>
    <w:p>
      <w:r>
        <w:t xml:space="preserve">(b) Constipation due to increased bulk in the diet</w:t>
      </w:r>
    </w:p>
    <w:p>
      <w:r>
        <w:t xml:space="preserve">(c) Delayed tooth eruption in the primary dentition</w:t>
      </w:r>
    </w:p>
    <w:p>
      <w:r>
        <w:t xml:space="preserve">(d) Reduced bioavailability of iron and zinc from other complementary foods</w:t>
      </w:r>
    </w:p>
    <w:p>
      <w:r>
        <w:t xml:space="preserve">Answer: a</w:t>
      </w:r>
    </w:p>
    <w:p>
      <w:r>
        <w:t xml:space="preserve">Solution: Vitamin D and calcium are essential for bone mineralization and skeletal development during rapid infancy growth. Deficiency increases rickets risk, particularly in populations with limited sun exposure or dietary sources. While these nutrients affect tooth development indirectly through skeletal health, rickets is the primary concern. Calcium and vitamin D don't cause constipation; adequate calcium actually helps normalize gut motility. Vitamin D enhances calcium absorption and is crucial for immune function and growth. Foods like fortified dairy, egg yolk, and fortified cereals should be included by 8-9 months to ensure adequate intake during this critical developmental window.</w:t>
      </w:r>
    </w:p>
    <w:p>
      <w:r>
        <w:t xml:space="preserve">Positive Marks: 1</w:t>
      </w:r>
    </w:p>
    <w:p>
      <w:r>
        <w:t xml:space="preserve">Negative Marks: 0.33</w:t>
      </w:r>
    </w:p>
    <w:sectPr>
      <w:pgSz w:w="11906" w:h="16838"/>
      <w:pgMar w:top="1134" w:right="1134" w:bottom="1134" w:left="1134"/>
    </w:sectPr>
  </w:body>
</w:document>
</file>