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history taking in nursing assessment?</w:t>
      </w:r>
    </w:p>
    <w:p>
      <w:r>
        <w:t xml:space="preserve">(a) Collection of subjective data about patient's health status through systematic interviewing</w:t>
      </w:r>
    </w:p>
    <w:p>
      <w:r>
        <w:t xml:space="preserve">(b) Physical examination of the patient using inspection and palpation techniques</w:t>
      </w:r>
    </w:p>
    <w:p>
      <w:r>
        <w:t xml:space="preserve">(c) Review of past medical records and hospital documentation only</w:t>
      </w:r>
    </w:p>
    <w:p>
      <w:r>
        <w:t xml:space="preserve">(d) Assessment and recording of patient's vital signs and measurements</w:t>
      </w:r>
    </w:p>
    <w:p>
      <w:r>
        <w:t xml:space="preserve">Answer: a</w:t>
      </w:r>
    </w:p>
    <w:p>
      <w:r>
        <w:t xml:space="preserve">Solution: History taking is a systematic process of collecting subjective information directly from the patient or reliable sources through skilled interviewing. It forms the foundation of nursing assessment. Option b represents physical examination, which is objective data collection. Option c is incomplete and cannot be called history taking. Option d refers to vital signs, which are objective measurements obtained during physical assessment, not history taking.</w:t>
      </w:r>
    </w:p>
    <w:p>
      <w:r>
        <w:t xml:space="preserve">Positive Marks: 1</w:t>
      </w:r>
    </w:p>
    <w:p>
      <w:r>
        <w:t xml:space="preserve">Negative Marks: 0.33</w:t>
      </w:r>
    </w:p>
    <w:p/>
    <w:p>
      <w:r>
        <w:rPr>
          <w:b/>
        </w:rPr>
        <w:t xml:space="preserve">Question: Which of the following is the first step in comprehensive health assessment?</w:t>
      </w:r>
    </w:p>
    <w:p>
      <w:r>
        <w:t xml:space="preserve">(a) Recording vital signs and measurements</w:t>
      </w:r>
    </w:p>
    <w:p>
      <w:r>
        <w:t xml:space="preserve">(b) Performing systematic physical examination</w:t>
      </w:r>
    </w:p>
    <w:p>
      <w:r>
        <w:t xml:space="preserve">(c) Collecting health history from the patient</w:t>
      </w:r>
    </w:p>
    <w:p>
      <w:r>
        <w:t xml:space="preserve">(d) Ordering diagnostic investigations</w:t>
      </w:r>
    </w:p>
    <w:p>
      <w:r>
        <w:t xml:space="preserve">Answer: c</w:t>
      </w:r>
    </w:p>
    <w:p>
      <w:r>
        <w:t xml:space="preserve">Solution: Health history taking is the first and foundational step in health assessment as it provides subjective data and guides all subsequent assessment activities. Physical examination follows history taking to verify and expand on reported information. Vital signs recording and diagnostic testing are parts of the investigation phase. Proper sequence ensures comprehensive and organized data collection.</w:t>
      </w:r>
    </w:p>
    <w:p>
      <w:r>
        <w:t xml:space="preserve">Positive Marks: 1</w:t>
      </w:r>
    </w:p>
    <w:p>
      <w:r>
        <w:t xml:space="preserve">Negative Marks: 0.33</w:t>
      </w:r>
    </w:p>
    <w:p/>
    <w:p>
      <w:r>
        <w:rPr>
          <w:b/>
        </w:rPr>
        <w:t xml:space="preserve">Question: What does HPI stand for in the context of health history taking?</w:t>
      </w:r>
    </w:p>
    <w:p>
      <w:r>
        <w:t xml:space="preserve">(a) History of Present Illness</w:t>
      </w:r>
    </w:p>
    <w:p>
      <w:r>
        <w:t xml:space="preserve">(b) Health Problem Identification</w:t>
      </w:r>
    </w:p>
    <w:p>
      <w:r>
        <w:t xml:space="preserve">(c) History of Previous Injuries</w:t>
      </w:r>
    </w:p>
    <w:p>
      <w:r>
        <w:t xml:space="preserve">(d) Hospital Patient Interview</w:t>
      </w:r>
    </w:p>
    <w:p>
      <w:r>
        <w:t xml:space="preserve">Answer: a</w:t>
      </w:r>
    </w:p>
    <w:p>
      <w:r>
        <w:t xml:space="preserve">Solution: HPI (History of Present Illness) is a crucial component that documents the patient's current complaint in detail, including onset, duration, severity, location, character, and associated symptoms. Options b, c, and d are either not standard medical terms or incorrect abbreviations used in nursing and medical history taking. HPI is essential for understanding the current health problem.</w:t>
      </w:r>
    </w:p>
    <w:p>
      <w:r>
        <w:t xml:space="preserve">Positive Marks: 1</w:t>
      </w:r>
    </w:p>
    <w:p>
      <w:r>
        <w:t xml:space="preserve">Negative Marks: 0.33</w:t>
      </w:r>
    </w:p>
    <w:p/>
    <w:p>
      <w:r>
        <w:rPr>
          <w:b/>
        </w:rPr>
        <w:t xml:space="preserve">Question: Which communication technique should be used at the beginning of history taking to establish rapport?</w:t>
      </w:r>
    </w:p>
    <w:p>
      <w:r>
        <w:t xml:space="preserve">(a) Closed-ended questions requiring yes or no answers</w:t>
      </w:r>
    </w:p>
    <w:p>
      <w:r>
        <w:t xml:space="preserve">(b) Direct questioning specifically about presenting symptoms</w:t>
      </w:r>
    </w:p>
    <w:p>
      <w:r>
        <w:t xml:space="preserve">(c) Open-ended questions encouraging patient narrative</w:t>
      </w:r>
    </w:p>
    <w:p>
      <w:r>
        <w:t xml:space="preserve">(d) Rapid-fire questioning to complete history quickly</w:t>
      </w:r>
    </w:p>
    <w:p>
      <w:r>
        <w:t xml:space="preserve">Answer: c</w:t>
      </w:r>
    </w:p>
    <w:p>
      <w:r>
        <w:t xml:space="preserve">Solution: Open-ended questions at the beginning (such as 'Tell me about your health concerns') allow patients to express themselves freely and establish therapeutic rapport. Closed-ended questions restrict responses and may miss important information. Direct and rapid questioning creates anxiety and reduces communication effectiveness. Open-ended questions promote patient comfort and comprehensive information gathering.</w:t>
      </w:r>
    </w:p>
    <w:p>
      <w:r>
        <w:t xml:space="preserve">Positive Marks: 1</w:t>
      </w:r>
    </w:p>
    <w:p>
      <w:r>
        <w:t xml:space="preserve">Negative Marks: 0.33</w:t>
      </w:r>
    </w:p>
    <w:p/>
    <w:p>
      <w:r>
        <w:rPr>
          <w:b/>
        </w:rPr>
        <w:t xml:space="preserve">Question: A patient reports abdominal pain. Which details should specifically be included in documenting the History of Present Illness?</w:t>
      </w:r>
    </w:p>
    <w:p>
      <w:r>
        <w:t xml:space="preserve">(a) Family history of gastrointestinal disorders</w:t>
      </w:r>
    </w:p>
    <w:p>
      <w:r>
        <w:t xml:space="preserve">(b) Onset, severity, triggering factors, and associated symptoms</w:t>
      </w:r>
    </w:p>
    <w:p>
      <w:r>
        <w:t xml:space="preserve">(c) Childhood illnesses and immunization status</w:t>
      </w:r>
    </w:p>
    <w:p>
      <w:r>
        <w:t xml:space="preserve">(d) Occupational exposure and environmental hazards</w:t>
      </w:r>
    </w:p>
    <w:p>
      <w:r>
        <w:t xml:space="preserve">Answer: b</w:t>
      </w:r>
    </w:p>
    <w:p>
      <w:r>
        <w:t xml:space="preserve">Solution: HPI requires documentation of OLDCARTS: Onset, Location, Duration, Character, Aggravating factors, Relieving factors, Timing, and Severity. This includes triggering factors and associated symptoms. Option a represents family history component. Option c represents past medical history. Option d is part of social history. Only option b contains elements specifically belonging to HPI documentation.</w:t>
      </w:r>
    </w:p>
    <w:p>
      <w:r>
        <w:t xml:space="preserve">Positive Marks: 1</w:t>
      </w:r>
    </w:p>
    <w:p>
      <w:r>
        <w:t xml:space="preserve">Negative Marks: 0.33</w:t>
      </w:r>
    </w:p>
    <w:p/>
    <w:p>
      <w:r>
        <w:rPr>
          <w:b/>
        </w:rPr>
        <w:t xml:space="preserve">Question: Why is family history important in nursing health assessment?</w:t>
      </w:r>
    </w:p>
    <w:p>
      <w:r>
        <w:t xml:space="preserve">(a) To determine the patient's socioeconomic status accurately</w:t>
      </w:r>
    </w:p>
    <w:p>
      <w:r>
        <w:t xml:space="preserve">(b) To identify genetic predisposition and hereditary disease patterns</w:t>
      </w:r>
    </w:p>
    <w:p>
      <w:r>
        <w:t xml:space="preserve">(c) To assess financial resources available for healthcare</w:t>
      </w:r>
    </w:p>
    <w:p>
      <w:r>
        <w:t xml:space="preserve">(d) To evaluate occupational hazards and workplace safety</w:t>
      </w:r>
    </w:p>
    <w:p>
      <w:r>
        <w:t xml:space="preserve">Answer: b</w:t>
      </w:r>
    </w:p>
    <w:p>
      <w:r>
        <w:t xml:space="preserve">Solution: Family history helps identify genetic and hereditary disease patterns such as diabetes, hypertension, cardiovascular disease, and cancer, which increases patient's risk and guides preventive care. Option a addresses social status, not health risk. Option c concerns financial assessment. Option d is part of occupational history. Identifying genetic predisposition is the clinical value of family history taking.</w:t>
      </w:r>
    </w:p>
    <w:p>
      <w:r>
        <w:t xml:space="preserve">Positive Marks: 1</w:t>
      </w:r>
    </w:p>
    <w:p>
      <w:r>
        <w:t xml:space="preserve">Negative Marks: 0.33</w:t>
      </w:r>
    </w:p>
    <w:p/>
    <w:p>
      <w:r>
        <w:rPr>
          <w:b/>
        </w:rPr>
        <w:t xml:space="preserve">Question: Which of the following best represents psychosocial or social history in health assessment?</w:t>
      </w:r>
    </w:p>
    <w:p>
      <w:r>
        <w:t xml:space="preserve">(a) Childhood immunizations and vaccination status</w:t>
      </w:r>
    </w:p>
    <w:p>
      <w:r>
        <w:t xml:space="preserve">(b) Smoking habits, alcohol use, stress, and coping mechanisms</w:t>
      </w:r>
    </w:p>
    <w:p>
      <w:r>
        <w:t xml:space="preserve">(c) Previous surgical procedures and hospitalizations</w:t>
      </w:r>
    </w:p>
    <w:p>
      <w:r>
        <w:t xml:space="preserve">(d) Maternal health status and prenatal history</w:t>
      </w:r>
    </w:p>
    <w:p>
      <w:r>
        <w:t xml:space="preserve">Answer: b</w:t>
      </w:r>
    </w:p>
    <w:p>
      <w:r>
        <w:t xml:space="preserve">Solution: Psychosocial/social history includes lifestyle habits (smoking, alcohol, drug use), work environment, relationships, current stressors, and coping mechanisms. These directly impact current health and recovery outcomes. Option a is immunization history. Option c is surgical history. Option d is maternal/prenatal history. Lifestyle factors and psychosocial elements specifically comprise social history assessment.</w:t>
      </w:r>
    </w:p>
    <w:p>
      <w:r>
        <w:t xml:space="preserve">Positive Marks: 1</w:t>
      </w:r>
    </w:p>
    <w:p>
      <w:r>
        <w:t xml:space="preserve">Negative Marks: 0.33</w:t>
      </w:r>
    </w:p>
    <w:p/>
    <w:p>
      <w:r>
        <w:rPr>
          <w:b/>
        </w:rPr>
        <w:t xml:space="preserve">Question: A patient reports an allergy to Penicillin. What is the most critical information to document during history taking?</w:t>
      </w:r>
    </w:p>
    <w:p>
      <w:r>
        <w:t xml:space="preserve">(a) The age at which the allergy was first identified</w:t>
      </w:r>
    </w:p>
    <w:p>
      <w:r>
        <w:t xml:space="preserve">(b) Type and severity of allergic reaction such as rash or anaphylaxis</w:t>
      </w:r>
    </w:p>
    <w:p>
      <w:r>
        <w:t xml:space="preserve">(c) Whether family members have similar antibiotic allergies</w:t>
      </w:r>
    </w:p>
    <w:p>
      <w:r>
        <w:t xml:space="preserve">(d) Cost of alternative antibiotics for treatment</w:t>
      </w:r>
    </w:p>
    <w:p>
      <w:r>
        <w:t xml:space="preserve">Answer: b</w:t>
      </w:r>
    </w:p>
    <w:p>
      <w:r>
        <w:t xml:space="preserve">Solution: Type and severity of allergic reaction (urticaria, angioedema, anaphylaxis, Stevens-Johnson syndrome) must be documented as it determines safe alternative medication selection and necessary precautions. Mild rash versus anaphylaxis significantly changes management. Option a, c, and d are less critical for immediate patient safety. Reaction type is essential for preventing adverse drug events.</w:t>
      </w:r>
    </w:p>
    <w:p>
      <w:r>
        <w:t xml:space="preserve">Positive Marks: 1</w:t>
      </w:r>
    </w:p>
    <w:p>
      <w:r>
        <w:t xml:space="preserve">Negative Marks: 0.33</w:t>
      </w:r>
    </w:p>
    <w:p/>
    <w:p>
      <w:r>
        <w:rPr>
          <w:b/>
        </w:rPr>
        <w:t xml:space="preserve">Question: Which of these represents a major barrier to effective history taking in hospitalized patients?</w:t>
      </w:r>
    </w:p>
    <w:p>
      <w:r>
        <w:t xml:space="preserve">(a) Patient's educational level and literacy status</w:t>
      </w:r>
    </w:p>
    <w:p>
      <w:r>
        <w:t xml:space="preserve">(b) Pain, anxiety, fatigue, and acute illness</w:t>
      </w:r>
    </w:p>
    <w:p>
      <w:r>
        <w:t xml:space="preserve">(c) Time required to document comprehensive notes</w:t>
      </w:r>
    </w:p>
    <w:p>
      <w:r>
        <w:t xml:space="preserve">(d) Patient's age and generational background</w:t>
      </w:r>
    </w:p>
    <w:p>
      <w:r>
        <w:t xml:space="preserve">Answer: b</w:t>
      </w:r>
    </w:p>
    <w:p>
      <w:r>
        <w:t xml:space="preserve">Solution: Pain, anxiety, fatigue, and acute illness significantly reduce patients' ability to recall information accurately and communicate effectively, directly impairing history quality. Educational level requires communication adaptation but not necessarily a barrier. Documentation time is efficiency, not quality barrier. Age can be managed with appropriate techniques. Physical and emotional distress are major obstacles affecting history reliability.</w:t>
      </w:r>
    </w:p>
    <w:p>
      <w:r>
        <w:t xml:space="preserve">Positive Marks: 1</w:t>
      </w:r>
    </w:p>
    <w:p>
      <w:r>
        <w:t xml:space="preserve">Negative Marks: 0.33</w:t>
      </w:r>
    </w:p>
    <w:p/>
    <w:p>
      <w:r>
        <w:rPr>
          <w:b/>
        </w:rPr>
        <w:t xml:space="preserve">Question: Open-ended questions in history taking are most effective for what purpose?</w:t>
      </w:r>
    </w:p>
    <w:p>
      <w:r>
        <w:t xml:space="preserve">(a) Obtaining specific yes or no answers about symptoms</w:t>
      </w:r>
    </w:p>
    <w:p>
      <w:r>
        <w:t xml:space="preserve">(b) Screening for unreported symptoms and encouraging patient narrative</w:t>
      </w:r>
    </w:p>
    <w:p>
      <w:r>
        <w:t xml:space="preserve">(c) Confirming medical diagnosis based on reported symptoms</w:t>
      </w:r>
    </w:p>
    <w:p>
      <w:r>
        <w:t xml:space="preserve">(d) Recording objective measurements and vital signs</w:t>
      </w:r>
    </w:p>
    <w:p>
      <w:r>
        <w:t xml:space="preserve">Answer: b</w:t>
      </w:r>
    </w:p>
    <w:p>
      <w:r>
        <w:t xml:space="preserve">Solution: Open-ended questions allow patients to express concerns in their own words, reveal unexpected information, and establish therapeutic rapport. They screen broadly for symptoms initially before more specific questioning. Closed questions obtain specific yes/no answers. Diagnosis confirmation uses focused questions. Vital signs are objective data. Open-ended questions are essential for comprehensive and patient-centered assessment.</w:t>
      </w:r>
    </w:p>
    <w:p>
      <w:r>
        <w:t xml:space="preserve">Positive Marks: 1</w:t>
      </w:r>
    </w:p>
    <w:p>
      <w:r>
        <w:t xml:space="preserve">Negative Marks: 0.33</w:t>
      </w:r>
    </w:p>
    <w:p/>
    <w:p>
      <w:r>
        <w:rPr>
          <w:b/>
        </w:rPr>
        <w:t xml:space="preserve">Question: What is the primary purpose of Review of Systems (ROS) during health history taking?</w:t>
      </w:r>
    </w:p>
    <w:p>
      <w:r>
        <w:t xml:space="preserve">(a) To diagnose specific diseases based on symptom patterns</w:t>
      </w:r>
    </w:p>
    <w:p>
      <w:r>
        <w:t xml:space="preserve">(b) To identify unreported symptoms and health patterns</w:t>
      </w:r>
    </w:p>
    <w:p>
      <w:r>
        <w:t xml:space="preserve">(c) To replace the need for physical examination procedures</w:t>
      </w:r>
    </w:p>
    <w:p>
      <w:r>
        <w:t xml:space="preserve">(d) To determine accurate prognosis and treatment outcomes</w:t>
      </w:r>
    </w:p>
    <w:p>
      <w:r>
        <w:t xml:space="preserve">Answer: b</w:t>
      </w:r>
    </w:p>
    <w:p>
      <w:r>
        <w:t xml:space="preserve">Solution: ROS systematically asks about each body system to identify symptoms the patient may not have mentioned, reveals health patterns, and screens for other conditions not yet disclosed. It doesn't diagnose conditions, cannot replace physical examination, and alone doesn't determine prognosis. ROS ensures comprehensive assessment and prevents important symptoms from being missed.</w:t>
      </w:r>
    </w:p>
    <w:p>
      <w:r>
        <w:t xml:space="preserve">Positive Marks: 1</w:t>
      </w:r>
    </w:p>
    <w:p>
      <w:r>
        <w:t xml:space="preserve">Negative Marks: 0.33</w:t>
      </w:r>
    </w:p>
    <w:p/>
    <w:p>
      <w:r>
        <w:rPr>
          <w:b/>
        </w:rPr>
        <w:t xml:space="preserve">Question: Cultural sensitivity in health history taking includes which approach?</w:t>
      </w:r>
    </w:p>
    <w:p>
      <w:r>
        <w:t xml:space="preserve">(a) Using standardized questions asked identically to all patients</w:t>
      </w:r>
    </w:p>
    <w:p>
      <w:r>
        <w:t xml:space="preserve">(b) Using professional interpreters and respecting patient beliefs</w:t>
      </w:r>
    </w:p>
    <w:p>
      <w:r>
        <w:t xml:space="preserve">(c) Documenting only racial and ethnic demographic information</w:t>
      </w:r>
    </w:p>
    <w:p>
      <w:r>
        <w:t xml:space="preserve">(d) Avoiding discussion of family structure and relationships</w:t>
      </w:r>
    </w:p>
    <w:p>
      <w:r>
        <w:t xml:space="preserve">Answer: b</w:t>
      </w:r>
    </w:p>
    <w:p>
      <w:r>
        <w:t xml:space="preserve">Solution: Culturally sensitive history taking uses professional interpreters when language barriers exist, respects individual and cultural beliefs about health, modifies questions appropriately, and acknowledges different health perspectives. Standardized identical approach ignores cultural diversity. Race alone doesn't constitute culture. Family relationships are important in many cultures and shouldn't be avoided. Respect and adaptation are essential.</w:t>
      </w:r>
    </w:p>
    <w:p>
      <w:r>
        <w:t xml:space="preserve">Positive Marks: 1</w:t>
      </w:r>
    </w:p>
    <w:p>
      <w:r>
        <w:t xml:space="preserve">Negative Marks: 0.33</w:t>
      </w:r>
    </w:p>
    <w:p/>
    <w:p>
      <w:r>
        <w:rPr>
          <w:b/>
        </w:rPr>
        <w:t xml:space="preserve">Question: What is the recommended duration for conducting a comprehensive initial health history?</w:t>
      </w:r>
    </w:p>
    <w:p>
      <w:r>
        <w:t xml:space="preserve">(a) 5 to 10 minutes maximum to avoid patient fatigue</w:t>
      </w:r>
    </w:p>
    <w:p>
      <w:r>
        <w:t xml:space="preserve">(b) 30 minutes to 1 hour depending on complexity</w:t>
      </w:r>
    </w:p>
    <w:p>
      <w:r>
        <w:t xml:space="preserve">(c) Flexible timing based entirely on patient's availability</w:t>
      </w:r>
    </w:p>
    <w:p>
      <w:r>
        <w:t xml:space="preserve">(d) 2 to 3 hours for thorough and complete assessment</w:t>
      </w:r>
    </w:p>
    <w:p>
      <w:r>
        <w:t xml:space="preserve">Answer: b</w:t>
      </w:r>
    </w:p>
    <w:p>
      <w:r>
        <w:t xml:space="preserve">Solution: Initial comprehensive health history typically takes 30 minutes to 1 hour depending on patient condition and complexity of health situation. This allows thorough data collection without excessive fatigue. Too brief assessment misses important data; excessive duration exhausts the patient, particularly when ill. Adequate time ensures quality information gathering and therapeutic interaction.</w:t>
      </w:r>
    </w:p>
    <w:p>
      <w:r>
        <w:t xml:space="preserve">Positive Marks: 1</w:t>
      </w:r>
    </w:p>
    <w:p>
      <w:r>
        <w:t xml:space="preserve">Negative Marks: 0.33</w:t>
      </w:r>
    </w:p>
    <w:p/>
    <w:p>
      <w:r>
        <w:rPr>
          <w:b/>
        </w:rPr>
        <w:t xml:space="preserve">Question: A 68-year-old patient reports severe chest pain but denies cardiovascular risk factors despite documented diabetes and hypertension. What is the most appropriate nursing response?</w:t>
      </w:r>
    </w:p>
    <w:p>
      <w:r>
        <w:t xml:space="preserve">(a) Accept the patient's report and document exactly as stated</w:t>
      </w:r>
    </w:p>
    <w:p>
      <w:r>
        <w:t xml:space="preserve">(b) Assume the patient has simply forgotten cardiovascular risk factors</w:t>
      </w:r>
    </w:p>
    <w:p>
      <w:r>
        <w:t xml:space="preserve">(c) Gently clarify the apparent discrepancy with open-ended questions</w:t>
      </w:r>
    </w:p>
    <w:p>
      <w:r>
        <w:t xml:space="preserve">(d) Document the history as cardiac-related based on age and symptoms</w:t>
      </w:r>
    </w:p>
    <w:p>
      <w:r>
        <w:t xml:space="preserve">Answer: c</w:t>
      </w:r>
    </w:p>
    <w:p>
      <w:r>
        <w:t xml:space="preserve">Solution: When discrepancies exist between patient report and medical records, nurses should gently explore and clarify without suggesting answers or making assumptions. Open-ended questions like 'Tell me more about your health conditions' encourage accurate recall. Option a misses critical data verification. Option b makes unjustified assumptions. Option d jumps to conclusions. Skilled clarification ensures accuracy and maintains rapport.</w:t>
      </w:r>
    </w:p>
    <w:p>
      <w:r>
        <w:t xml:space="preserve">Positive Marks: 1</w:t>
      </w:r>
    </w:p>
    <w:p>
      <w:r>
        <w:t xml:space="preserve">Negative Marks: 0.33</w:t>
      </w:r>
    </w:p>
    <w:p/>
    <w:p>
      <w:r>
        <w:rPr>
          <w:b/>
        </w:rPr>
        <w:t xml:space="preserve">Question: Which therapeutic communication technique is most appropriate when a patient becomes emotional during history taking?</w:t>
      </w:r>
    </w:p>
    <w:p>
      <w:r>
        <w:t xml:space="preserve">(a) Quickly changing topics to minimize patient distress</w:t>
      </w:r>
    </w:p>
    <w:p>
      <w:r>
        <w:t xml:space="preserve">(b) Using silence, active listening, and accepting emotional expression</w:t>
      </w:r>
    </w:p>
    <w:p>
      <w:r>
        <w:t xml:space="preserve">(c) Providing immediate reassurance that everything will resolve</w:t>
      </w:r>
    </w:p>
    <w:p>
      <w:r>
        <w:t xml:space="preserve">(d) Rapidly completing the history to reduce emotional strain</w:t>
      </w:r>
    </w:p>
    <w:p>
      <w:r>
        <w:t xml:space="preserve">Answer: b</w:t>
      </w:r>
    </w:p>
    <w:p>
      <w:r>
        <w:t xml:space="preserve">Solution: Therapeutic techniques include silence, active listening, empathy, and allowing emotional expression, which validates feelings and often facilitates better communication. Changing topics dismisses concerns and may hide important information. False reassurance lacks authenticity. Rushing damages rapport and data quality. Emotional expression during history often reveals significant psychosocial information crucial for comprehensive care planning.</w:t>
      </w:r>
    </w:p>
    <w:p>
      <w:r>
        <w:t xml:space="preserve">Positive Marks: 1</w:t>
      </w:r>
    </w:p>
    <w:p>
      <w:r>
        <w:t xml:space="preserve">Negative Marks: 0.33</w:t>
      </w:r>
    </w:p>
    <w:p/>
    <w:p>
      <w:r>
        <w:rPr>
          <w:b/>
        </w:rPr>
        <w:t xml:space="preserve">Question: A patient with limited English proficiency requires health history taking. What is the best approach to ensure accurate information collection?</w:t>
      </w:r>
    </w:p>
    <w:p>
      <w:r>
        <w:t xml:space="preserve">(a) Use simplified sentences and speak louder and slower</w:t>
      </w:r>
    </w:p>
    <w:p>
      <w:r>
        <w:t xml:space="preserve">(b) Provide written forms for the patient to complete independently</w:t>
      </w:r>
    </w:p>
    <w:p>
      <w:r>
        <w:t xml:space="preserve">(c) Arrange a professional medical interpreter for communication</w:t>
      </w:r>
    </w:p>
    <w:p>
      <w:r>
        <w:t xml:space="preserve">(d) Ask adult family members to translate during the interview</w:t>
      </w:r>
    </w:p>
    <w:p>
      <w:r>
        <w:t xml:space="preserve">Answer: c</w:t>
      </w:r>
    </w:p>
    <w:p>
      <w:r>
        <w:t xml:space="preserve">Solution: Professional medical interpreters ensure accurate translation, understand medical terminology, maintain confidentiality, and provide culturally appropriate communication. Family members may misinterpret, lack medical knowledge, filter information inappropriately, or breach confidentiality. Simplified speech and written forms don't adequately address language barriers. Professional interpreters are the standard for ensuring accurate and ethical healthcare communication.</w:t>
      </w:r>
    </w:p>
    <w:p>
      <w:r>
        <w:t xml:space="preserve">Positive Marks: 1</w:t>
      </w:r>
    </w:p>
    <w:p>
      <w:r>
        <w:t xml:space="preserve">Negative Marks: 0.33</w:t>
      </w:r>
    </w:p>
    <w:p/>
    <w:p>
      <w:r>
        <w:rPr>
          <w:b/>
        </w:rPr>
        <w:t xml:space="preserve">Question: When documenting medication history, what information must be included for medication safety and effective care?</w:t>
      </w:r>
    </w:p>
    <w:p>
      <w:r>
        <w:t xml:space="preserve">(a) Only current prescribed medications from the primary physician</w:t>
      </w:r>
    </w:p>
    <w:p>
      <w:r>
        <w:t xml:space="preserve">(b) All medications including prescribed, OTC, supplements, and dosing schedules</w:t>
      </w:r>
    </w:p>
    <w:p>
      <w:r>
        <w:t xml:space="preserve">(c) Only medications directly related to the current chief complaint</w:t>
      </w:r>
    </w:p>
    <w:p>
      <w:r>
        <w:t xml:space="preserve">(d) Only medications the patient readily recalls from memory</w:t>
      </w:r>
    </w:p>
    <w:p>
      <w:r>
        <w:t xml:space="preserve">Answer: b</w:t>
      </w:r>
    </w:p>
    <w:p>
      <w:r>
        <w:t xml:space="preserve">Solution: Complete medication history must include all medications: prescribed, over-the-counter, supplements, and herbal remedies, along with dosages, frequency, and duration. This identifies drug interactions, allergies, adherence patterns, and self-medication practices that affect care. Option a misses significant sources of drug interactions. Option c misses relevant interactions. Option d is unreliable. Comprehensive medication history prevents adverse effects and ensures safety.</w:t>
      </w:r>
    </w:p>
    <w:p>
      <w:r>
        <w:t xml:space="preserve">Positive Marks: 1</w:t>
      </w:r>
    </w:p>
    <w:p>
      <w:r>
        <w:t xml:space="preserve">Negative Marks: 0.33</w:t>
      </w:r>
    </w:p>
    <w:p/>
    <w:p>
      <w:r>
        <w:rPr>
          <w:b/>
        </w:rPr>
        <w:t xml:space="preserve">Question: A patient cannot recall details of a surgery performed many years ago. What is the appropriate nursing action during history taking?</w:t>
      </w:r>
    </w:p>
    <w:p>
      <w:r>
        <w:t xml:space="preserve">(a) Assume the procedure was minor and document accordingly</w:t>
      </w:r>
    </w:p>
    <w:p>
      <w:r>
        <w:t xml:space="preserve">(b) Obtain surgical details from hospital records or reliable family sources</w:t>
      </w:r>
    </w:p>
    <w:p>
      <w:r>
        <w:t xml:space="preserve">(c) Omit this information since patient cannot provide accurate details</w:t>
      </w:r>
    </w:p>
    <w:p>
      <w:r>
        <w:t xml:space="preserve">(d) Suggest possible types of surgeries to help patient recall information</w:t>
      </w:r>
    </w:p>
    <w:p>
      <w:r>
        <w:t xml:space="preserve">Answer: b</w:t>
      </w:r>
    </w:p>
    <w:p>
      <w:r>
        <w:t xml:space="preserve">Solution: Nurses should obtain past surgical details from medical records or reliable sources (family, previous providers) because surgical type, complications, and anesthesia history significantly impact current care planning and recovery. Option a makes unfounded assumptions. Option c omits important historical data. Option d contaminates history with suggestions. Verifying important information through records prevents gaps in assessment.</w:t>
      </w:r>
    </w:p>
    <w:p>
      <w:r>
        <w:t xml:space="preserve">Positive Marks: 1</w:t>
      </w:r>
    </w:p>
    <w:p>
      <w:r>
        <w:t xml:space="preserve">Negative Marks: 0.33</w:t>
      </w:r>
    </w:p>
    <w:p/>
    <w:p>
      <w:r>
        <w:rPr>
          <w:b/>
        </w:rPr>
        <w:t xml:space="preserve">Question: During history taking, a patient discloses substance abuse and suicidal ideation. Which documentation and communication principle is most critical?</w:t>
      </w:r>
    </w:p>
    <w:p>
      <w:r>
        <w:t xml:space="preserve">(a) Omit sensitive information to protect patient privacy and confidentiality</w:t>
      </w:r>
    </w:p>
    <w:p>
      <w:r>
        <w:t xml:space="preserve">(b) Document objectively and completely; maintain confidentiality but alert appropriate team members</w:t>
      </w:r>
    </w:p>
    <w:p>
      <w:r>
        <w:t xml:space="preserve">(c) Document only information the patient explicitly permits you to record</w:t>
      </w:r>
    </w:p>
    <w:p>
      <w:r>
        <w:t xml:space="preserve">(d) Share sensitive information immediately with family members</w:t>
      </w:r>
    </w:p>
    <w:p>
      <w:r>
        <w:t xml:space="preserve">Answer: b</w:t>
      </w:r>
    </w:p>
    <w:p>
      <w:r>
        <w:t xml:space="preserve">Solution: All relevant health information, including substance use and mental health concerns, must be documented objectively and completely as it directly affects treatment planning and patient safety. Confidentiality must be maintained per ethical guidelines, but safety concerns require appropriate clinical team communication. Option a omits critical data affecting care. Option c limits necessary documentation. Option d inappropriately breaches confidentiality. Objective documentation with appropriate clinical communication is standard practice.</w:t>
      </w:r>
    </w:p>
    <w:p>
      <w:r>
        <w:t xml:space="preserve">Positive Marks: 1</w:t>
      </w:r>
    </w:p>
    <w:p>
      <w:r>
        <w:t xml:space="preserve">Negative Marks: 0.33</w:t>
      </w:r>
    </w:p>
    <w:p/>
    <w:p>
      <w:r>
        <w:rPr>
          <w:b/>
        </w:rPr>
        <w:t xml:space="preserve">Question: A patient with a new diagnosis of hypertension is being assessed. When documenting the medication history, what is the MOST important information the nurse must include to ensure safe medication management?</w:t>
      </w:r>
    </w:p>
    <w:p>
      <w:r>
        <w:t xml:space="preserve">(a) Only the names of current prescribed medications without dosages</w:t>
      </w:r>
    </w:p>
    <w:p>
      <w:r>
        <w:t xml:space="preserve">(b) Drug name, dose, route, frequency, purpose, and any allergies or adverse reactions</w:t>
      </w:r>
    </w:p>
    <w:p>
      <w:r>
        <w:t xml:space="preserve">(c) The patient's preferred brand names and pharmacy information</w:t>
      </w:r>
    </w:p>
    <w:p>
      <w:r>
        <w:t xml:space="preserve">(d) Historical list of all medications ever taken by the patient throughout life</w:t>
      </w:r>
    </w:p>
    <w:p>
      <w:r>
        <w:t xml:space="preserve">Answer: b</w:t>
      </w:r>
    </w:p>
    <w:p>
      <w:r>
        <w:t xml:space="preserve">Solution: Comprehensive medication history documentation must include drug name, dose, route, frequency, indication/purpose, and critically, any known allergies or adverse drug reactions—this complete information is essential for preventing drug interactions and adverse events. Option (a) is incomplete as it omits crucial dosing and safety information. Option (c) addresses preferences rather than clinical safety essentials. Option (d) is impractical and excessive; current and recent medications are more relevant for immediate care decisions. Memory aid: DRFAP (Drug, Route, Frequency, Allergies, Purpose).</w:t>
      </w:r>
    </w:p>
    <w:p>
      <w:r>
        <w:t xml:space="preserve">Positive Marks: 1</w:t>
      </w:r>
    </w:p>
    <w:p>
      <w:r>
        <w:t xml:space="preserve">Negative Marks: 0.33</w:t>
      </w:r>
    </w:p>
    <w:sectPr>
      <w:pgSz w:w="11906" w:h="16838"/>
      <w:pgMar w:top="1134" w:right="1134" w:bottom="1134" w:left="1134"/>
    </w:sectPr>
  </w:body>
</w:document>
</file>