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Ambulation refers to:</w:t>
      </w:r>
    </w:p>
    <w:p>
      <w:r>
        <w:t xml:space="preserve">(a) The ability to sit and stand independently</w:t>
      </w:r>
    </w:p>
    <w:p>
      <w:r>
        <w:t xml:space="preserve">(b) The process of moving from one place to another on foot</w:t>
      </w:r>
    </w:p>
    <w:p>
      <w:r>
        <w:t xml:space="preserve">(c) The range of motion of major joints</w:t>
      </w:r>
    </w:p>
    <w:p>
      <w:r>
        <w:t xml:space="preserve">(d) The coordination of muscles during rest periods</w:t>
      </w:r>
    </w:p>
    <w:p>
      <w:r>
        <w:t xml:space="preserve">Answer: b</w:t>
      </w:r>
    </w:p>
    <w:p>
      <w:r>
        <w:t xml:space="preserve">Solution: Ambulation is defined as the process of walking or moving from one place to another on foot. Option 'a' refers to basic mobility but not specifically ambulation. Option 'c' refers to joint movement range independent of walking. Option 'd' describes static muscle coordination, not ambulation which is an active process.</w:t>
      </w:r>
    </w:p>
    <w:p>
      <w:r>
        <w:t xml:space="preserve">Positive Marks: 1</w:t>
      </w:r>
    </w:p>
    <w:p>
      <w:r>
        <w:t xml:space="preserve">Negative Marks: 0.33</w:t>
      </w:r>
    </w:p>
    <w:p/>
    <w:p>
      <w:r>
        <w:rPr>
          <w:b/>
        </w:rPr>
        <w:t xml:space="preserve">Question: Which of the following is a non-wheeled assistive device used for ambulation?</w:t>
      </w:r>
    </w:p>
    <w:p>
      <w:r>
        <w:t xml:space="preserve">(a) Wheelchair</w:t>
      </w:r>
    </w:p>
    <w:p>
      <w:r>
        <w:t xml:space="preserve">(b) Walker</w:t>
      </w:r>
    </w:p>
    <w:p>
      <w:r>
        <w:t xml:space="preserve">(c) Motorized scooter</w:t>
      </w:r>
    </w:p>
    <w:p>
      <w:r>
        <w:t xml:space="preserve">(d) Stretcher</w:t>
      </w:r>
    </w:p>
    <w:p>
      <w:r>
        <w:t xml:space="preserve">Answer: b</w:t>
      </w:r>
    </w:p>
    <w:p>
      <w:r>
        <w:t xml:space="preserve">Solution: A walker is a non-wheeled frame device providing support during ambulation. Wheelchair and scooter are wheeled devices; stretcher is a transport device, not an ambulation aid. The walker provides four-point stability for patients with balance or strength deficits, making it ideal for independent assisted walking.</w:t>
      </w:r>
    </w:p>
    <w:p>
      <w:r>
        <w:t xml:space="preserve">Positive Marks: 1</w:t>
      </w:r>
    </w:p>
    <w:p>
      <w:r>
        <w:t xml:space="preserve">Negative Marks: 0.33</w:t>
      </w:r>
    </w:p>
    <w:p/>
    <w:p>
      <w:r>
        <w:rPr>
          <w:b/>
        </w:rPr>
        <w:t xml:space="preserve">Question: The normal gait cycle consists of which two main phases?</w:t>
      </w:r>
    </w:p>
    <w:p>
      <w:r>
        <w:t xml:space="preserve">(a) Acceleration and deceleration phases</w:t>
      </w:r>
    </w:p>
    <w:p>
      <w:r>
        <w:t xml:space="preserve">(b) Stance phase and swing phase</w:t>
      </w:r>
    </w:p>
    <w:p>
      <w:r>
        <w:t xml:space="preserve">(c) Propulsion and retraction phases</w:t>
      </w:r>
    </w:p>
    <w:p>
      <w:r>
        <w:t xml:space="preserve">(d) Flexion and extension phases</w:t>
      </w:r>
    </w:p>
    <w:p>
      <w:r>
        <w:t xml:space="preserve">Answer: b</w:t>
      </w:r>
    </w:p>
    <w:p>
      <w:r>
        <w:t xml:space="preserve">Solution: The gait cycle comprises stance phase (60%, foot in contact with ground) and swing phase (40%, foot off ground). Options 'a', 'c', and 'd' describe components or movements but not the two primary phases. Understanding gait cycle phases is fundamental to assessing normal and abnormal ambulation patterns.</w:t>
      </w:r>
    </w:p>
    <w:p>
      <w:r>
        <w:t xml:space="preserve">Positive Marks: 1</w:t>
      </w:r>
    </w:p>
    <w:p>
      <w:r>
        <w:t xml:space="preserve">Negative Marks: 0.33</w:t>
      </w:r>
    </w:p>
    <w:p/>
    <w:p>
      <w:r>
        <w:rPr>
          <w:b/>
        </w:rPr>
        <w:t xml:space="preserve">Question: The stance phase of the gait cycle represents approximately what percentage of the complete cycle?</w:t>
      </w:r>
    </w:p>
    <w:p>
      <w:r>
        <w:t xml:space="preserve">(a) 40%</w:t>
      </w:r>
    </w:p>
    <w:p>
      <w:r>
        <w:t xml:space="preserve">(b) 50%</w:t>
      </w:r>
    </w:p>
    <w:p>
      <w:r>
        <w:t xml:space="preserve">(c) 60%</w:t>
      </w:r>
    </w:p>
    <w:p>
      <w:r>
        <w:t xml:space="preserve">(d) 75%</w:t>
      </w:r>
    </w:p>
    <w:p>
      <w:r>
        <w:t xml:space="preserve">Answer: c</w:t>
      </w:r>
    </w:p>
    <w:p>
      <w:r>
        <w:t xml:space="preserve">Solution: Stance phase comprises approximately 60% of the gait cycle, representing the period when the foot maintains contact with the ground supporting body weight. It includes initial contact, loading response, midstance, terminal stance, and pre-swing. The remaining 40% is swing phase when the foot is elevated.</w:t>
      </w:r>
    </w:p>
    <w:p>
      <w:r>
        <w:t xml:space="preserve">Positive Marks: 1</w:t>
      </w:r>
    </w:p>
    <w:p>
      <w:r>
        <w:t xml:space="preserve">Negative Marks: 0.33</w:t>
      </w:r>
    </w:p>
    <w:p/>
    <w:p>
      <w:r>
        <w:rPr>
          <w:b/>
        </w:rPr>
        <w:t xml:space="preserve">Question: A tripod gait is most appropriately indicated for patients with:</w:t>
      </w:r>
    </w:p>
    <w:p>
      <w:r>
        <w:t xml:space="preserve">(a) Normal lower limb strength and balance</w:t>
      </w:r>
    </w:p>
    <w:p>
      <w:r>
        <w:t xml:space="preserve">(b) Weakness or paralysis of both lower limbs</w:t>
      </w:r>
    </w:p>
    <w:p>
      <w:r>
        <w:t xml:space="preserve">(c) Immobility of ankle joint only</w:t>
      </w:r>
    </w:p>
    <w:p>
      <w:r>
        <w:t xml:space="preserve">(d) Pain limited to one hip joint</w:t>
      </w:r>
    </w:p>
    <w:p>
      <w:r>
        <w:t xml:space="preserve">Answer: b</w:t>
      </w:r>
    </w:p>
    <w:p>
      <w:r>
        <w:t xml:space="preserve">Solution: Tripod gait is used when both lower limbs are weak or cannot bear weight equally, requiring both crutches to move forward with one leg. Option 'a' requires no assistive devices. Option 'c' may use ankle bracing with cane. Option 'd' typically uses single-point cane. Tripod gait provides stability when bilateral lower limb weakness exists.</w:t>
      </w:r>
    </w:p>
    <w:p>
      <w:r>
        <w:t xml:space="preserve">Positive Marks: 1</w:t>
      </w:r>
    </w:p>
    <w:p>
      <w:r>
        <w:t xml:space="preserve">Negative Marks: 0.33</w:t>
      </w:r>
    </w:p>
    <w:p/>
    <w:p>
      <w:r>
        <w:rPr>
          <w:b/>
        </w:rPr>
        <w:t xml:space="preserve">Question: A walker would be most appropriate for a patient with:</w:t>
      </w:r>
    </w:p>
    <w:p>
      <w:r>
        <w:t xml:space="preserve">(a) Unilateral foot pain with normal strength</w:t>
      </w:r>
    </w:p>
    <w:p>
      <w:r>
        <w:t xml:space="preserve">(b) Severe balance deficit with generalized lower limb weakness</w:t>
      </w:r>
    </w:p>
    <w:p>
      <w:r>
        <w:t xml:space="preserve">(c) Complete lower limb amputation</w:t>
      </w:r>
    </w:p>
    <w:p>
      <w:r>
        <w:t xml:space="preserve">(d) Paraplegic patient with complete paralysis</w:t>
      </w:r>
    </w:p>
    <w:p>
      <w:r>
        <w:t xml:space="preserve">Answer: b</w:t>
      </w:r>
    </w:p>
    <w:p>
      <w:r>
        <w:t xml:space="preserve">Solution: A walker is ideal for patients with severe balance deficits and generalized lower limb weakness requiring maximal stable support. Option 'a' requires only a cane. Option 'c' requires crutches or wheelchair depending on prosthesis. Option 'd' typically requires wheelchair. Walker's four-point contact provides maximum stability for patients unable to tolerate single-point devices.</w:t>
      </w:r>
    </w:p>
    <w:p>
      <w:r>
        <w:t xml:space="preserve">Positive Marks: 1</w:t>
      </w:r>
    </w:p>
    <w:p>
      <w:r>
        <w:t xml:space="preserve">Negative Marks: 0.33</w:t>
      </w:r>
    </w:p>
    <w:p/>
    <w:p>
      <w:r>
        <w:rPr>
          <w:b/>
        </w:rPr>
        <w:t xml:space="preserve">Question: The correct height for axillary crutches is properly fitted when there is a clearance of:</w:t>
      </w:r>
    </w:p>
    <w:p>
      <w:r>
        <w:t xml:space="preserve">(a) 1 inch between axilla and crutch pad</w:t>
      </w:r>
    </w:p>
    <w:p>
      <w:r>
        <w:t xml:space="preserve">(b) 2-3 inches below the axilla with elbows bent 20-30 degrees</w:t>
      </w:r>
    </w:p>
    <w:p>
      <w:r>
        <w:t xml:space="preserve">(c) The crutch top reaches the shoulder level</w:t>
      </w:r>
    </w:p>
    <w:p>
      <w:r>
        <w:t xml:space="preserve">(d) Standardized height for all patients regardless of body size</w:t>
      </w:r>
    </w:p>
    <w:p>
      <w:r>
        <w:t xml:space="preserve">Answer: b</w:t>
      </w:r>
    </w:p>
    <w:p>
      <w:r>
        <w:t xml:space="preserve">Solution: Proper axillary crutch fit requires 2-3 inches (approximately 5 cm) clearance between axilla and crutch support bar to prevent radial nerve compression, with elbows flexed 20-30 degrees. Option 'a' is too close and causes nerve damage. Option 'c' may also compress nerves. Option 'd' ignores individual anatomical variations necessary for safe fitting.</w:t>
      </w:r>
    </w:p>
    <w:p>
      <w:r>
        <w:t xml:space="preserve">Positive Marks: 1</w:t>
      </w:r>
    </w:p>
    <w:p>
      <w:r>
        <w:t xml:space="preserve">Negative Marks: 0.33</w:t>
      </w:r>
    </w:p>
    <w:p/>
    <w:p>
      <w:r>
        <w:rPr>
          <w:b/>
        </w:rPr>
        <w:t xml:space="preserve">Question: The four-point gait pattern with crutches follows which sequence?</w:t>
      </w:r>
    </w:p>
    <w:p>
      <w:r>
        <w:t xml:space="preserve">(a) Right crutch, left foot, left crutch, right foot</w:t>
      </w:r>
    </w:p>
    <w:p>
      <w:r>
        <w:t xml:space="preserve">(b) Right foot, left crutch, left foot, right crutch</w:t>
      </w:r>
    </w:p>
    <w:p>
      <w:r>
        <w:t xml:space="preserve">(c) Both crutches advance together, then both feet</w:t>
      </w:r>
    </w:p>
    <w:p>
      <w:r>
        <w:t xml:space="preserve">(d) All four limbs move simultaneously in rhythm</w:t>
      </w:r>
    </w:p>
    <w:p>
      <w:r>
        <w:t xml:space="preserve">Answer: a</w:t>
      </w:r>
    </w:p>
    <w:p>
      <w:r>
        <w:t xml:space="preserve">Solution: Four-point gait sequence: right crutch, left foot, left crutch, right foot (opposite sides alternating). This pattern maintains three points of contact with ground at all times, providing maximum stability. Option 'b' is incorrect sequence. Option 'c' describes two-point gait. Option 'd' is not a recognized gait pattern. Memory aid: 'opposite arm, opposite leg.'</w:t>
      </w:r>
    </w:p>
    <w:p>
      <w:r>
        <w:t xml:space="preserve">Positive Marks: 1</w:t>
      </w:r>
    </w:p>
    <w:p>
      <w:r>
        <w:t xml:space="preserve">Negative Marks: 0.33</w:t>
      </w:r>
    </w:p>
    <w:p/>
    <w:p>
      <w:r>
        <w:rPr>
          <w:b/>
        </w:rPr>
        <w:t xml:space="preserve">Question: An advantage of using a single-point cane for ambulation is:</w:t>
      </w:r>
    </w:p>
    <w:p>
      <w:r>
        <w:t xml:space="preserve">(a) It provides complete weight-bearing support for the affected limb</w:t>
      </w:r>
    </w:p>
    <w:p>
      <w:r>
        <w:t xml:space="preserve">(b) It reduces weight-bearing load on affected side by approximately 25-30%</w:t>
      </w:r>
    </w:p>
    <w:p>
      <w:r>
        <w:t xml:space="preserve">(c) It eliminates the need for progressive muscle strengthening</w:t>
      </w:r>
    </w:p>
    <w:p>
      <w:r>
        <w:t xml:space="preserve">(d) It prevents all potential joint complications from occurring</w:t>
      </w:r>
    </w:p>
    <w:p>
      <w:r>
        <w:t xml:space="preserve">Answer: b</w:t>
      </w:r>
    </w:p>
    <w:p>
      <w:r>
        <w:t xml:space="preserve">Solution: A cane can reduce weight-bearing load on the affected side by approximately 25-30%, providing minimal support and stability for mild deficits. Option 'a' is incorrect; cane provides partial support only. Option 'c' is incorrect; ambulation aids support but cannot replace strengthening exercises. Option 'd' is unrealistic; ongoing intervention is needed for full prevention.</w:t>
      </w:r>
    </w:p>
    <w:p>
      <w:r>
        <w:t xml:space="preserve">Positive Marks: 1</w:t>
      </w:r>
    </w:p>
    <w:p>
      <w:r>
        <w:t xml:space="preserve">Negative Marks: 0.33</w:t>
      </w:r>
    </w:p>
    <w:p/>
    <w:p>
      <w:r>
        <w:rPr>
          <w:b/>
        </w:rPr>
        <w:t xml:space="preserve">Question: Which gait pattern would be most appropriate for a patient with complete paralysis of one lower limb?</w:t>
      </w:r>
    </w:p>
    <w:p>
      <w:r>
        <w:t xml:space="preserve">(a) Two-point gait with a cane</w:t>
      </w:r>
    </w:p>
    <w:p>
      <w:r>
        <w:t xml:space="preserve">(b) Three-point gait with crutches</w:t>
      </w:r>
    </w:p>
    <w:p>
      <w:r>
        <w:t xml:space="preserve">(c) Four-point gait with walker</w:t>
      </w:r>
    </w:p>
    <w:p>
      <w:r>
        <w:t xml:space="preserve">(d) Swing-to gait on flat surfaces only</w:t>
      </w:r>
    </w:p>
    <w:p>
      <w:r>
        <w:t xml:space="preserve">Answer: b</w:t>
      </w:r>
    </w:p>
    <w:p>
      <w:r>
        <w:t xml:space="preserve">Solution: Three-point gait is used when one lower limb cannot bear weight (paralysis, fracture, or complete weakness). Pattern: both crutches and affected leg advance together, then unaffected leg advances. Option 'a' requires weight-bearing capability on both legs. Option 'c' involves both legs in sequence. Option 'd' is used for bilateral paralysis in paraplegic patients.</w:t>
      </w:r>
    </w:p>
    <w:p>
      <w:r>
        <w:t xml:space="preserve">Positive Marks: 1</w:t>
      </w:r>
    </w:p>
    <w:p>
      <w:r>
        <w:t xml:space="preserve">Negative Marks: 0.33</w:t>
      </w:r>
    </w:p>
    <w:p/>
    <w:p>
      <w:r>
        <w:rPr>
          <w:b/>
        </w:rPr>
        <w:t xml:space="preserve">Question: When using crutches correctly for ambulation, the patient should bear weight through:</w:t>
      </w:r>
    </w:p>
    <w:p>
      <w:r>
        <w:t xml:space="preserve">(a) The armpits directly under the crutch pads</w:t>
      </w:r>
    </w:p>
    <w:p>
      <w:r>
        <w:t xml:space="preserve">(b) Palms and hands only without using hand grips</w:t>
      </w:r>
    </w:p>
    <w:p>
      <w:r>
        <w:t xml:space="preserve">(c) The axillae with shoulders elevated</w:t>
      </w:r>
    </w:p>
    <w:p>
      <w:r>
        <w:t xml:space="preserve">(d) The hands and palms through the hand grips</w:t>
      </w:r>
    </w:p>
    <w:p>
      <w:r>
        <w:t xml:space="preserve">Answer: d</w:t>
      </w:r>
    </w:p>
    <w:p>
      <w:r>
        <w:t xml:space="preserve">Solution: Weight-bearing during crutch ambulation must be through hands and hand grips only, never through axillae. Prolonged axillary pressure damages the radial nerve causing crutch palsy. Option 'a' causes nerve compression and potential paralysis. Options 'b' and 'c' represent improper weight distribution. Proper technique prevents serious neurological complications.</w:t>
      </w:r>
    </w:p>
    <w:p>
      <w:r>
        <w:t xml:space="preserve">Positive Marks: 1</w:t>
      </w:r>
    </w:p>
    <w:p>
      <w:r>
        <w:t xml:space="preserve">Negative Marks: 0.33</w:t>
      </w:r>
    </w:p>
    <w:p/>
    <w:p>
      <w:r>
        <w:rPr>
          <w:b/>
        </w:rPr>
        <w:t xml:space="preserve">Question: Which assistive device would be most contraindicated for a patient with severe rheumatoid arthritis of both wrists?</w:t>
      </w:r>
    </w:p>
    <w:p>
      <w:r>
        <w:t xml:space="preserve">(a) Standard wheelchair</w:t>
      </w:r>
    </w:p>
    <w:p>
      <w:r>
        <w:t xml:space="preserve">(b) Walker with wide armrests</w:t>
      </w:r>
    </w:p>
    <w:p>
      <w:r>
        <w:t xml:space="preserve">(c) Forearm crutches</w:t>
      </w:r>
    </w:p>
    <w:p>
      <w:r>
        <w:t xml:space="preserve">(d) Reacher or grabbing aid</w:t>
      </w:r>
    </w:p>
    <w:p>
      <w:r>
        <w:t xml:space="preserve">Answer: c</w:t>
      </w:r>
    </w:p>
    <w:p>
      <w:r>
        <w:t xml:space="preserve">Solution: Forearm crutches and underarm crutches require significant wrist, hand grip strength and joint mobility, making them contraindicated in severe wrist arthritis. Option 'a' requires minimal wrist involvement. Option 'b' distributes weight through arms and shoulders. Option 'd' is a fine motor assistance device. Devices bypassing wrist involvement should be selected for this condition.</w:t>
      </w:r>
    </w:p>
    <w:p>
      <w:r>
        <w:t xml:space="preserve">Positive Marks: 1</w:t>
      </w:r>
    </w:p>
    <w:p>
      <w:r>
        <w:t xml:space="preserve">Negative Marks: 0.33</w:t>
      </w:r>
    </w:p>
    <w:p/>
    <w:p>
      <w:r>
        <w:rPr>
          <w:b/>
        </w:rPr>
        <w:t xml:space="preserve">Question: The swing-through gait pattern is most appropriate for:</w:t>
      </w:r>
    </w:p>
    <w:p>
      <w:r>
        <w:t xml:space="preserve">(a) Patients with moderate unilateral lower limb weakness</w:t>
      </w:r>
    </w:p>
    <w:p>
      <w:r>
        <w:t xml:space="preserve">(b) Patients with ankle instability requiring bracing</w:t>
      </w:r>
    </w:p>
    <w:p>
      <w:r>
        <w:t xml:space="preserve">(c) Patients with bilateral lower limb paralysis using crutches</w:t>
      </w:r>
    </w:p>
    <w:p>
      <w:r>
        <w:t xml:space="preserve">(d) Elderly patients with generalized mild weakness</w:t>
      </w:r>
    </w:p>
    <w:p>
      <w:r>
        <w:t xml:space="preserve">Answer: c</w:t>
      </w:r>
    </w:p>
    <w:p>
      <w:r>
        <w:t xml:space="preserve">Solution: Swing-through gait is used by patients with bilateral lower limb paralysis using crutches, where both legs swing together past the crutches in one advanced motion. Option 'a' uses three-point or modified two-point gait. Option 'b' needs ankle brace with cane. Option 'd' uses walker or single-point cane. Swing-through gait requires good upper limb strength and trunk balance.</w:t>
      </w:r>
    </w:p>
    <w:p>
      <w:r>
        <w:t xml:space="preserve">Positive Marks: 1</w:t>
      </w:r>
    </w:p>
    <w:p>
      <w:r>
        <w:t xml:space="preserve">Negative Marks: 0.33</w:t>
      </w:r>
    </w:p>
    <w:p/>
    <w:p>
      <w:r>
        <w:rPr>
          <w:b/>
        </w:rPr>
        <w:t xml:space="preserve">Question: The role of friction between feet and floor surface during normal ambulation is primarily to:</w:t>
      </w:r>
    </w:p>
    <w:p>
      <w:r>
        <w:t xml:space="preserve">(a) Increase the speed of forward movement</w:t>
      </w:r>
    </w:p>
    <w:p>
      <w:r>
        <w:t xml:space="preserve">(b) Decrease muscular effort required for walking</w:t>
      </w:r>
    </w:p>
    <w:p>
      <w:r>
        <w:t xml:space="preserve">(c) Provide stability and prevent slipping during gait</w:t>
      </w:r>
    </w:p>
    <w:p>
      <w:r>
        <w:t xml:space="preserve">(d) Reduce fatigue in lower leg muscles</w:t>
      </w:r>
    </w:p>
    <w:p>
      <w:r>
        <w:t xml:space="preserve">Answer: c</w:t>
      </w:r>
    </w:p>
    <w:p>
      <w:r>
        <w:t xml:space="preserve">Solution: Friction between feet and walking surface provides essential stability and traction to prevent slipping and ensure safe gait mechanics. Adequate friction is crucial for balance and fall prevention. Option 'a' is incorrect; friction actually controls speed. Option 'b' relates to ergonomics but not friction's primary role. Option 'd' is not friction's function. Footwear and floor surfaces should maintain proper friction.</w:t>
      </w:r>
    </w:p>
    <w:p>
      <w:r>
        <w:t xml:space="preserve">Positive Marks: 1</w:t>
      </w:r>
    </w:p>
    <w:p>
      <w:r>
        <w:t xml:space="preserve">Negative Marks: 0.33</w:t>
      </w:r>
    </w:p>
    <w:p/>
    <w:p>
      <w:r>
        <w:rPr>
          <w:b/>
        </w:rPr>
        <w:t xml:space="preserve">Question: A nurse observes a patient demonstrating a shuffling gait with short quick steps. This abnormal gait pattern is suggestive of:</w:t>
      </w:r>
    </w:p>
    <w:p>
      <w:r>
        <w:t xml:space="preserve">(a) Normal variation in gait patterns among individuals</w:t>
      </w:r>
    </w:p>
    <w:p>
      <w:r>
        <w:t xml:space="preserve">(b) Possible Parkinsonian syndrome or neurological disorder</w:t>
      </w:r>
    </w:p>
    <w:p>
      <w:r>
        <w:t xml:space="preserve">(c) Expected finding with normal aging alone</w:t>
      </w:r>
    </w:p>
    <w:p>
      <w:r>
        <w:t xml:space="preserve">(d) Increased velocity of normal walking</w:t>
      </w:r>
    </w:p>
    <w:p>
      <w:r>
        <w:t xml:space="preserve">Answer: b</w:t>
      </w:r>
    </w:p>
    <w:p>
      <w:r>
        <w:t xml:space="preserve">Solution: Shuffling gait with short steps is characteristic of Parkinson's disease and other neurological conditions affecting basal ganglia and motor coordination. Option 'a' is incorrect; this is a recognizable abnormal pattern. Option 'c' minimizes a clinical finding requiring investigation. Option 'd' is opposite of the findings. Recognition of abnormal gaits is essential for identifying underlying neurological pathology.</w:t>
      </w:r>
    </w:p>
    <w:p>
      <w:r>
        <w:t xml:space="preserve">Positive Marks: 1</w:t>
      </w:r>
    </w:p>
    <w:p>
      <w:r>
        <w:t xml:space="preserve">Negative Marks: 0.33</w:t>
      </w:r>
    </w:p>
    <w:p/>
    <w:p>
      <w:r>
        <w:rPr>
          <w:b/>
        </w:rPr>
        <w:t xml:space="preserve">Question: A patient is prescribed non-weight-bearing status on the right lower limb following hip surgery. Which gait pattern would be most appropriate during rehabilitation?</w:t>
      </w:r>
    </w:p>
    <w:p>
      <w:r>
        <w:t xml:space="preserve">(a) Four-point gait with single-point cane</w:t>
      </w:r>
    </w:p>
    <w:p>
      <w:r>
        <w:t xml:space="preserve">(b) Three-point gait with bilateral crutches</w:t>
      </w:r>
    </w:p>
    <w:p>
      <w:r>
        <w:t xml:space="preserve">(c) Two-point gait with walkerette</w:t>
      </w:r>
    </w:p>
    <w:p>
      <w:r>
        <w:t xml:space="preserve">(d) Swing-to gait for stair climbing only</w:t>
      </w:r>
    </w:p>
    <w:p>
      <w:r>
        <w:t xml:space="preserve">Answer: b</w:t>
      </w:r>
    </w:p>
    <w:p>
      <w:r>
        <w:t xml:space="preserve">Solution: Three-point gait with crutches is the standard pattern for strict non-weight-bearing status, ensuring complete non-weight-bearing of affected limb while unaffected limb and crutches provide support and propulsion. Option 'a' assumes weight-bearing capability. Option 'c' involves both legs in weight-bearing. Option 'd' is used for bilateral paralysis. Three-point gait maintains surgical healing requirements safely.</w:t>
      </w:r>
    </w:p>
    <w:p>
      <w:r>
        <w:t xml:space="preserve">Positive Marks: 1</w:t>
      </w:r>
    </w:p>
    <w:p>
      <w:r>
        <w:t xml:space="preserve">Negative Marks: 0.33</w:t>
      </w:r>
    </w:p>
    <w:p/>
    <w:p>
      <w:r>
        <w:rPr>
          <w:b/>
        </w:rPr>
        <w:t xml:space="preserve">Question: Which complication is most likely to occur if a patient improperly uses axillary crutches with excessive pressure on the armpits for extended periods?</w:t>
      </w:r>
    </w:p>
    <w:p>
      <w:r>
        <w:t xml:space="preserve">(a) Plantar fasciitis and foot pain</w:t>
      </w:r>
    </w:p>
    <w:p>
      <w:r>
        <w:t xml:space="preserve">(b) Crutch palsy with radial nerve compression and wrist drop</w:t>
      </w:r>
    </w:p>
    <w:p>
      <w:r>
        <w:t xml:space="preserve">(c) Frozen shoulder from prolonged immobility</w:t>
      </w:r>
    </w:p>
    <w:p>
      <w:r>
        <w:t xml:space="preserve">(d) Diabetic peripheral neuropathy</w:t>
      </w:r>
    </w:p>
    <w:p>
      <w:r>
        <w:t xml:space="preserve">Answer: b</w:t>
      </w:r>
    </w:p>
    <w:p>
      <w:r>
        <w:t xml:space="preserve">Solution: Prolonged axillary pressure from improper crutch use compresses the radial nerve, causing crutch palsy with wrist drop, finger extension loss, and sensory changes. Option 'a' affects feet unrelated to crutch use. Option 'c' develops from immobility, not crutch pressure. Option 'd' is diabetes-related, not crutch-related. Crutch palsy is preventable through proper fitting and technique education.</w:t>
      </w:r>
    </w:p>
    <w:p>
      <w:r>
        <w:t xml:space="preserve">Positive Marks: 1</w:t>
      </w:r>
    </w:p>
    <w:p>
      <w:r>
        <w:t xml:space="preserve">Negative Marks: 0.33</w:t>
      </w:r>
    </w:p>
    <w:p/>
    <w:p>
      <w:r>
        <w:rPr>
          <w:b/>
        </w:rPr>
        <w:t xml:space="preserve">Question: When selecting an appropriate assistive device for a patient with unilateral lower limb weakness, the nurse must consider which factors?</w:t>
      </w:r>
    </w:p>
    <w:p>
      <w:r>
        <w:t xml:space="preserve">(a) Only the patient's chronological age and preferred device</w:t>
      </w:r>
    </w:p>
    <w:p>
      <w:r>
        <w:t xml:space="preserve">(b) The cost of equipment and facility inventory availability</w:t>
      </w:r>
    </w:p>
    <w:p>
      <w:r>
        <w:t xml:space="preserve">(c) Patient's cognitive ability, upper limb strength, balance, weight-bearing status, and functional goals</w:t>
      </w:r>
    </w:p>
    <w:p>
      <w:r>
        <w:t xml:space="preserve">(d) The physician's recommendation regardless of patient assessment</w:t>
      </w:r>
    </w:p>
    <w:p>
      <w:r>
        <w:t xml:space="preserve">Answer: c</w:t>
      </w:r>
    </w:p>
    <w:p>
      <w:r>
        <w:t xml:space="preserve">Solution: Assistive device selection requires comprehensive individualized assessment including cognitive status for learning capability, upper limb strength for support, balance control, medical weight-bearing restrictions, and functional goals. Option 'a' ignores physical assessment. Option 'b' prioritizes cost over clinical appropriateness. Option 'd' ignores individualized assessment. Evidence-based selection prevents complications and optimizes functional outcomes.</w:t>
      </w:r>
    </w:p>
    <w:p>
      <w:r>
        <w:t xml:space="preserve">Positive Marks: 1</w:t>
      </w:r>
    </w:p>
    <w:p>
      <w:r>
        <w:t xml:space="preserve">Negative Marks: 0.33</w:t>
      </w:r>
    </w:p>
    <w:p/>
    <w:p>
      <w:r>
        <w:rPr>
          <w:b/>
        </w:rPr>
        <w:t xml:space="preserve">Question: During gait training progression, when should a patient advance from a walker to a cane or to independent ambulation?</w:t>
      </w:r>
    </w:p>
    <w:p>
      <w:r>
        <w:t xml:space="preserve">(a) When the patient expresses desire to advance to less supportive device</w:t>
      </w:r>
    </w:p>
    <w:p>
      <w:r>
        <w:t xml:space="preserve">(b) After a predetermined time period such as two or four weeks</w:t>
      </w:r>
    </w:p>
    <w:p>
      <w:r>
        <w:t xml:space="preserve">(c) When objective assessment demonstrates stability, improved balance, adequate strength, and confidence with current device</w:t>
      </w:r>
    </w:p>
    <w:p>
      <w:r>
        <w:t xml:space="preserve">(d) When the rehabilitation schedule indicates it is time for progression</w:t>
      </w:r>
    </w:p>
    <w:p>
      <w:r>
        <w:t xml:space="preserve">Answer: c</w:t>
      </w:r>
    </w:p>
    <w:p>
      <w:r>
        <w:t xml:space="preserve">Solution: Progression should be based on objective functional assessment including demonstrated stability, improved balance, sufficient muscle strength for unsupported ambulation, and patient confidence at current level. Option 'a' ignores safety standards. Option 'b' uses arbitrary timing instead of achievement. Option 'd' prioritizes schedule over patient readiness. Achievement-based progression prevents falls, injuries, and optimizes rehabilitation outcomes with evidence-based practices.</w:t>
      </w:r>
    </w:p>
    <w:p>
      <w:r>
        <w:t xml:space="preserve">Positive Marks: 1</w:t>
      </w:r>
    </w:p>
    <w:p>
      <w:r>
        <w:t xml:space="preserve">Negative Marks: 0.33</w:t>
      </w:r>
    </w:p>
    <w:p/>
    <w:p>
      <w:r>
        <w:rPr>
          <w:b/>
        </w:rPr>
        <w:t xml:space="preserve">Question: A 68-year-old patient is unable to bear weight on the right lower extremity following knee surgery but has normal upper extremity strength. Which gait pattern would be MOST appropriate for this patient during early rehabilitation?</w:t>
      </w:r>
    </w:p>
    <w:p>
      <w:r>
        <w:t xml:space="preserve">(a) Two-point gait with wheeled walker</w:t>
      </w:r>
    </w:p>
    <w:p>
      <w:r>
        <w:t xml:space="preserve">(b) Three-point gait with axillary crutches</w:t>
      </w:r>
    </w:p>
    <w:p>
      <w:r>
        <w:t xml:space="preserve">(c) Four-point gait with parallel bars</w:t>
      </w:r>
    </w:p>
    <w:p>
      <w:r>
        <w:t xml:space="preserve">(d) Swing-through gait with forearm crutches</w:t>
      </w:r>
    </w:p>
    <w:p>
      <w:r>
        <w:t xml:space="preserve">Answer: b</w:t>
      </w:r>
    </w:p>
    <w:p>
      <w:r>
        <w:t xml:space="preserve">Solution: The three-point gait pattern with crutches is specifically designed for patients with non-weight-bearing status on one lower extremity who have adequate upper extremity strength. The sequence is: both crutches + affected leg advance together, followed by the unaffected leg, ensuring no weight is placed on the injured side. Two-point gait requires weight-bearing on both limbs, making it inappropriate. Four-point gait is slower and needed when gradual weight-bearing on both sides is acceptable. Swing-through gait is for bilateral lower extremity paralysis. Mnemonic: 3-point = one side non-weight-bearing; crutches used instead of walker to avoid weight distribution through injured limb.</w:t>
      </w:r>
    </w:p>
    <w:p>
      <w:r>
        <w:t xml:space="preserve">Positive Marks: 1</w:t>
      </w:r>
    </w:p>
    <w:p>
      <w:r>
        <w:t xml:space="preserve">Negative Marks: 0.33</w:t>
      </w:r>
    </w:p>
    <w:sectPr>
      <w:pgSz w:w="11906" w:h="16838"/>
      <w:pgMar w:top="1134" w:right="1134" w:bottom="1134" w:left="1134"/>
    </w:sectPr>
  </w:body>
</w:document>
</file>