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condom catheter is also known by which of the following names?</w:t>
      </w:r>
    </w:p>
    <w:p>
      <w:r>
        <w:t xml:space="preserve">(a) External urinary drainage system</w:t>
      </w:r>
    </w:p>
    <w:p>
      <w:r>
        <w:t xml:space="preserve">(b) Indwelling catheter</w:t>
      </w:r>
    </w:p>
    <w:p>
      <w:r>
        <w:t xml:space="preserve">(c) Suprapubic catheter</w:t>
      </w:r>
    </w:p>
    <w:p>
      <w:r>
        <w:t xml:space="preserve">(d) Ureterostomy catheter</w:t>
      </w:r>
    </w:p>
    <w:p>
      <w:r>
        <w:t xml:space="preserve">Answer: a</w:t>
      </w:r>
    </w:p>
    <w:p>
      <w:r>
        <w:t xml:space="preserve">Solution: A condom catheter is an external drainage device that fits over the penis like a condom, hence called external urinary drainage system. An indwelling catheter is inserted into the bladder via urethra. Suprapubic catheter is inserted above the pubic bone. Ureterostomy is a surgically created diversion. The condom catheter allows non-invasive management of urinary incontinence in males.</w:t>
      </w:r>
    </w:p>
    <w:p>
      <w:r>
        <w:t xml:space="preserve">Positive Marks: 1</w:t>
      </w:r>
    </w:p>
    <w:p>
      <w:r>
        <w:t xml:space="preserve">Negative Marks: 0.33</w:t>
      </w:r>
    </w:p>
    <w:p/>
    <w:p>
      <w:r>
        <w:rPr>
          <w:b/>
        </w:rPr>
        <w:t xml:space="preserve">Question: Which solution is NOT recommended for bladder irrigation?</w:t>
      </w:r>
    </w:p>
    <w:p>
      <w:r>
        <w:t xml:space="preserve">(a) Sterile normal saline</w:t>
      </w:r>
    </w:p>
    <w:p>
      <w:r>
        <w:t xml:space="preserve">(b) Acetic acid 0.25%</w:t>
      </w:r>
    </w:p>
    <w:p>
      <w:r>
        <w:t xml:space="preserve">(c) Hydrogen peroxide 3%</w:t>
      </w:r>
    </w:p>
    <w:p>
      <w:r>
        <w:t xml:space="preserve">(d) Distilled water</w:t>
      </w:r>
    </w:p>
    <w:p>
      <w:r>
        <w:t xml:space="preserve">Answer: d</w:t>
      </w:r>
    </w:p>
    <w:p>
      <w:r>
        <w:t xml:space="preserve">Solution: Distilled water is hypotonic and can cause water intoxication and electrolyte imbalance when absorbed through the bladder mucosa. Normal saline, acetic acid 0.25%, and hydrogen peroxide 3% are approved irrigating solutions. Sterile normal saline is the most commonly used. Acetic acid helps dissolve blood clots and hydrogen peroxide acts as a mild antiseptic during irrigation procedures.</w:t>
      </w:r>
    </w:p>
    <w:p>
      <w:r>
        <w:t xml:space="preserve">Positive Marks: 1</w:t>
      </w:r>
    </w:p>
    <w:p>
      <w:r>
        <w:t xml:space="preserve">Negative Marks: 0.33</w:t>
      </w:r>
    </w:p>
    <w:p/>
    <w:p>
      <w:r>
        <w:rPr>
          <w:b/>
        </w:rPr>
        <w:t xml:space="preserve">Question: What is the primary indication for closed system bladder irrigation?</w:t>
      </w:r>
    </w:p>
    <w:p>
      <w:r>
        <w:t xml:space="preserve">(a) To remove catheter blockage</w:t>
      </w:r>
    </w:p>
    <w:p>
      <w:r>
        <w:t xml:space="preserve">(b) To maintain catheter patency and prevent clot formation</w:t>
      </w:r>
    </w:p>
    <w:p>
      <w:r>
        <w:t xml:space="preserve">(c) To treat urinary incontinence</w:t>
      </w:r>
    </w:p>
    <w:p>
      <w:r>
        <w:t xml:space="preserve">(d) To diagnose urinary retention</w:t>
      </w:r>
    </w:p>
    <w:p>
      <w:r>
        <w:t xml:space="preserve">Answer: b</w:t>
      </w:r>
    </w:p>
    <w:p>
      <w:r>
        <w:t xml:space="preserve">Solution: Closed system bladder irrigation maintains catheter patency and prevents blood clot formation, especially after urological procedures like TURP or bladder surgery. It keeps the system sterile and reduces CAUTI risk. Removing blockage is done by opening the system. Incontinence requires different management. Urinary retention diagnosis doesn't need irrigation. The closed system preserves the sterile field and prevents retrograde infection.</w:t>
      </w:r>
    </w:p>
    <w:p>
      <w:r>
        <w:t xml:space="preserve">Positive Marks: 1</w:t>
      </w:r>
    </w:p>
    <w:p>
      <w:r>
        <w:t xml:space="preserve">Negative Marks: 0.33</w:t>
      </w:r>
    </w:p>
    <w:p/>
    <w:p>
      <w:r>
        <w:rPr>
          <w:b/>
        </w:rPr>
        <w:t xml:space="preserve">Question: Which catheter gauge is most commonly used for adult bladder catheterization?</w:t>
      </w:r>
    </w:p>
    <w:p>
      <w:r>
        <w:t xml:space="preserve">(a) 14-16 Fr</w:t>
      </w:r>
    </w:p>
    <w:p>
      <w:r>
        <w:t xml:space="preserve">(b) 18-20 Fr</w:t>
      </w:r>
    </w:p>
    <w:p>
      <w:r>
        <w:t xml:space="preserve">(c) 22-24 Fr</w:t>
      </w:r>
    </w:p>
    <w:p>
      <w:r>
        <w:t xml:space="preserve">(d) 26-28 Fr</w:t>
      </w:r>
    </w:p>
    <w:p>
      <w:r>
        <w:t xml:space="preserve">Answer: b</w:t>
      </w:r>
    </w:p>
    <w:p>
      <w:r>
        <w:t xml:space="preserve">Solution: 18-20 Fr (French) catheters are standard for adult catheterization as they provide optimal drainage without causing urethral trauma. 14-16 Fr is too small for adequate drainage in adults. 22-24 Fr and 26-28 Fr are larger and may cause excessive urethral irritation and tissue damage. The French scale measures external catheter diameter in units of 0.33mm.</w:t>
      </w:r>
    </w:p>
    <w:p>
      <w:r>
        <w:t xml:space="preserve">Positive Marks: 1</w:t>
      </w:r>
    </w:p>
    <w:p>
      <w:r>
        <w:t xml:space="preserve">Negative Marks: 0.33</w:t>
      </w:r>
    </w:p>
    <w:p/>
    <w:p>
      <w:r>
        <w:rPr>
          <w:b/>
        </w:rPr>
        <w:t xml:space="preserve">Question: A 65-year-old male patient has a condom catheter applied. Which of the following is a contraindication for condom drainage?</w:t>
      </w:r>
    </w:p>
    <w:p>
      <w:r>
        <w:t xml:space="preserve">(a) Neurogenic bladder</w:t>
      </w:r>
    </w:p>
    <w:p>
      <w:r>
        <w:t xml:space="preserve">(b) Urinary retention requiring drainage</w:t>
      </w:r>
    </w:p>
    <w:p>
      <w:r>
        <w:t xml:space="preserve">(c) Penile skin breakdown or lesions</w:t>
      </w:r>
    </w:p>
    <w:p>
      <w:r>
        <w:t xml:space="preserve">(d) Mild urinary incontinence</w:t>
      </w:r>
    </w:p>
    <w:p>
      <w:r>
        <w:t xml:space="preserve">Answer: c</w:t>
      </w:r>
    </w:p>
    <w:p>
      <w:r>
        <w:t xml:space="preserve">Solution: Penile skin breakdown, dermatitis, or open lesions are absolute contraindications for condom catheter application due to risk of infection and further tissue damage. Neurogenic bladder is a good indication for condom drainage. Urinary retention requiring drainage is a standard indication. Mild incontinence is also a suitable indication. Careful skin assessment is essential before applying external devices to maintain skin integrity and prevent complications.</w:t>
      </w:r>
    </w:p>
    <w:p>
      <w:r>
        <w:t xml:space="preserve">Positive Marks: 1</w:t>
      </w:r>
    </w:p>
    <w:p>
      <w:r>
        <w:t xml:space="preserve">Negative Marks: 0.33</w:t>
      </w:r>
    </w:p>
    <w:p/>
    <w:p>
      <w:r>
        <w:rPr>
          <w:b/>
        </w:rPr>
        <w:t xml:space="preserve">Question: During open system bladder irrigation, the nurse inserts 200 mL of normal saline. What is the expected outcome of this procedure?</w:t>
      </w:r>
    </w:p>
    <w:p>
      <w:r>
        <w:t xml:space="preserve">(a) Complete emptying of the bladder</w:t>
      </w:r>
    </w:p>
    <w:p>
      <w:r>
        <w:t xml:space="preserve">(b) Drainage of fluid mixed with clots, debris, or mucus</w:t>
      </w:r>
    </w:p>
    <w:p>
      <w:r>
        <w:t xml:space="preserve">(c) Immediate restoration of catheter patency</w:t>
      </w:r>
    </w:p>
    <w:p>
      <w:r>
        <w:t xml:space="preserve">(d) Permanent dissolution of kidney stones</w:t>
      </w:r>
    </w:p>
    <w:p>
      <w:r>
        <w:t xml:space="preserve">Answer: b</w:t>
      </w:r>
    </w:p>
    <w:p>
      <w:r>
        <w:t xml:space="preserve">Solution: Open system irrigation flushes the bladder allowing drainage of irrigating solution mixed with clots, debris, pus, or mucus. This is a therapeutic and diagnostic procedure. Complete emptying may not occur as the bladder refills naturally. Catheter patency depends on adequate drainage. Kidney stones cannot be permanently dissolved by bladder irrigation. The return fluid appearance indicates the bladder's condition and response to treatment.</w:t>
      </w:r>
    </w:p>
    <w:p>
      <w:r>
        <w:t xml:space="preserve">Positive Marks: 1</w:t>
      </w:r>
    </w:p>
    <w:p>
      <w:r>
        <w:t xml:space="preserve">Negative Marks: 0.33</w:t>
      </w:r>
    </w:p>
    <w:p/>
    <w:p>
      <w:r>
        <w:rPr>
          <w:b/>
        </w:rPr>
        <w:t xml:space="preserve">Question: What is the maximum temperature at which irrigating solution should be administered during bladder irrigation?</w:t>
      </w:r>
    </w:p>
    <w:p>
      <w:r>
        <w:t xml:space="preserve">(a) 35°C</w:t>
      </w:r>
    </w:p>
    <w:p>
      <w:r>
        <w:t xml:space="preserve">(b) 40°C</w:t>
      </w:r>
    </w:p>
    <w:p>
      <w:r>
        <w:t xml:space="preserve">(c) 45°C</w:t>
      </w:r>
    </w:p>
    <w:p>
      <w:r>
        <w:t xml:space="preserve">(d) 50°C</w:t>
      </w:r>
    </w:p>
    <w:p>
      <w:r>
        <w:t xml:space="preserve">Answer: c</w:t>
      </w:r>
    </w:p>
    <w:p>
      <w:r>
        <w:t xml:space="preserve">Solution: Irrigating solution should be warmed to 40-45°C for comfort and to promote circulation and healing. Solutions above 45°C can cause thermal injury to bladder mucosa. Solutions below 35°C may cause discomfort and reduced therapeutic effect. Proper temperature enhances the efficacy of irrigation while preventing mucosal damage. The solution should be comfortably warm, never hot, to maintain tissue safety.</w:t>
      </w:r>
    </w:p>
    <w:p>
      <w:r>
        <w:t xml:space="preserve">Positive Marks: 1</w:t>
      </w:r>
    </w:p>
    <w:p>
      <w:r>
        <w:t xml:space="preserve">Negative Marks: 0.33</w:t>
      </w:r>
    </w:p>
    <w:p/>
    <w:p>
      <w:r>
        <w:rPr>
          <w:b/>
        </w:rPr>
        <w:t xml:space="preserve">Question: A patient with continuous bladder irrigation after TURP develops lower abdominal pain and urinary output stops. What is the most likely complication?</w:t>
      </w:r>
    </w:p>
    <w:p>
      <w:r>
        <w:t xml:space="preserve">(a) Bladder perforation</w:t>
      </w:r>
    </w:p>
    <w:p>
      <w:r>
        <w:t xml:space="preserve">(b) Catheter obstruction with blood clots</w:t>
      </w:r>
    </w:p>
    <w:p>
      <w:r>
        <w:t xml:space="preserve">(c) TURP syndrome</w:t>
      </w:r>
    </w:p>
    <w:p>
      <w:r>
        <w:t xml:space="preserve">(d) Urinary tract infection</w:t>
      </w:r>
    </w:p>
    <w:p>
      <w:r>
        <w:t xml:space="preserve">Answer: b</w:t>
      </w:r>
    </w:p>
    <w:p>
      <w:r>
        <w:t xml:space="preserve">Solution: Sudden cessation of urinary output with abdominal pain indicates catheter blockage, usually from blood clots post-TURP. This requires immediate troubleshooting: checking for kinks, irrigating the catheter, or repositioning. Bladder perforation causes severe pain and peritonitis. TURP syndrome presents with neurological symptoms and fluid overload. UTI develops gradually. The most common early complication post-TURP is clot obstruction requiring careful monitoring and preventive irrigation.</w:t>
      </w:r>
    </w:p>
    <w:p>
      <w:r>
        <w:t xml:space="preserve">Positive Marks: 1</w:t>
      </w:r>
    </w:p>
    <w:p>
      <w:r>
        <w:t xml:space="preserve">Negative Marks: 0.33</w:t>
      </w:r>
    </w:p>
    <w:p/>
    <w:p>
      <w:r>
        <w:rPr>
          <w:b/>
        </w:rPr>
        <w:t xml:space="preserve">Question: Which nursing intervention helps prevent catheter-associated urinary tract infections (CAUTI)?</w:t>
      </w:r>
    </w:p>
    <w:p>
      <w:r>
        <w:t xml:space="preserve">(a) Daily irrigation with antibiotic solution</w:t>
      </w:r>
    </w:p>
    <w:p>
      <w:r>
        <w:t xml:space="preserve">(b) Maintaining a dependent drainage system below the level of the bladder</w:t>
      </w:r>
    </w:p>
    <w:p>
      <w:r>
        <w:t xml:space="preserve">(c) Frequent manipulation of the catheter</w:t>
      </w:r>
    </w:p>
    <w:p>
      <w:r>
        <w:t xml:space="preserve">(d) Changing the catheter every 24 hours</w:t>
      </w:r>
    </w:p>
    <w:p>
      <w:r>
        <w:t xml:space="preserve">Answer: b</w:t>
      </w:r>
    </w:p>
    <w:p>
      <w:r>
        <w:t xml:space="preserve">Solution: Maintaining dependent drainage with the collection bag below bladder level prevents reflux of urine back into the bladder, the primary cause of CAUTI. Antibiotic irrigation is not routinely recommended. Frequent catheter manipulation introduces bacteria and increases infection risk. Unnecessary frequent changes traumatize the urethra and increase infection risk. Proper positioning of drainage bags is a fundamental CAUTI prevention strategy supported by CDC and WHO guidelines.</w:t>
      </w:r>
    </w:p>
    <w:p>
      <w:r>
        <w:t xml:space="preserve">Positive Marks: 1</w:t>
      </w:r>
    </w:p>
    <w:p>
      <w:r>
        <w:t xml:space="preserve">Negative Marks: 0.33</w:t>
      </w:r>
    </w:p>
    <w:p/>
    <w:p>
      <w:r>
        <w:rPr>
          <w:b/>
        </w:rPr>
        <w:t xml:space="preserve">Question: A condom catheter is noted to be too tight around the penis. What is the primary nursing concern?</w:t>
      </w:r>
    </w:p>
    <w:p>
      <w:r>
        <w:t xml:space="preserve">(a) Inability to drain urine</w:t>
      </w:r>
    </w:p>
    <w:p>
      <w:r>
        <w:t xml:space="preserve">(b) Penile tissue ischemia and necrosis</w:t>
      </w:r>
    </w:p>
    <w:p>
      <w:r>
        <w:t xml:space="preserve">(c) Increased risk of urinary tract infection</w:t>
      </w:r>
    </w:p>
    <w:p>
      <w:r>
        <w:t xml:space="preserve">(d) Blockage of the drainage tube</w:t>
      </w:r>
    </w:p>
    <w:p>
      <w:r>
        <w:t xml:space="preserve">Answer: b</w:t>
      </w:r>
    </w:p>
    <w:p>
      <w:r>
        <w:t xml:space="preserve">Solution: A condom catheter that is too tight restricts blood flow to penile tissue, causing ischemia which can lead to tissue necrosis, gangrene, and permanent damage. Proper fit should allow one finger space between condom and penis. While drainage may be impaired, the primary concern is tissue damage. Infection risk is not the main immediate concern. This is a critical safety issue requiring immediate removal and reapplication. Careful attention to sizing and fit is essential during application.</w:t>
      </w:r>
    </w:p>
    <w:p>
      <w:r>
        <w:t xml:space="preserve">Positive Marks: 1</w:t>
      </w:r>
    </w:p>
    <w:p>
      <w:r>
        <w:t xml:space="preserve">Negative Marks: 0.33</w:t>
      </w:r>
    </w:p>
    <w:p/>
    <w:p>
      <w:r>
        <w:rPr>
          <w:b/>
        </w:rPr>
        <w:t xml:space="preserve">Question: In open system bladder irrigation, what should the nurse do if the returned fluid appears increasingly bloody after 30 minutes?</w:t>
      </w:r>
    </w:p>
    <w:p>
      <w:r>
        <w:t xml:space="preserve">(a) Discontinue irrigation immediately</w:t>
      </w:r>
    </w:p>
    <w:p>
      <w:r>
        <w:t xml:space="preserve">(b) Increase the flow rate of irrigation solution</w:t>
      </w:r>
    </w:p>
    <w:p>
      <w:r>
        <w:t xml:space="preserve">(c) Continue irrigation as this is normal in immediate post-procedure period</w:t>
      </w:r>
    </w:p>
    <w:p>
      <w:r>
        <w:t xml:space="preserve">(d) Switch to using distilled water</w:t>
      </w:r>
    </w:p>
    <w:p>
      <w:r>
        <w:t xml:space="preserve">Answer: c</w:t>
      </w:r>
    </w:p>
    <w:p>
      <w:r>
        <w:t xml:space="preserve">Solution: Bloodstained return is expected immediately and up to several hours after urological procedures like TURP due to normal bleeding from the operative site. Continuing irrigation actually helps control oozing. Discontinuing prematurely stops therapeutic washing of clots. Increasing flow rate may cause bladder distention. Distilled water is contraindicated. Gradually the fluid should become clear pink then colorless, indicating hemostasis. This is a normal part of the post-operative course requiring vigilant monitoring.</w:t>
      </w:r>
    </w:p>
    <w:p>
      <w:r>
        <w:t xml:space="preserve">Positive Marks: 1</w:t>
      </w:r>
    </w:p>
    <w:p>
      <w:r>
        <w:t xml:space="preserve">Negative Marks: 0.33</w:t>
      </w:r>
    </w:p>
    <w:p/>
    <w:p>
      <w:r>
        <w:rPr>
          <w:b/>
        </w:rPr>
        <w:t xml:space="preserve">Question: Which statement correctly describes the advantage of a closed system bladder irrigation over an open system?</w:t>
      </w:r>
    </w:p>
    <w:p>
      <w:r>
        <w:t xml:space="preserve">(a) It allows for visual inspection of drainage</w:t>
      </w:r>
    </w:p>
    <w:p>
      <w:r>
        <w:t xml:space="preserve">(b) It reduces CAUTI risk by maintaining sterility</w:t>
      </w:r>
    </w:p>
    <w:p>
      <w:r>
        <w:t xml:space="preserve">(c) It is simpler and requires fewer supplies</w:t>
      </w:r>
    </w:p>
    <w:p>
      <w:r>
        <w:t xml:space="preserve">(d) It allows better assessment of bladder capacity</w:t>
      </w:r>
    </w:p>
    <w:p>
      <w:r>
        <w:t xml:space="preserve">Answer: b</w:t>
      </w:r>
    </w:p>
    <w:p>
      <w:r>
        <w:t xml:space="preserve">Solution: Closed system irrigation maintains a sterile, closed environment reducing retrograde contamination and CAUTI risk significantly. Open systems allow visual inspection but require breaking sterility. Closed systems are more complex requiring specialized equipment. Open systems don't assess capacity better. Closed irrigation is the standard for continuous post-operative irrigation in hospitalized patients. The maintenance of sterility is the primary advantage in preventing hospital-acquired infections.</w:t>
      </w:r>
    </w:p>
    <w:p>
      <w:r>
        <w:t xml:space="preserve">Positive Marks: 1</w:t>
      </w:r>
    </w:p>
    <w:p>
      <w:r>
        <w:t xml:space="preserve">Negative Marks: 0.33</w:t>
      </w:r>
    </w:p>
    <w:p/>
    <w:p>
      <w:r>
        <w:rPr>
          <w:b/>
        </w:rPr>
        <w:t xml:space="preserve">Question: A patient on continuous bladder irrigation develops increasing abdominal distention and suprapubic pain. Which complication should the nurse suspect?</w:t>
      </w:r>
    </w:p>
    <w:p>
      <w:r>
        <w:t xml:space="preserve">(a) Urinary retention</w:t>
      </w:r>
    </w:p>
    <w:p>
      <w:r>
        <w:t xml:space="preserve">(b) Bladder perforation with extravasation of fluid</w:t>
      </w:r>
    </w:p>
    <w:p>
      <w:r>
        <w:t xml:space="preserve">(c) Routine post-operative edema</w:t>
      </w:r>
    </w:p>
    <w:p>
      <w:r>
        <w:t xml:space="preserve">(d) Ineffective catheter drainage</w:t>
      </w:r>
    </w:p>
    <w:p>
      <w:r>
        <w:t xml:space="preserve">Answer: b</w:t>
      </w:r>
    </w:p>
    <w:p>
      <w:r>
        <w:t xml:space="preserve">Solution: Abdominal distention with suprapubic pain during irrigation indicates fluid extravasation from bladder perforation into the peritoneal cavity. This is a surgical emergency requiring immediate physician notification. Urinary retention wouldn't cause distention if catheter drains. Post-operative edema is localized. Ineffective drainage causes pain but not generalized distention. Signs of perforation include peritoneal irritation, severe pain, and fluid accumulation. Prompt recognition prevents peritonitis and systemic complications.</w:t>
      </w:r>
    </w:p>
    <w:p>
      <w:r>
        <w:t xml:space="preserve">Positive Marks: 1</w:t>
      </w:r>
    </w:p>
    <w:p>
      <w:r>
        <w:t xml:space="preserve">Negative Marks: 0.33</w:t>
      </w:r>
    </w:p>
    <w:p/>
    <w:p>
      <w:r>
        <w:rPr>
          <w:b/>
        </w:rPr>
        <w:t xml:space="preserve">Question: What is the correct position of the condom catheter collection bag in relation to the patient during ambulation?</w:t>
      </w:r>
    </w:p>
    <w:p>
      <w:r>
        <w:t xml:space="preserve">(a) At the level of the bladder</w:t>
      </w:r>
    </w:p>
    <w:p>
      <w:r>
        <w:t xml:space="preserve">(b) Above the knee</w:t>
      </w:r>
    </w:p>
    <w:p>
      <w:r>
        <w:t xml:space="preserve">(c) Below the level of the bladder</w:t>
      </w:r>
    </w:p>
    <w:p>
      <w:r>
        <w:t xml:space="preserve">(d) At the level of the perineum</w:t>
      </w:r>
    </w:p>
    <w:p>
      <w:r>
        <w:t xml:space="preserve">Answer: c</w:t>
      </w:r>
    </w:p>
    <w:p>
      <w:r>
        <w:t xml:space="preserve">Solution: The collection bag must always be kept below the bladder level to prevent reflux of urine into the bladder and urethra, reducing infection risk. At bladder level or above allows reflux. Above the knee is vague and doesn't ensure proper position. Perineal level is too high. This principle applies to all urinary catheterization. The downward flow is maintained by gravity, which is the body's natural mechanism for urinary drainage and infection prevention.</w:t>
      </w:r>
    </w:p>
    <w:p>
      <w:r>
        <w:t xml:space="preserve">Positive Marks: 1</w:t>
      </w:r>
    </w:p>
    <w:p>
      <w:r>
        <w:t xml:space="preserve">Negative Marks: 0.33</w:t>
      </w:r>
    </w:p>
    <w:p/>
    <w:p>
      <w:r>
        <w:rPr>
          <w:b/>
        </w:rPr>
        <w:t xml:space="preserve">Question: Which type of bladder irrigation solution is preferred for removing thick mucoid secretions and necrotic debris after TURP?</w:t>
      </w:r>
    </w:p>
    <w:p>
      <w:r>
        <w:t xml:space="preserve">(a) Sterile normal saline alone</w:t>
      </w:r>
    </w:p>
    <w:p>
      <w:r>
        <w:t xml:space="preserve">(b) Normal saline with acetic acid 0.25%</w:t>
      </w:r>
    </w:p>
    <w:p>
      <w:r>
        <w:t xml:space="preserve">(c) Hydrogen peroxide 3% in normal saline</w:t>
      </w:r>
    </w:p>
    <w:p>
      <w:r>
        <w:t xml:space="preserve">(d) Sterile water with antiseptic</w:t>
      </w:r>
    </w:p>
    <w:p>
      <w:r>
        <w:t xml:space="preserve">Answer: b</w:t>
      </w:r>
    </w:p>
    <w:p>
      <w:r>
        <w:t xml:space="preserve">Solution: Normal saline with acetic acid 0.25% is excellent for removing thick secretions and necrotic debris due to acetic acid's tissue-dissolving properties and mild acidifying effect. Pure saline is less effective for debris removal. Hydrogen peroxide foams and may be used but is not primary. Distilled water or pure antiseptic solutions are contraindicated. Acetic acid solution is preferred in protocols for post-TURP irrigation when debris and clots need removal. It's also bacteriostatic, providing mild antimicrobial benefit.</w:t>
      </w:r>
    </w:p>
    <w:p>
      <w:r>
        <w:t xml:space="preserve">Positive Marks: 1</w:t>
      </w:r>
    </w:p>
    <w:p>
      <w:r>
        <w:t xml:space="preserve">Negative Marks: 0.33</w:t>
      </w:r>
    </w:p>
    <w:p/>
    <w:p>
      <w:r>
        <w:rPr>
          <w:b/>
        </w:rPr>
        <w:t xml:space="preserve">Question: During bladder irrigation, the nurse notes that irrigating fluid is running very slowly into the bladder. What is the most likely cause?</w:t>
      </w:r>
    </w:p>
    <w:p>
      <w:r>
        <w:t xml:space="preserve">(a) The collection bag is too full</w:t>
      </w:r>
    </w:p>
    <w:p>
      <w:r>
        <w:t xml:space="preserve">(b) Kinked tubing or catheter obstruction</w:t>
      </w:r>
    </w:p>
    <w:p>
      <w:r>
        <w:t xml:space="preserve">(c) The irrigation bottle height is too low</w:t>
      </w:r>
    </w:p>
    <w:p>
      <w:r>
        <w:t xml:space="preserve">(d) Normal variation in flow rate</w:t>
      </w:r>
    </w:p>
    <w:p>
      <w:r>
        <w:t xml:space="preserve">Answer: b</w:t>
      </w:r>
    </w:p>
    <w:p>
      <w:r>
        <w:t xml:space="preserve">Solution: Slow or absent flow into the bladder usually indicates kinks in tubing or catheter obstruction from clots. Checking the tubing pathway for kinks and attempting catheter aspiration or irrigation are first interventions. A full collection bag doesn't impede inflow. Bottle height affects flow; too low decreases pressure. Flow rate varies but shouldn't stop completely. Systematic troubleshooting starting with the simplest interventions—checking for kinks and patency—is the correct nursing approach.</w:t>
      </w:r>
    </w:p>
    <w:p>
      <w:r>
        <w:t xml:space="preserve">Positive Marks: 1</w:t>
      </w:r>
    </w:p>
    <w:p>
      <w:r>
        <w:t xml:space="preserve">Negative Marks: 0.33</w:t>
      </w:r>
    </w:p>
    <w:p/>
    <w:p>
      <w:r>
        <w:rPr>
          <w:b/>
        </w:rPr>
        <w:t xml:space="preserve">Question: A condom catheter should be changed how frequently to prevent complications?</w:t>
      </w:r>
    </w:p>
    <w:p>
      <w:r>
        <w:t xml:space="preserve">(a) Every 24 hours</w:t>
      </w:r>
    </w:p>
    <w:p>
      <w:r>
        <w:t xml:space="preserve">(b) Every 48 hours</w:t>
      </w:r>
    </w:p>
    <w:p>
      <w:r>
        <w:t xml:space="preserve">(c) Daily or when soiled or loose</w:t>
      </w:r>
    </w:p>
    <w:p>
      <w:r>
        <w:t xml:space="preserve">(d) Every 3 days</w:t>
      </w:r>
    </w:p>
    <w:p>
      <w:r>
        <w:t xml:space="preserve">Answer: c</w:t>
      </w:r>
    </w:p>
    <w:p>
      <w:r>
        <w:t xml:space="preserve">Solution: Condom catheters should be changed daily and immediately if soiled, wet, or loose to prevent skin maceration, infection, and maintain proper fit and drainage. Changing every 24-48 hours is routine maintenance. Leaving in place longer risks skin breakdown and UTI. More frequent changes prevent complications from moisture and improper fit. Daily inspection and change ensures optimal care and early detection of skin problems. This prevents complications like penile skin breakdown, dermatitis, and associated infections.</w:t>
      </w:r>
    </w:p>
    <w:p>
      <w:r>
        <w:t xml:space="preserve">Positive Marks: 1</w:t>
      </w:r>
    </w:p>
    <w:p>
      <w:r>
        <w:t xml:space="preserve">Negative Marks: 0.33</w:t>
      </w:r>
    </w:p>
    <w:p/>
    <w:p>
      <w:r>
        <w:rPr>
          <w:b/>
        </w:rPr>
        <w:t xml:space="preserve">Question: Which finding in the drainage return during bladder irrigation indicates possible bladder perforation?</w:t>
      </w:r>
    </w:p>
    <w:p>
      <w:r>
        <w:t xml:space="preserve">(a) Blood-tinged fluid</w:t>
      </w:r>
    </w:p>
    <w:p>
      <w:r>
        <w:t xml:space="preserve">(b) Presence of mucus</w:t>
      </w:r>
    </w:p>
    <w:p>
      <w:r>
        <w:t xml:space="preserve">(c) Turbid fluid with foul odor</w:t>
      </w:r>
    </w:p>
    <w:p>
      <w:r>
        <w:t xml:space="preserve">(d) Clear pale fluid mixed with fecal material</w:t>
      </w:r>
    </w:p>
    <w:p>
      <w:r>
        <w:t xml:space="preserve">Answer: d</w:t>
      </w:r>
    </w:p>
    <w:p>
      <w:r>
        <w:t xml:space="preserve">Solution: Fecal material in return drainage indicates bowel perforation into the bladder or vice versa, a serious complication requiring immediate surgical intervention. Blood-tinged fluid is expected post-operatively. Turbid fluid suggests infection but not perforation. Mucus is normal. Fecal material presence is pathognomonic for bowel-urinary tract fistula or perforation. This finding demands urgent physician notification and likely surgical repair. Such findings require immediate intervention to prevent peritonitis and systemic infection.</w:t>
      </w:r>
    </w:p>
    <w:p>
      <w:r>
        <w:t xml:space="preserve">Positive Marks: 1</w:t>
      </w:r>
    </w:p>
    <w:p>
      <w:r>
        <w:t xml:space="preserve">Negative Marks: 0.33</w:t>
      </w:r>
    </w:p>
    <w:p/>
    <w:p>
      <w:r>
        <w:rPr>
          <w:b/>
        </w:rPr>
        <w:t xml:space="preserve">Question: A patient has been on continuous bladder irrigation for 48 hours. Which assessment finding would indicate possible TURP syndrome?</w:t>
      </w:r>
    </w:p>
    <w:p>
      <w:r>
        <w:t xml:space="preserve">(a) Decreased urine output</w:t>
      </w:r>
    </w:p>
    <w:p>
      <w:r>
        <w:t xml:space="preserve">(b) Restlessness, confusion, and hypertension</w:t>
      </w:r>
    </w:p>
    <w:p>
      <w:r>
        <w:t xml:space="preserve">(c) Elevated temperature</w:t>
      </w:r>
    </w:p>
    <w:p>
      <w:r>
        <w:t xml:space="preserve">(d) Foul-smelling drainage</w:t>
      </w:r>
    </w:p>
    <w:p>
      <w:r>
        <w:t xml:space="preserve">Answer: b</w:t>
      </w:r>
    </w:p>
    <w:p>
      <w:r>
        <w:t xml:space="preserve">Solution: TURP syndrome develops from systemic absorption of hypotonic irrigating fluid causing fluid overload and hyponatremia. Symptoms include restlessness, confusion, hypertension, bradycardia, visual disturbances, and in severe cases seizures or coma. Decreased urine output relates to retention, not syndrome. Fever suggests infection. Foul smell indicates contamination. This is a fluid and electrolyte emergency requiring immediate fluid restriction and possible hypertonic saline administration. Early recognition prevents serious neurological complications.</w:t>
      </w:r>
    </w:p>
    <w:p>
      <w:r>
        <w:t xml:space="preserve">Positive Marks: 1</w:t>
      </w:r>
    </w:p>
    <w:p>
      <w:r>
        <w:t xml:space="preserve">Negative Marks: 0.33</w:t>
      </w:r>
    </w:p>
    <w:p/>
    <w:p>
      <w:r>
        <w:rPr>
          <w:b/>
        </w:rPr>
        <w:t xml:space="preserve">Question: What is the most important aspect of catheter care to prevent urinary tract infections in patients with indwelling catheters?</w:t>
      </w:r>
    </w:p>
    <w:p>
      <w:r>
        <w:t xml:space="preserve">(a) Daily antibiotic administration</w:t>
      </w:r>
    </w:p>
    <w:p>
      <w:r>
        <w:t xml:space="preserve">(b) Maintaining a closed sterile drainage system</w:t>
      </w:r>
    </w:p>
    <w:p>
      <w:r>
        <w:t xml:space="preserve">(c) Frequent irrigation with normal saline</w:t>
      </w:r>
    </w:p>
    <w:p>
      <w:r>
        <w:t xml:space="preserve">(d) Changing the catheter every 48 hours</w:t>
      </w:r>
    </w:p>
    <w:p>
      <w:r>
        <w:t xml:space="preserve">Answer: b</w:t>
      </w:r>
    </w:p>
    <w:p>
      <w:r>
        <w:t xml:space="preserve">Solution: Maintaining a closed sterile drainage system is the single most effective intervention to prevent CAUTI by preventing retrograde bacterial contamination. Antibiotics prophylactically increase resistance and are not recommended routinely. Frequent irrigation increases manipulation and infection risk. Unnecessary catheter changes introduce bacteria and traumatize the urethra. The closed system principle—no breaking of sterility unless absolutely necessary—is the cornerstone of infection prevention in catheterized patients according to CDC guidelines.</w:t>
      </w:r>
    </w:p>
    <w:p>
      <w:r>
        <w:t xml:space="preserve">Positive Marks: 1</w:t>
      </w:r>
    </w:p>
    <w:p>
      <w:r>
        <w:t xml:space="preserve">Negative Marks: 0.33</w:t>
      </w:r>
    </w:p>
    <w:sectPr>
      <w:pgSz w:w="11906" w:h="16838"/>
      <w:pgMar w:top="1134" w:right="1134" w:bottom="1134" w:left="1134"/>
    </w:sectPr>
  </w:body>
</w:document>
</file>