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gastrostomy tube is primarily indicated for patients requiring long-term nutritional support. Which of the following conditions is the BEST indication for gastrostomy tube placement?</w:t>
      </w:r>
    </w:p>
    <w:p>
      <w:r>
        <w:t xml:space="preserve">(a) Esophageal stricture with intact swallowing mechanism requiring short-term feeding</w:t>
      </w:r>
    </w:p>
    <w:p>
      <w:r>
        <w:t xml:space="preserve">(b) Malignancy of the pharynx and esophagus expected to require feeding for &gt;4 weeks</w:t>
      </w:r>
    </w:p>
    <w:p>
      <w:r>
        <w:t xml:space="preserve">(c) Acute gastroenteritis with mild dehydration</w:t>
      </w:r>
    </w:p>
    <w:p>
      <w:r>
        <w:t xml:space="preserve">(d) Temporary inability to swallow following minor oral surgery</w:t>
      </w:r>
    </w:p>
    <w:p>
      <w:r>
        <w:t xml:space="preserve">Answer: b</w:t>
      </w:r>
    </w:p>
    <w:p>
      <w:r>
        <w:t xml:space="preserve">Solution: Gastrostomy is indicated for long-term feeding (&gt;4 weeks) in conditions like pharyngeal/esophageal malignancy, neurological disorders, and severe dysphagia. Option A is wrong because short-term conditions use nasogastric tubes; Option C is incorrect as acute gastroenteritis is typically self-limiting; Option D requires only temporary support, making nasogastric tube more appropriate. Gastrostomy's purpose is long-term nutritional bypass of upper GI tract obstruction or dysfunction.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diameter (French size) is most commonly used for a percutaneous endoscopic gastrostomy (PEG) tube in adults?</w:t>
      </w:r>
    </w:p>
    <w:p>
      <w:r>
        <w:t xml:space="preserve">(a) 12-14 French</w:t>
      </w:r>
    </w:p>
    <w:p>
      <w:r>
        <w:t xml:space="preserve">(b) 18-22 French</w:t>
      </w:r>
    </w:p>
    <w:p>
      <w:r>
        <w:t xml:space="preserve">(c) 28-32 French</w:t>
      </w:r>
    </w:p>
    <w:p>
      <w:r>
        <w:t xml:space="preserve">(d) 36-40 French</w:t>
      </w:r>
    </w:p>
    <w:p>
      <w:r>
        <w:t xml:space="preserve">Answer: b</w:t>
      </w:r>
    </w:p>
    <w:p>
      <w:r>
        <w:t xml:space="preserve">Solution: Standard PEG tubes for adults are typically 18-22 French (20 Fr most common), allowing adequate formula flow and easy flushing. Option A (12-14 Fr) is too small and causes obstruction; Option C (28-32 Fr) is unnecessarily large, causes tissue trauma; Option D (36-40 Fr) is excessive. The 20 Fr size provides optimal balance between flow rate and patient comfort without complications.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is preparing a patient for PEG tube insertion. During which period is it CONTRAINDICATED to insert a gastrostomy tube?</w:t>
      </w:r>
    </w:p>
    <w:p>
      <w:r>
        <w:t xml:space="preserve">(a) Patient fasting for 8 hours</w:t>
      </w:r>
    </w:p>
    <w:p>
      <w:r>
        <w:t xml:space="preserve">(b) Patient with uncorrected coagulopathy and platelet count &lt;50,000/mm³</w:t>
      </w:r>
    </w:p>
    <w:p>
      <w:r>
        <w:t xml:space="preserve">(c) Patient with hiatus hernia</w:t>
      </w:r>
    </w:p>
    <w:p>
      <w:r>
        <w:t xml:space="preserve">(d) Patient with history of previous abdominal surgery</w:t>
      </w:r>
    </w:p>
    <w:p>
      <w:r>
        <w:t xml:space="preserve">Answer: b</w:t>
      </w:r>
    </w:p>
    <w:p>
      <w:r>
        <w:t xml:space="preserve">Solution: Absolute contraindications to PEG insertion include uncorrected coagulopathy and thrombocytopenia (&lt;50,000/mm³) due to high bleeding risk during endoscopy. Option A (fasting) is required preparation, not contraindication; Option C (hiatus hernia) is relative, not absolute; Option D (previous abdominal surgery) is not contraindicated for PEG. Bleeding risk from uncorrected hemostatic defect is the primary absolute contraindication preventing safe procedure completion.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Post-operatively, after percutaneous gastrostomy tube insertion, the tube should NOT be used for feeding for a minimum of how many hours?</w:t>
      </w:r>
    </w:p>
    <w:p>
      <w:r>
        <w:t xml:space="preserve">(a) 2-4 hours</w:t>
      </w:r>
    </w:p>
    <w:p>
      <w:r>
        <w:t xml:space="preserve">(b) 6-8 hours</w:t>
      </w:r>
    </w:p>
    <w:p>
      <w:r>
        <w:t xml:space="preserve">(c) 12-24 hours</w:t>
      </w:r>
    </w:p>
    <w:p>
      <w:r>
        <w:t xml:space="preserve">(d) 48-72 hours</w:t>
      </w:r>
    </w:p>
    <w:p>
      <w:r>
        <w:t xml:space="preserve">Answer: c</w:t>
      </w:r>
    </w:p>
    <w:p>
      <w:r>
        <w:t xml:space="preserve">Solution: Feeding should be delayed 12-24 hours post-PEG insertion to allow mucosal healing at the gastrostomy site and prevent leakage/peritonitis. Option A (2-4 hours) is insufficient for tissue adhesion; Option B (6-8 hours) is premature; Option D (48-72 hours) is unnecessarily prolonged in uncomplicated cases. The 12-24 hour window balances preventing complications while minimizing nutritional deficit during early healing.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statements about jejunostomy feeding is CORRECT?</w:t>
      </w:r>
    </w:p>
    <w:p>
      <w:r>
        <w:t xml:space="preserve">(a) Jejunostomy feeding is preferred over gastrostomy when the stomach must be bypassed or emptying is impaired</w:t>
      </w:r>
    </w:p>
    <w:p>
      <w:r>
        <w:t xml:space="preserve">(b) Jejunostomy tubes are always placed percutaneously using endoscopy</w:t>
      </w:r>
    </w:p>
    <w:p>
      <w:r>
        <w:t xml:space="preserve">(c) Jejunostomy feeding requires bolus administration like gastrostomy feeding</w:t>
      </w:r>
    </w:p>
    <w:p>
      <w:r>
        <w:t xml:space="preserve">(d) Jejunostomy is the first-line feeding method for all swallowing disorders</w:t>
      </w:r>
    </w:p>
    <w:p>
      <w:r>
        <w:t xml:space="preserve">Answer: a</w:t>
      </w:r>
    </w:p>
    <w:p>
      <w:r>
        <w:t xml:space="preserve">Solution: Jejunostomy bypasses the stomach and is indicated when stomach cannot be used (surgery, pathology) or gastric emptying is severely impaired. Option B is wrong because jejunostomy requires surgical placement (rarely percutaneous); Option C is incorrect as jejunostomy mandates continuous drip (not bolus) to prevent dumping syndrome; Option D is false as gastrostomy is preferred first-line. Jejunostomy is specifically for situations where gastrostomy is contraindicated or insufficient.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has been on continuous gastrostomy feeding for 5 days. What is the appropriate feeding advancement protocol for gastrostomy?</w:t>
      </w:r>
    </w:p>
    <w:p>
      <w:r>
        <w:t xml:space="preserve">(a) Start at full strength formula 50 mL/hour, increase by 50 mL every 4 hours until goal rate reached</w:t>
      </w:r>
    </w:p>
    <w:p>
      <w:r>
        <w:t xml:space="preserve">(b) Start at quarter-strength formula 25 mL/hour, increase gradually to full strength and goal rate over 48-72 hours</w:t>
      </w:r>
    </w:p>
    <w:p>
      <w:r>
        <w:t xml:space="preserve">(c) Start at full strength formula 100 mL/hour immediately on day 1</w:t>
      </w:r>
    </w:p>
    <w:p>
      <w:r>
        <w:t xml:space="preserve">(d) Alternate between liquid diet orally and tube feeding to maintain swallowing reflex</w:t>
      </w:r>
    </w:p>
    <w:p>
      <w:r>
        <w:t xml:space="preserve">Answer: b</w:t>
      </w:r>
    </w:p>
    <w:p>
      <w:r>
        <w:t xml:space="preserve">Solution: Gradual advancement of gastrostomy feeding from dilute to full-strength formula reduces risk of dumping syndrome, osmotic diarrhea, and aspiration. Option A is too rapid advancement risking GI upset; Option C bypasses adaptation period causing diarrhea/cramping; Option D is illogical as tube feeding purpose is to bypass swallowing difficulty. The 48-72 hour gradual increase allows GI tract adaptation and optimal tolerance with minimal complications.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complication is MOST commonly associated with jejunostomy feeding compared to gastrostomy?</w:t>
      </w:r>
    </w:p>
    <w:p>
      <w:r>
        <w:t xml:space="preserve">(a) Aspiration pneumonia</w:t>
      </w:r>
    </w:p>
    <w:p>
      <w:r>
        <w:t xml:space="preserve">(b) Tube occlusion and migration</w:t>
      </w:r>
    </w:p>
    <w:p>
      <w:r>
        <w:t xml:space="preserve">(c) Dumping syndrome</w:t>
      </w:r>
    </w:p>
    <w:p>
      <w:r>
        <w:t xml:space="preserve">(d) Delayed gastric emptying</w:t>
      </w:r>
    </w:p>
    <w:p>
      <w:r>
        <w:t xml:space="preserve">Answer: c</w:t>
      </w:r>
    </w:p>
    <w:p>
      <w:r>
        <w:t xml:space="preserve">Solution: Dumping syndrome (sudden gastric emptying) is characteristic of jejunostomy because the jejunum lacks pyloric sphincter control, causing rapid nutrient absorption and osmotic response. Option A is more common with gastrostomy/aspiration risk; Option B is equal between both methods; Option D occurs with gastrostomy dysfunction, not jejunostomy. Jejunostomy bypasses stomach's regulatory function, making dumping syndrome its hallmark complication requiring continuous feed delivery.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72-year-old patient with cerebral palsy and severe dysphagia has a gastrostomy tube. On day 4 post-insertion, the nurse notes 200 mL of yellowish drainage around the stoma site. Which action should the nurse take FIRST?</w:t>
      </w:r>
    </w:p>
    <w:p>
      <w:r>
        <w:t xml:space="preserve">(a) Continue feeding as planned; this is normal leakage within 48-72 hours</w:t>
      </w:r>
    </w:p>
    <w:p>
      <w:r>
        <w:t xml:space="preserve">(b) Assess for peritonitis signs and stop feeding; prepare for physician evaluation</w:t>
      </w:r>
    </w:p>
    <w:p>
      <w:r>
        <w:t xml:space="preserve">(c) Reinforce the dressing with extra gauze and continue monitoring</w:t>
      </w:r>
    </w:p>
    <w:p>
      <w:r>
        <w:t xml:space="preserve">(d) Increase the height of the feeding bag to improve tube patency</w:t>
      </w:r>
    </w:p>
    <w:p>
      <w:r>
        <w:t xml:space="preserve">Answer: b</w:t>
      </w:r>
    </w:p>
    <w:p>
      <w:r>
        <w:t xml:space="preserve">Solution: Significant drainage (200 mL) on day 4 post-PEG is abnormal and suggests tube malposition, gastric perforation, or peritoneal leakage requiring urgent assessment. Option A minimizes a serious sign; Option C delays critical evaluation; Option D is unrelated to leakage. Checking vital signs for peritonitis (fever, abdominal tenderness, guarding), stopping feeding, and notifying physician immediately are essential to prevent sepsis and intervene appropriately.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feeding formula characteristic makes it MOST suitable for jejunostomy tube feeding?</w:t>
      </w:r>
    </w:p>
    <w:p>
      <w:r>
        <w:t xml:space="preserve">(a) High osmolality (&gt;400 mOsm/L) for better nutrition density</w:t>
      </w:r>
    </w:p>
    <w:p>
      <w:r>
        <w:t xml:space="preserve">(b) Low osmolality (&lt;300 mOsm/L) delivered continuously to prevent dumping syndrome</w:t>
      </w:r>
    </w:p>
    <w:p>
      <w:r>
        <w:t xml:space="preserve">(c) Bolus administration 4 times daily to mimic normal eating patterns</w:t>
      </w:r>
    </w:p>
    <w:p>
      <w:r>
        <w:t xml:space="preserve">(d) High residual volume retention in jejunum for sustained nutrient absorption</w:t>
      </w:r>
    </w:p>
    <w:p>
      <w:r>
        <w:t xml:space="preserve">Answer: b</w:t>
      </w:r>
    </w:p>
    <w:p>
      <w:r>
        <w:t xml:space="preserve">Solution: Jejunostomy requires isotonic/hypotonic formula (&lt;300 mOsm/L) in continuous infusion to prevent dumping syndrome, osmotic diarrhea, and malabsorption. Option A (high osmolality) causes osmotic diarrhea and dumping; Option C (bolus) is contraindicated in jejunostomy; Option D (high residual) leads to malabsorption. The intact pylorus in gastrostomy handles higher osmolality, but jejunostomy's direct small bowel access demands careful osmotic control with continuous delivery.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receiving jejunostomy feeding develops acute onset cramping, flushing, sweating, and diarrhea 15 minutes after feeding starts. Which condition is this MOST likely?</w:t>
      </w:r>
    </w:p>
    <w:p>
      <w:r>
        <w:t xml:space="preserve">(a) Bacterial overgrowth in the jejunum</w:t>
      </w:r>
    </w:p>
    <w:p>
      <w:r>
        <w:t xml:space="preserve">(b) Tube malposition into the duodenum</w:t>
      </w:r>
    </w:p>
    <w:p>
      <w:r>
        <w:t xml:space="preserve">(c) Dumping syndrome from rapid hyperosmolar load</w:t>
      </w:r>
    </w:p>
    <w:p>
      <w:r>
        <w:t xml:space="preserve">(d) Acute gastroenteritis from contaminated formula</w:t>
      </w:r>
    </w:p>
    <w:p>
      <w:r>
        <w:t xml:space="preserve">Answer: c</w:t>
      </w:r>
    </w:p>
    <w:p>
      <w:r>
        <w:t xml:space="preserve">Solution: Classic dumping syndrome presentation includes sudden GI symptoms (cramping, diarrhea), autonomic symptoms (flushing, sweating, tachycardia) occurring 10-30 minutes after jejunal feeding due to rapid glucose absorption. Option A causes gradual symptoms over days; Option B typically presents with reflux/regurgitation; Option D causes fever and constitutional symptoms. Early dumping syndrome in jejunostomy indicates formula too concentrated, delivery rate too fast, or inadequate adaptation—requires osmolality reduction and slower infusion rate.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must aspirate gastric contents through a gastrostomy tube to assess residual volume. The patient's gastrostomy tube appears clogged with formula. Which solution should be used FIRST to unblock the tube?</w:t>
      </w:r>
    </w:p>
    <w:p>
      <w:r>
        <w:t xml:space="preserve">(a) 70% alcohol solution to dissolve formula deposits</w:t>
      </w:r>
    </w:p>
    <w:p>
      <w:r>
        <w:t xml:space="preserve">(b) Warm water 30-50 mL in 20-30 mL syringes with gentle pressure</w:t>
      </w:r>
    </w:p>
    <w:p>
      <w:r>
        <w:t xml:space="preserve">(c) Carbonated beverages (cola) to break down hardened formula</w:t>
      </w:r>
    </w:p>
    <w:p>
      <w:r>
        <w:t xml:space="preserve">(d) Small bore needle or wire stylet to mechanically clear the lumen</w:t>
      </w:r>
    </w:p>
    <w:p>
      <w:r>
        <w:t xml:space="preserve">Answer: b</w:t>
      </w:r>
    </w:p>
    <w:p>
      <w:r>
        <w:t xml:space="preserve">Solution: Warm water flushing with gentle manual pressure is the first-line, safe method for unclogging gastrostomy tubes before escalating to more invasive measures. Option A damages tube material; Option C (carbonated drinks) damages rubber tubes; Option D risks tube perforation/damage. Gravity-assisted warm water 20-30 mL every 5 minutes with gentle aspiration pressure successfully clears most formula blockages before requiring tube replacement or endoscopic intervention.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nursing action is MOST appropriate during routine gastrostomy tube care to maintain skin integrity around the stoma site?</w:t>
      </w:r>
    </w:p>
    <w:p>
      <w:r>
        <w:t xml:space="preserve">(a) Apply protective barrier ointment liberally before any dressing change to create waterproof seal</w:t>
      </w:r>
    </w:p>
    <w:p>
      <w:r>
        <w:t xml:space="preserve">(b) Leave the stoma completely open to air after dressing removal for full day before redressing</w:t>
      </w:r>
    </w:p>
    <w:p>
      <w:r>
        <w:t xml:space="preserve">(c) Cleanse with gentle soap and warm water, pat dry, and apply protective moisture barrier before dressing</w:t>
      </w:r>
    </w:p>
    <w:p>
      <w:r>
        <w:t xml:space="preserve">(d) Use occlusive plastic dressing directly on moist skin without cleansing to trap bacteria for natural immunity</w:t>
      </w:r>
    </w:p>
    <w:p>
      <w:r>
        <w:t xml:space="preserve">Answer: c</w:t>
      </w:r>
    </w:p>
    <w:p>
      <w:r>
        <w:t xml:space="preserve">Solution: Proper stoma care includes gentle cleansing, thorough drying, barrier application to protect skin from gastric drainage moisture, then dressing—preventing maceration and infection. Option A applies ointment to potentially contaminated skin; Option B risks infection from prolonged air exposure; Option D intentionally traps moisture causing maceration and infection. Clean, dry skin with appropriate barrier creates optimal environment preventing peristomal dermatitis and maintaining stoma health.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65-year-old post-stroke patient has a 6-month-old gastrostomy tube. He now has fever (102.5°F), severe abdominal pain, and distension. Gastric aspirate appears bilious. Which complication should be suspected FIRST?</w:t>
      </w:r>
    </w:p>
    <w:p>
      <w:r>
        <w:t xml:space="preserve">(a) Simple gastric outlet obstruction from tube migration</w:t>
      </w:r>
    </w:p>
    <w:p>
      <w:r>
        <w:t xml:space="preserve">(b) Buried bumper syndrome with partial gastric obstruction and infection</w:t>
      </w:r>
    </w:p>
    <w:p>
      <w:r>
        <w:t xml:space="preserve">(c) Acute gastroenteritis from contaminated feeding formula</w:t>
      </w:r>
    </w:p>
    <w:p>
      <w:r>
        <w:t xml:space="preserve">(d) Chronic reflux esophagitis triggering secondary infection</w:t>
      </w:r>
    </w:p>
    <w:p>
      <w:r>
        <w:t xml:space="preserve">Answer: b</w:t>
      </w:r>
    </w:p>
    <w:p>
      <w:r>
        <w:t xml:space="preserve">Solution: Buried bumper syndrome occurs when the internal bumper erodes through gastric mucosa into the wall (weeks/months post-placement) causing obstruction, fever, and peritoneal irritation from gastric leakage. Option A presents without fever/severe pain; Option C lacks signs of obstruction/bilious drainage; Option D causes esophageal, not gastric, symptoms. The combination of long-standing tube (6 months), acute obstruction signs, and fever/toxicity strongly suggests buried bumper requiring surgical tube replacement.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nursing standards, a gastrostomy tube should be flushed after each feeding and after medication administration. What is the MINIMUM recommended flush volume for gastrostomy tubes?</w:t>
      </w:r>
    </w:p>
    <w:p>
      <w:r>
        <w:t xml:space="preserve">(a) 5-10 mL of sterile water</w:t>
      </w:r>
    </w:p>
    <w:p>
      <w:r>
        <w:t xml:space="preserve">(b) 20-30 mL of warm sterile water</w:t>
      </w:r>
    </w:p>
    <w:p>
      <w:r>
        <w:t xml:space="preserve">(c) 50-100 mL of normal saline</w:t>
      </w:r>
    </w:p>
    <w:p>
      <w:r>
        <w:t xml:space="preserve">(d) 150-200 mL of tap water</w:t>
      </w:r>
    </w:p>
    <w:p>
      <w:r>
        <w:t xml:space="preserve">Answer: b</w:t>
      </w:r>
    </w:p>
    <w:p>
      <w:r>
        <w:t xml:space="preserve">Solution: Standard nursing practice (INC, ANA guidelines) recommends 20-30 mL warm water for gastrostomy flushing to ensure tube patency and prevent clogging without causing gastric distension. Option A (5-10 mL) is insufficient to clear the tube; Option C (saline) offers no advantage and wastes fluid; Option D (150-200 mL) causes unnecessary gastric volume. Warm water (not cold) improves formula flow properties and facilitates easier flushing through 18-22 Fr tubes.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requires transition from gastrostomy to oral feeding following esophageal reconstruction. When is it MOST appropriate to begin oral feeding trials?</w:t>
      </w:r>
    </w:p>
    <w:p>
      <w:r>
        <w:t xml:space="preserve">(a) Immediately after gastrostomy tube insertion once incision sutures removed</w:t>
      </w:r>
    </w:p>
    <w:p>
      <w:r>
        <w:t xml:space="preserve">(b) When patient tolerates full gastric feeding volume without residual &gt;250 mL</w:t>
      </w:r>
    </w:p>
    <w:p>
      <w:r>
        <w:t xml:space="preserve">(c) Only after swallowing evaluation confirms intact protective reflexes and no aspiration risk</w:t>
      </w:r>
    </w:p>
    <w:p>
      <w:r>
        <w:t xml:space="preserve">(d) After gastrostomy tube has been in place for minimum 2 weeks regardless of clinical status</w:t>
      </w:r>
    </w:p>
    <w:p>
      <w:r>
        <w:t xml:space="preserve">Answer: c</w:t>
      </w:r>
    </w:p>
    <w:p>
      <w:r>
        <w:t xml:space="preserve">Solution: Safe oral feeding transition requires formal swallowing/speech therapy assessment confirming protective reflexes, gag reflex, and aspiration-free swallowing before introducing any food/liquids orally. Option A is premature with high aspiration risk; Option B confuses gastric tolerance with swallowing capability; Option D ignores individual readiness factors. Professional swallowing evaluation is non-negotiable safety standard preventing aspiration pneumonia and ensuring successful dietary advancement.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45-year-old with head-and-neck cancer has a feeding jejunostomy. During continuous feeding, the patient develops sudden severe abdominal pain, distension, and high-pitched bowel sounds. Which complication is MOST likely?</w:t>
      </w:r>
    </w:p>
    <w:p>
      <w:r>
        <w:t xml:space="preserve">(a) Jejunal perforation from tube erosion into bowel wall</w:t>
      </w:r>
    </w:p>
    <w:p>
      <w:r>
        <w:t xml:space="preserve">(b) Small bowel obstruction from tube migration or kinking</w:t>
      </w:r>
    </w:p>
    <w:p>
      <w:r>
        <w:t xml:space="preserve">(c) Acute dumping syndrome from rapid osmolar load</w:t>
      </w:r>
    </w:p>
    <w:p>
      <w:r>
        <w:t xml:space="preserve">(d) Infectious enteritis from contaminated feeding supplies</w:t>
      </w:r>
    </w:p>
    <w:p>
      <w:r>
        <w:t xml:space="preserve">Answer: b</w:t>
      </w:r>
    </w:p>
    <w:p>
      <w:r>
        <w:t xml:space="preserve">Solution: Jejunostomy tube migration/kinking causes mechanical small bowel obstruction with classic signs: acute severe pain, distension, and hyperactive/high-pitched bowel sounds (early) progressing to absent sounds. Option A causes peritonitis with fever; Option C causes cramping/diarrhea without obstruction signs; Option D develops gradually with diarrhea. Mechanical obstruction represents a tube complication requiring urgent intervention: stop feeding, assess tube placement (X-ray), and consider repositioning or replacement.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formula additive is CONTRAINDICATED in jejunostomy feeding but commonly used in gastrostomy feeding?</w:t>
      </w:r>
    </w:p>
    <w:p>
      <w:r>
        <w:t xml:space="preserve">(a) Probiotics for gut flora maintenance</w:t>
      </w:r>
    </w:p>
    <w:p>
      <w:r>
        <w:t xml:space="preserve">(b) Fiber supplementation (pectin, psyllium) for stool bulk</w:t>
      </w:r>
    </w:p>
    <w:p>
      <w:r>
        <w:t xml:space="preserve">(c) Fat-soluble vitamins (A, D, E, K)</w:t>
      </w:r>
    </w:p>
    <w:p>
      <w:r>
        <w:t xml:space="preserve">(d) Electrolyte fortification (potassium, calcium)</w:t>
      </w:r>
    </w:p>
    <w:p>
      <w:r>
        <w:t xml:space="preserve">Answer: b</w:t>
      </w:r>
    </w:p>
    <w:p>
      <w:r>
        <w:t xml:space="preserve">Solution: Fiber additives are contraindicated in jejunostomy (causes obstruction/dumping) but used in gastrostomy to promote normal bowel function. Option A (probiotics) are beneficial for both; Option C &amp; D (nutrients) are needed regardless of feeding method. Jejunostomy's direct small bowel access and rapid transit make fiber supplementation problematic for tube patency; gastrostomy's stomach reservoir tolerates fiber safely. This distinction highlights jejunostomy's stricter formula requirements.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ALS (amyotrophic lateral sclerosis) is considering gastrostomy tube placement. What is the MOST important patient education point regarding long-term gastrostomy management?</w:t>
      </w:r>
    </w:p>
    <w:p>
      <w:r>
        <w:t xml:space="preserve">(a) Gastrostomy tubes provide permanent cure for dysphagia and can be removed once swallowing improves</w:t>
      </w:r>
    </w:p>
    <w:p>
      <w:r>
        <w:t xml:space="preserve">(b) Once inserted, gastrostomy tubes require indefinite daily care, monitoring for complications, and regular tube flushing to maintain function</w:t>
      </w:r>
    </w:p>
    <w:p>
      <w:r>
        <w:t xml:space="preserve">(c) Gastrostomy eliminates all aspiration risk and permits unrestricted oral intake simultaneously</w:t>
      </w:r>
    </w:p>
    <w:p>
      <w:r>
        <w:t xml:space="preserve">(d) Gastrostomy tubes should be replaced monthly to prevent infection and maintain optimal nutrition</w:t>
      </w:r>
    </w:p>
    <w:p>
      <w:r>
        <w:t xml:space="preserve">Answer: b</w:t>
      </w:r>
    </w:p>
    <w:p>
      <w:r>
        <w:t xml:space="preserve">Solution: Patients must understand gastrostomy is a long-term commitment requiring consistent daily care, infection surveillance, tube patency maintenance, and monitoring for late complications (buried bumper, migration) for years. Option A is false; progressive ALS worsens dysphagia irreversibly; Option C is dangerous; aspiration risk persists; Option D is unnecessary monthly replacement. Realistic expectations about lifelong dependence on tube care prevent abandonment and ensure early complication detection.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68-year-old post-gastrostomy patient is on continuous feeding via pump. The alarm sounds indicating high resistance. What should the nurse assess FIRST?</w:t>
      </w:r>
    </w:p>
    <w:p>
      <w:r>
        <w:t xml:space="preserve">(a) Check formula temperature and ensure proper storage at room temperature</w:t>
      </w:r>
    </w:p>
    <w:p>
      <w:r>
        <w:t xml:space="preserve">(b) Inspect the entire feeding tube for kinking, obstruction, or improper positioning</w:t>
      </w:r>
    </w:p>
    <w:p>
      <w:r>
        <w:t xml:space="preserve">(c) Increase pump pressure setting to overcome resistance automatically</w:t>
      </w:r>
    </w:p>
    <w:p>
      <w:r>
        <w:t xml:space="preserve">(d) Flush the tube immediately with 50 mL water under 10-mL syringe pressure</w:t>
      </w:r>
    </w:p>
    <w:p>
      <w:r>
        <w:t xml:space="preserve">Answer: b</w:t>
      </w:r>
    </w:p>
    <w:p>
      <w:r>
        <w:t xml:space="preserve">Solution: High resistance alarm indicates possible tube obstruction or kinking restricting flow, requiring immediate visual inspection before troubleshooting. Option A addresses non-issue (temperature not relevant to resistance); Option C risks perforation/damage forcing formula/water into peritoneum; Option D may worsen blockage or burst tube if perforation exists. Visual assessment identifies correctable mechanical problems (kinking, loop formation) before attempting aggressive flushing that could cause serious harm.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distinction between gastrostomy and jejunostomy is MOST critical for nursing practice regarding feeding delivery method?</w:t>
      </w:r>
    </w:p>
    <w:p>
      <w:r>
        <w:t xml:space="preserve">(a) Gastrostomy tubes are always larger diameter than jejunostomy tubes</w:t>
      </w:r>
    </w:p>
    <w:p>
      <w:r>
        <w:t xml:space="preserve">(b) Gastrostomy permits bolus or continuous feeding; jejunostomy requires continuous infusion only</w:t>
      </w:r>
    </w:p>
    <w:p>
      <w:r>
        <w:t xml:space="preserve">(c) Jejunostomy is always reversible while gastrostomy is always permanent</w:t>
      </w:r>
    </w:p>
    <w:p>
      <w:r>
        <w:t xml:space="preserve">(d) Gastrostomy feeding is contraindicated in patients with diabetes while jejunostomy is safe</w:t>
      </w:r>
    </w:p>
    <w:p>
      <w:r>
        <w:t xml:space="preserve">Answer: b</w:t>
      </w:r>
    </w:p>
    <w:p>
      <w:r>
        <w:t xml:space="preserve">Solution: The stomach's reservoir function allows gastrostomy's flexibility in bolus or continuous feeding, while jejunostomy's direct small bowel access demands continuous, carefully-regulated infusion to prevent dumping syndrome and malabsorption. Options A &amp; C are inaccurate; Option D lacks factual basis. This distinction fundamentally affects nursing care protocols: gastrostomy offers feeding freedom; jejunostomy requires strict rate/volume control and formula characteristics, representing a more demanding feeding method.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