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A drain is best defined as:</w:t>
      </w:r>
    </w:p>
    <w:p>
      <w:r>
        <w:t xml:space="preserve">(a) A tube used for administering nutritional support</w:t>
      </w:r>
    </w:p>
    <w:p>
      <w:r>
        <w:t xml:space="preserve">(b) A device for removing excessive fluid and air from body cavities post-operatively</w:t>
      </w:r>
    </w:p>
    <w:p>
      <w:r>
        <w:t xml:space="preserve">(c) A method of accelerating primary wound healing and closure</w:t>
      </w:r>
    </w:p>
    <w:p>
      <w:r>
        <w:t xml:space="preserve">(d) An antiseptic solution used for wound irrigation</w:t>
      </w:r>
    </w:p>
    <w:p>
      <w:r>
        <w:t xml:space="preserve">Answer: b</w:t>
      </w:r>
    </w:p>
    <w:p>
      <w:r>
        <w:t xml:space="preserve">Solution: A drain is a device that removes fluid and air from body cavities or tissues to prevent collection that could lead to complications like hematoma and seroma. Option A is incorrect as tubes are used for nutrition delivery, not drains. Option C is incorrect because drains do not heal wounds directly but prevent complications that hinder healing. Option D is incorrect as drains are physical devices, not chemical solutions. Mnemonic: DRAIN = Removal of unwanted Fluid/Air collection.</w:t>
      </w:r>
    </w:p>
    <w:p>
      <w:r>
        <w:t xml:space="preserve">Positive Marks: 1</w:t>
      </w:r>
    </w:p>
    <w:p>
      <w:r>
        <w:t xml:space="preserve">Negative Marks: 0.33</w:t>
      </w:r>
    </w:p>
    <w:p/>
    <w:p>
      <w:r>
        <w:rPr>
          <w:b/>
        </w:rPr>
        <w:t xml:space="preserve">Question: Which type of drain is most commonly used in modern nursing practice?</w:t>
      </w:r>
    </w:p>
    <w:p>
      <w:r>
        <w:t xml:space="preserve">(a) Passive gravity drains like Penrose drains</w:t>
      </w:r>
    </w:p>
    <w:p>
      <w:r>
        <w:t xml:space="preserve">(b) Simple tube drains without collection systems</w:t>
      </w:r>
    </w:p>
    <w:p>
      <w:r>
        <w:t xml:space="preserve">(c) Closed-system vacuum drains with collection containers</w:t>
      </w:r>
    </w:p>
    <w:p>
      <w:r>
        <w:t xml:space="preserve">(d) Sump drains with multiple lumens for irrigation</w:t>
      </w:r>
    </w:p>
    <w:p>
      <w:r>
        <w:t xml:space="preserve">Answer: c</w:t>
      </w:r>
    </w:p>
    <w:p>
      <w:r>
        <w:t xml:space="preserve">Solution: Vacuum or closed-system drains (like Jackson-Pratt drains) are the standard in modern practice because they provide better control of drainage, reduce infection risk, maintain negative pressure, and are more comfortable for patients. Penrose drains (option A) are older passive drains rarely used now. Options B and D are less commonly used than vacuum drains. Vacuum drains actively pull fluid rather than relying on gravity.</w:t>
      </w:r>
    </w:p>
    <w:p>
      <w:r>
        <w:t xml:space="preserve">Positive Marks: 1</w:t>
      </w:r>
    </w:p>
    <w:p>
      <w:r>
        <w:t xml:space="preserve">Negative Marks: 0.33</w:t>
      </w:r>
    </w:p>
    <w:p/>
    <w:p>
      <w:r>
        <w:rPr>
          <w:b/>
        </w:rPr>
        <w:t xml:space="preserve">Question: The primary purpose of placing a drain immediately after surgery is to:</w:t>
      </w:r>
    </w:p>
    <w:p>
      <w:r>
        <w:t xml:space="preserve">(a) Prevent all post-operative infections completely</w:t>
      </w:r>
    </w:p>
    <w:p>
      <w:r>
        <w:t xml:space="preserve">(b) Prevent accumulation of blood and fluid forming hematomas and seromas</w:t>
      </w:r>
    </w:p>
    <w:p>
      <w:r>
        <w:t xml:space="preserve">(c) Maintain a sterile field around the surgical site</w:t>
      </w:r>
    </w:p>
    <w:p>
      <w:r>
        <w:t xml:space="preserve">(d) Reduce post-operative pain and discomfort</w:t>
      </w:r>
    </w:p>
    <w:p>
      <w:r>
        <w:t xml:space="preserve">Answer: b</w:t>
      </w:r>
    </w:p>
    <w:p>
      <w:r>
        <w:t xml:space="preserve">Solution: Drains prevent collection of serum (seroma) and blood (hematoma) that can compromise healing, impair wound closure, and increase infection risk. Option A is incorrect because drains manage complications but do not eliminate all infections. Option C is incorrect because drains are placed after surgical closure, not during. Option D is incorrect; pain reduction is not the primary purpose. Remember: Drains manage FLUID accumulation to prevent complication formation.</w:t>
      </w:r>
    </w:p>
    <w:p>
      <w:r>
        <w:t xml:space="preserve">Positive Marks: 1</w:t>
      </w:r>
    </w:p>
    <w:p>
      <w:r>
        <w:t xml:space="preserve">Negative Marks: 0.33</w:t>
      </w:r>
    </w:p>
    <w:p/>
    <w:p>
      <w:r>
        <w:rPr>
          <w:b/>
        </w:rPr>
        <w:t xml:space="preserve">Question: Which surgical site most commonly requires Jackson-Pratt drain placement?</w:t>
      </w:r>
    </w:p>
    <w:p>
      <w:r>
        <w:t xml:space="preserve">(a) Thyroid and head/neck surgery exclusively</w:t>
      </w:r>
    </w:p>
    <w:p>
      <w:r>
        <w:t xml:space="preserve">(b) Abdominal and soft tissue surgeries</w:t>
      </w:r>
    </w:p>
    <w:p>
      <w:r>
        <w:t xml:space="preserve">(c) Thoracic and cardiac surgery only</w:t>
      </w:r>
    </w:p>
    <w:p>
      <w:r>
        <w:t xml:space="preserve">(d) Urological procedures exclusively</w:t>
      </w:r>
    </w:p>
    <w:p>
      <w:r>
        <w:t xml:space="preserve">Answer: b</w:t>
      </w:r>
    </w:p>
    <w:p>
      <w:r>
        <w:t xml:space="preserve">Solution: Jackson-Pratt drains are most frequently placed after abdominal surgeries (appendectomy, cholecystectomy, colostomy, mastectomy) and soft tissue procedures due to significant fluid accumulation potential in these areas. Option A is too restrictive. Option C and D exclude abdominal sites where JP drains are most common. While JP drains are versatile and used across multiple surgical sites, abdominal/soft tissue surgery is the primary indication.</w:t>
      </w:r>
    </w:p>
    <w:p>
      <w:r>
        <w:t xml:space="preserve">Positive Marks: 1</w:t>
      </w:r>
    </w:p>
    <w:p>
      <w:r>
        <w:t xml:space="preserve">Negative Marks: 0.33</w:t>
      </w:r>
    </w:p>
    <w:p/>
    <w:p>
      <w:r>
        <w:rPr>
          <w:b/>
        </w:rPr>
        <w:t xml:space="preserve">Question: When assessing post-operative drain output on post-op day 3, a nurse observes dark red drainage without odor or fever. This finding is most likely:</w:t>
      </w:r>
    </w:p>
    <w:p>
      <w:r>
        <w:t xml:space="preserve">(a) Indicative of active wound infection requiring antibiotics</w:t>
      </w:r>
    </w:p>
    <w:p>
      <w:r>
        <w:t xml:space="preserve">(b) Normal progression showing decreasing fresh bleeding becoming darker</w:t>
      </w:r>
    </w:p>
    <w:p>
      <w:r>
        <w:t xml:space="preserve">(c) Abnormal and requires immediate surgical intervention</w:t>
      </w:r>
    </w:p>
    <w:p>
      <w:r>
        <w:t xml:space="preserve">(d) A sign of rebleeding requiring urgent drain manipulation</w:t>
      </w:r>
    </w:p>
    <w:p>
      <w:r>
        <w:t xml:space="preserve">Answer: b</w:t>
      </w:r>
    </w:p>
    <w:p>
      <w:r>
        <w:t xml:space="preserve">Solution: Post-op day 3 dark red or dark serosanguinous drainage is expected and normal as the volume and intensity of bleeding decrease from initial bright red on days 1-2. Option A is incorrect without accompanying purulence, odor, or fever. Option C is incorrect as this doesn't warrant surgical intervention. Option D is incorrect; dark red is not active rebleeding. Drainage progression: Days 1-2 bright red → Days 3-4 darker red → Day 5+ serous. This is NORMAL.</w:t>
      </w:r>
    </w:p>
    <w:p>
      <w:r>
        <w:t xml:space="preserve">Positive Marks: 1</w:t>
      </w:r>
    </w:p>
    <w:p>
      <w:r>
        <w:t xml:space="preserve">Negative Marks: 0.33</w:t>
      </w:r>
    </w:p>
    <w:p/>
    <w:p>
      <w:r>
        <w:rPr>
          <w:b/>
        </w:rPr>
        <w:t xml:space="preserve">Question: How often should the drain collection container typically be changed or emptied in routine practice?</w:t>
      </w:r>
    </w:p>
    <w:p>
      <w:r>
        <w:t xml:space="preserve">(a) Every 24 hours or when three-fourths full, whichever comes first</w:t>
      </w:r>
    </w:p>
    <w:p>
      <w:r>
        <w:t xml:space="preserve">(b) Every 48 hours regardless of the amount of drainage present</w:t>
      </w:r>
    </w:p>
    <w:p>
      <w:r>
        <w:t xml:space="preserve">(c) Every 7 days or when completely full</w:t>
      </w:r>
    </w:p>
    <w:p>
      <w:r>
        <w:t xml:space="preserve">(d) Only when the patient reports discomfort or heaviness</w:t>
      </w:r>
    </w:p>
    <w:p>
      <w:r>
        <w:t xml:space="preserve">Answer: a</w:t>
      </w:r>
    </w:p>
    <w:p>
      <w:r>
        <w:t xml:space="preserve">Solution: Standard practice is to empty or change the collection container every 24 hours or when it becomes three-fourths full, whichever comes first, to maintain accuracy of output measurement and prevent container overflow and contamination. Option B (48 hours) is too infrequent for accurate monitoring and increases contamination risk. Option C (7 days) is unsafe. Option D is not based on clinical protocols. Regular emptying ensures accurate I&amp;O documentation.</w:t>
      </w:r>
    </w:p>
    <w:p>
      <w:r>
        <w:t xml:space="preserve">Positive Marks: 1</w:t>
      </w:r>
    </w:p>
    <w:p>
      <w:r>
        <w:t xml:space="preserve">Negative Marks: 0.33</w:t>
      </w:r>
    </w:p>
    <w:p/>
    <w:p>
      <w:r>
        <w:rPr>
          <w:b/>
        </w:rPr>
        <w:t xml:space="preserve">Question: When performing routine drain care, the most essential aseptic principle to follow is:</w:t>
      </w:r>
    </w:p>
    <w:p>
      <w:r>
        <w:t xml:space="preserve">(a) Wearing sterile examination gloves throughout the entire procedure</w:t>
      </w:r>
    </w:p>
    <w:p>
      <w:r>
        <w:t xml:space="preserve">(b) Maintaining strict sterile technique for all steps of drain care</w:t>
      </w:r>
    </w:p>
    <w:p>
      <w:r>
        <w:t xml:space="preserve">(c) Cleaning the insertion site with normal saline solution only</w:t>
      </w:r>
    </w:p>
    <w:p>
      <w:r>
        <w:t xml:space="preserve">(d) Changing all dressings daily regardless of saturation level</w:t>
      </w:r>
    </w:p>
    <w:p>
      <w:r>
        <w:t xml:space="preserve">Answer: b</w:t>
      </w:r>
    </w:p>
    <w:p>
      <w:r>
        <w:t xml:space="preserve">Solution: Maintaining strict aseptic/sterile technique throughout ALL steps of drain care is paramount to prevent healthcare-associated infections and wound contamination. Option A is partially correct but incomplete (gloves alone are insufficient). Option C is incomplete (antiseptic agents, not just saline, are required). Option D is excessive and wasteful (change only when saturated or per protocol, usually 48 hours). Drain-related infections are serious; sterile technique is NON-NEGOTIABLE.</w:t>
      </w:r>
    </w:p>
    <w:p>
      <w:r>
        <w:t xml:space="preserve">Positive Marks: 1</w:t>
      </w:r>
    </w:p>
    <w:p>
      <w:r>
        <w:t xml:space="preserve">Negative Marks: 0.33</w:t>
      </w:r>
    </w:p>
    <w:p/>
    <w:p>
      <w:r>
        <w:rPr>
          <w:b/>
        </w:rPr>
        <w:t xml:space="preserve">Question: A nurse observes that the drain tube is kinked between the insertion site and collection container. The most appropriate immediate action is:</w:t>
      </w:r>
    </w:p>
    <w:p>
      <w:r>
        <w:t xml:space="preserve">(a) Remove the drain immediately and notify the physician</w:t>
      </w:r>
    </w:p>
    <w:p>
      <w:r>
        <w:t xml:space="preserve">(b) Straighten the tube carefully and reposition it to prevent kinking</w:t>
      </w:r>
    </w:p>
    <w:p>
      <w:r>
        <w:t xml:space="preserve">(c) Report to the physician immediately before taking any action</w:t>
      </w:r>
    </w:p>
    <w:p>
      <w:r>
        <w:t xml:space="preserve">(d) Strip the tube forcefully to clear any obstruction</w:t>
      </w:r>
    </w:p>
    <w:p>
      <w:r>
        <w:t xml:space="preserve">Answer: b</w:t>
      </w:r>
    </w:p>
    <w:p>
      <w:r>
        <w:t xml:space="preserve">Solution: A kinked drain obstructs fluid removal. The nurse should gently straighten the tube and reposition it to restore normal drainage flow. Option A is unnecessary; removal isn't indicated for simple kinking. Option C is delayed action when immediate correction can resolve the problem. Option D is dangerous and contraindicated (aggressive stripping can damage tissue and cause pain). Action: straighten → restore flow → prevent complications.</w:t>
      </w:r>
    </w:p>
    <w:p>
      <w:r>
        <w:t xml:space="preserve">Positive Marks: 1</w:t>
      </w:r>
    </w:p>
    <w:p>
      <w:r>
        <w:t xml:space="preserve">Negative Marks: 0.33</w:t>
      </w:r>
    </w:p>
    <w:p/>
    <w:p>
      <w:r>
        <w:rPr>
          <w:b/>
        </w:rPr>
        <w:t xml:space="preserve">Question: On post-op day 2, the typical output from a drain in the early post-operative period is approximately:</w:t>
      </w:r>
    </w:p>
    <w:p>
      <w:r>
        <w:t xml:space="preserve">(a) Less than 10 mL over 24 hours</w:t>
      </w:r>
    </w:p>
    <w:p>
      <w:r>
        <w:t xml:space="preserve">(b) 25-50 mL over 24 hours</w:t>
      </w:r>
    </w:p>
    <w:p>
      <w:r>
        <w:t xml:space="preserve">(c) 150-300 mL over 24 hours</w:t>
      </w:r>
    </w:p>
    <w:p>
      <w:r>
        <w:t xml:space="preserve">(d) Greater than 500 mL over 24 hours</w:t>
      </w:r>
    </w:p>
    <w:p>
      <w:r>
        <w:t xml:space="preserve">Answer: c</w:t>
      </w:r>
    </w:p>
    <w:p>
      <w:r>
        <w:t xml:space="preserve">Solution: Post-op day 2 typically shows significant drainage (150-300 mL/24 hours) as the body manages fluid shifts and bleeding from surgical trauma. Option A is too low for day 2 and typical of day 5+. Option B is inadequate for the early post-operative period. Option D (&gt;500 mL) indicates excessive drainage requiring investigation. Expected pattern: Days 1-2 = high (100-300+ mL) → Days 3-4 = moderate (50-150 mL) → Day 5+ = low (&lt;30 mL).</w:t>
      </w:r>
    </w:p>
    <w:p>
      <w:r>
        <w:t xml:space="preserve">Positive Marks: 1</w:t>
      </w:r>
    </w:p>
    <w:p>
      <w:r>
        <w:t xml:space="preserve">Negative Marks: 0.33</w:t>
      </w:r>
    </w:p>
    <w:p/>
    <w:p>
      <w:r>
        <w:rPr>
          <w:b/>
        </w:rPr>
        <w:t xml:space="preserve">Question: Which information is NOT specifically included in drain care documentation?</w:t>
      </w:r>
    </w:p>
    <w:p>
      <w:r>
        <w:t xml:space="preserve">(a) Amount, type, color, and odor of drainage from the drain</w:t>
      </w:r>
    </w:p>
    <w:p>
      <w:r>
        <w:t xml:space="preserve">(b) Condition of skin and tissue surrounding the drain insertion site</w:t>
      </w:r>
    </w:p>
    <w:p>
      <w:r>
        <w:t xml:space="preserve">(c) Patient's complete blood pressure and respiratory rate readings</w:t>
      </w:r>
    </w:p>
    <w:p>
      <w:r>
        <w:t xml:space="preserve">(d) Patency of the drain tube and presence of any visible occlusion</w:t>
      </w:r>
    </w:p>
    <w:p>
      <w:r>
        <w:t xml:space="preserve">Answer: c</w:t>
      </w:r>
    </w:p>
    <w:p>
      <w:r>
        <w:t xml:space="preserve">Solution: Drain-specific documentation focuses on drainage characteristics, site condition, and tube patency. Patient's vital signs (option C) are documented separately in the general nursing assessment record, not specifically within drain care notes. Options A, B, and D are all essential and required components of specific drain care documentation. Vital signs relate to overall patient status, not drain-specific findings.</w:t>
      </w:r>
    </w:p>
    <w:p>
      <w:r>
        <w:t xml:space="preserve">Positive Marks: 1</w:t>
      </w:r>
    </w:p>
    <w:p>
      <w:r>
        <w:t xml:space="preserve">Negative Marks: 0.33</w:t>
      </w:r>
    </w:p>
    <w:p/>
    <w:p>
      <w:r>
        <w:rPr>
          <w:b/>
        </w:rPr>
        <w:t xml:space="preserve">Question: Signs that a drain may be obstructed or malfunctioning include:</w:t>
      </w:r>
    </w:p>
    <w:p>
      <w:r>
        <w:t xml:space="preserve">(a) Normal serosanguinous fluid draining into the collection container</w:t>
      </w:r>
    </w:p>
    <w:p>
      <w:r>
        <w:t xml:space="preserve">(b) Purulent or foul-smelling drainage from the drain tube</w:t>
      </w:r>
    </w:p>
    <w:p>
      <w:r>
        <w:t xml:space="preserve">(c) Absence of drainage with visible swelling around the drain insertion site</w:t>
      </w:r>
    </w:p>
    <w:p>
      <w:r>
        <w:t xml:space="preserve">(d) Copious bright red drainage in the early post-operative period</w:t>
      </w:r>
    </w:p>
    <w:p>
      <w:r>
        <w:t xml:space="preserve">Answer: c</w:t>
      </w:r>
    </w:p>
    <w:p>
      <w:r>
        <w:t xml:space="preserve">Solution: An obstructed drain produces NO OUTPUT while swelling or fluid accumulation appears around the insertion site because the fluid cannot be removed through the obstructed tube. Option A is normal functioning. Option B indicates infection, not obstruction. Option D is expected early post-operative output. Critical finding for obstruction: ABSENCE of output + VISIBLE SWELLING at insertion site. This requires immediate intervention.</w:t>
      </w:r>
    </w:p>
    <w:p>
      <w:r>
        <w:t xml:space="preserve">Positive Marks: 1</w:t>
      </w:r>
    </w:p>
    <w:p>
      <w:r>
        <w:t xml:space="preserve">Negative Marks: 0.33</w:t>
      </w:r>
    </w:p>
    <w:p/>
    <w:p>
      <w:r>
        <w:rPr>
          <w:b/>
        </w:rPr>
        <w:t xml:space="preserve">Question: The most accurate and safest method to measure drain output is to:</w:t>
      </w:r>
    </w:p>
    <w:p>
      <w:r>
        <w:t xml:space="preserve">(a) Visually estimate the amount based on saturation of the dressing</w:t>
      </w:r>
    </w:p>
    <w:p>
      <w:r>
        <w:t xml:space="preserve">(b) Pour drainage into a graduated collection container and document the volume</w:t>
      </w:r>
    </w:p>
    <w:p>
      <w:r>
        <w:t xml:space="preserve">(c) Weigh the saturated dressing material and subtract the dry weight</w:t>
      </w:r>
    </w:p>
    <w:p>
      <w:r>
        <w:t xml:space="preserve">(d) Compare current output to the previous day's output volume</w:t>
      </w:r>
    </w:p>
    <w:p>
      <w:r>
        <w:t xml:space="preserve">Answer: b</w:t>
      </w:r>
    </w:p>
    <w:p>
      <w:r>
        <w:t xml:space="preserve">Solution: A graduated container provides precise, objective measurement essential for accurate intake/output records and clinical decisions regarding drain removal. Option A is imprecise and unreliable. Option C is indirect and prone to error from multiple variables. Option D provides comparison data but not absolute measurement. Objective measurement is critical for monitoring trends and determining drain removal readiness. Standard: Use GRADUATED CONTAINER for accuracy.</w:t>
      </w:r>
    </w:p>
    <w:p>
      <w:r>
        <w:t xml:space="preserve">Positive Marks: 1</w:t>
      </w:r>
    </w:p>
    <w:p>
      <w:r>
        <w:t xml:space="preserve">Negative Marks: 0.33</w:t>
      </w:r>
    </w:p>
    <w:p/>
    <w:p>
      <w:r>
        <w:rPr>
          <w:b/>
        </w:rPr>
        <w:t xml:space="preserve">Question: To prevent accidental pulling or displacement of the drain tube during patient activity, a nurse should:</w:t>
      </w:r>
    </w:p>
    <w:p>
      <w:r>
        <w:t xml:space="preserve">(a) Pin or secure the drain to the patient's gown above the incision line</w:t>
      </w:r>
    </w:p>
    <w:p>
      <w:r>
        <w:t xml:space="preserve">(b) Wrap the entire drain tube tightly around the collection container</w:t>
      </w:r>
    </w:p>
    <w:p>
      <w:r>
        <w:t xml:space="preserve">(c) Restrict the patient's movement and physical activity in bed</w:t>
      </w:r>
    </w:p>
    <w:p>
      <w:r>
        <w:t xml:space="preserve">(d) Use adhesive tape to attach the tube directly to the incision site</w:t>
      </w:r>
    </w:p>
    <w:p>
      <w:r>
        <w:t xml:space="preserve">Answer: a</w:t>
      </w:r>
    </w:p>
    <w:p>
      <w:r>
        <w:t xml:space="preserve">Solution: Pinning the drain to the gown ABOVE the incision (not on the incision) prevents accidental pulling that could cause displacement, tissue damage, or tube dislodgement. Option B is incorrect; wrapping causes kinking and obstruction. Option C is incorrect; patients require mobilization for healing and preventing complications. Option D is incorrect; tape on the incision risks skin damage and infection. Safety principle: SECURE WITHOUT RESTRICTING—pin to gown for stabilization while allowing movement.</w:t>
      </w:r>
    </w:p>
    <w:p>
      <w:r>
        <w:t xml:space="preserve">Positive Marks: 1</w:t>
      </w:r>
    </w:p>
    <w:p>
      <w:r>
        <w:t xml:space="preserve">Negative Marks: 0.33</w:t>
      </w:r>
    </w:p>
    <w:p/>
    <w:p>
      <w:r>
        <w:rPr>
          <w:b/>
        </w:rPr>
        <w:t xml:space="preserve">Question: For a post-operative patient with an abdominal drain, the most appropriate positioning is:</w:t>
      </w:r>
    </w:p>
    <w:p>
      <w:r>
        <w:t xml:space="preserve">(a) Prone position to facilitate drainage into the abdominal cavity</w:t>
      </w:r>
    </w:p>
    <w:p>
      <w:r>
        <w:t xml:space="preserve">(b) Supine with the collection device positioned below the drain insertion site</w:t>
      </w:r>
    </w:p>
    <w:p>
      <w:r>
        <w:t xml:space="preserve">(c) Continuous Trendelenburg position for the first 24 hours</w:t>
      </w:r>
    </w:p>
    <w:p>
      <w:r>
        <w:t xml:space="preserve">(d) Reverse Trendelenburg position to prevent fluid stasis</w:t>
      </w:r>
    </w:p>
    <w:p>
      <w:r>
        <w:t xml:space="preserve">Answer: b</w:t>
      </w:r>
    </w:p>
    <w:p>
      <w:r>
        <w:t xml:space="preserve">Solution: Supine positioning with the collection device dependent (positioned below the insertion site) uses gravity to facilitate drainage from the body. Option A (prone) is uncomfortable and not standard practice. Options C and D (Trendelenburg positions) are not specific drain-care requirements. Gravity flow principle: drain insertion HIGHER than collection device = optimal drainage. Patient should maintain normal positioning while gravity assists drainage.</w:t>
      </w:r>
    </w:p>
    <w:p>
      <w:r>
        <w:t xml:space="preserve">Positive Marks: 1</w:t>
      </w:r>
    </w:p>
    <w:p>
      <w:r>
        <w:t xml:space="preserve">Negative Marks: 0.33</w:t>
      </w:r>
    </w:p>
    <w:p/>
    <w:p>
      <w:r>
        <w:rPr>
          <w:b/>
        </w:rPr>
        <w:t xml:space="preserve">Question: A patient has a Jackson-Pratt drain with 200 mL of serosanguinous output on post-op day 5. The most appropriate nursing action is:</w:t>
      </w:r>
    </w:p>
    <w:p>
      <w:r>
        <w:t xml:space="preserve">(a) Remove the drain immediately as output volume is excessive</w:t>
      </w:r>
    </w:p>
    <w:p>
      <w:r>
        <w:t xml:space="preserve">(b) Continue monitoring and maintaining current drain management</w:t>
      </w:r>
    </w:p>
    <w:p>
      <w:r>
        <w:t xml:space="preserve">(c) Notify the physician immediately for emergency drain removal</w:t>
      </w:r>
    </w:p>
    <w:p>
      <w:r>
        <w:t xml:space="preserve">(d) Strip the drain tube vigorously to stimulate increased output</w:t>
      </w:r>
    </w:p>
    <w:p>
      <w:r>
        <w:t xml:space="preserve">Answer: b</w:t>
      </w:r>
    </w:p>
    <w:p>
      <w:r>
        <w:t xml:space="preserve">Solution: On post-op day 5, 200 mL serosanguinous output is acceptable and does not meet typical removal criteria of &lt;25-30 mL/24 hours. Option A is incorrect; this output volume is expected. Option C is unnecessary; no emergency exists. Option D is dangerous and contraindicated. Drain removal criteria: &lt;25-30 mL/24 hours, serous type, no purulence, vital signs stable. Continue monitoring is appropriate for day 5 output.</w:t>
      </w:r>
    </w:p>
    <w:p>
      <w:r>
        <w:t xml:space="preserve">Positive Marks: 1</w:t>
      </w:r>
    </w:p>
    <w:p>
      <w:r>
        <w:t xml:space="preserve">Negative Marks: 0.33</w:t>
      </w:r>
    </w:p>
    <w:p/>
    <w:p>
      <w:r>
        <w:rPr>
          <w:b/>
        </w:rPr>
        <w:t xml:space="preserve">Question: When assisting a patient with an active drain to ambulate safely, the nurse should primarily:</w:t>
      </w:r>
    </w:p>
    <w:p>
      <w:r>
        <w:t xml:space="preserve">(a) Secure the entire drain tube to the gown at the level of the incision</w:t>
      </w:r>
    </w:p>
    <w:p>
      <w:r>
        <w:t xml:space="preserve">(b) Maintain the collection device below the insertion site during ambulation</w:t>
      </w:r>
    </w:p>
    <w:p>
      <w:r>
        <w:t xml:space="preserve">(c) Ask the patient to remain in bed until drain output decreases significantly</w:t>
      </w:r>
    </w:p>
    <w:p>
      <w:r>
        <w:t xml:space="preserve">(d) Pin the collection container directly to the bedside rail</w:t>
      </w:r>
    </w:p>
    <w:p>
      <w:r>
        <w:t xml:space="preserve">Answer: b</w:t>
      </w:r>
    </w:p>
    <w:p>
      <w:r>
        <w:t xml:space="preserve">Solution: Keeping the collection device below the insertion site maintains gravity flow and prevents backflow of fluid into the wound during patient movement and ambulation. Option A is incomplete (doesn't address device positioning). Option C prevents necessary mobilization which promotes healing and prevents complications. Option D immobilizes the patient. Ambulation is beneficial for recovery—maintain gravity positioning while allowing safe movement.</w:t>
      </w:r>
    </w:p>
    <w:p>
      <w:r>
        <w:t xml:space="preserve">Positive Marks: 1</w:t>
      </w:r>
    </w:p>
    <w:p>
      <w:r>
        <w:t xml:space="preserve">Negative Marks: 0.33</w:t>
      </w:r>
    </w:p>
    <w:p/>
    <w:p>
      <w:r>
        <w:rPr>
          <w:b/>
        </w:rPr>
        <w:t xml:space="preserve">Question: Tube stripping or milking is controversial in drain care practice because it:</w:t>
      </w:r>
    </w:p>
    <w:p>
      <w:r>
        <w:t xml:space="preserve">(a) Takes excessive time from the nurse's daily schedule</w:t>
      </w:r>
    </w:p>
    <w:p>
      <w:r>
        <w:t xml:space="preserve">(b) May create excessive negative pressure causing tissue damage and patient pain</w:t>
      </w:r>
    </w:p>
    <w:p>
      <w:r>
        <w:t xml:space="preserve">(c) Reduces the total amount of drainage collected during 24 hours</w:t>
      </w:r>
    </w:p>
    <w:p>
      <w:r>
        <w:t xml:space="preserve">(d) Increases the risk of introducing infection through the collection device</w:t>
      </w:r>
    </w:p>
    <w:p>
      <w:r>
        <w:t xml:space="preserve">Answer: b</w:t>
      </w:r>
    </w:p>
    <w:p>
      <w:r>
        <w:t xml:space="preserve">Solution: Tube stripping (milking) is controversial because vigorous stripping can create excessive negative pressure that damages surrounding tissue, causes pain, and may extract fluid that should remain in place. Option A is not a clinical concern. Option C is incorrect; drainage quantity is not reduced by stripping. Option D is incorrect if proper aseptic technique is maintained. Current best practice: AVOID or severely LIMIT tube stripping. Use gentle manual compression only if specifically ordered.</w:t>
      </w:r>
    </w:p>
    <w:p>
      <w:r>
        <w:t xml:space="preserve">Positive Marks: 1</w:t>
      </w:r>
    </w:p>
    <w:p>
      <w:r>
        <w:t xml:space="preserve">Negative Marks: 0.33</w:t>
      </w:r>
    </w:p>
    <w:p/>
    <w:p>
      <w:r>
        <w:rPr>
          <w:b/>
        </w:rPr>
        <w:t xml:space="preserve">Question: A patient's drain output changes from serosanguinous to greenish-purulent with foul odor on post-op day 6. This finding most likely indicates:</w:t>
      </w:r>
    </w:p>
    <w:p>
      <w:r>
        <w:t xml:space="preserve">(a) Normal progression of drainage and expected changes post-operatively</w:t>
      </w:r>
    </w:p>
    <w:p>
      <w:r>
        <w:t xml:space="preserve">(b) Probable wound infection requiring investigation and possible antibiotic therapy</w:t>
      </w:r>
    </w:p>
    <w:p>
      <w:r>
        <w:t xml:space="preserve">(c) Indication to remove the drain immediately regardless of drainage volume</w:t>
      </w:r>
    </w:p>
    <w:p>
      <w:r>
        <w:t xml:space="preserve">(d) Need to increase the patient's current antibiotics without further assessment</w:t>
      </w:r>
    </w:p>
    <w:p>
      <w:r>
        <w:t xml:space="preserve">Answer: b</w:t>
      </w:r>
    </w:p>
    <w:p>
      <w:r>
        <w:t xml:space="preserve">Solution: Purulent (green/yellow) drainage with foul odor is a classic sign of infection. Option A is incorrect; this is abnormal, not normal progression. Option C is incorrect; infection requires medical treatment, not just drain removal. Option D is incomplete; requires physician assessment, wound culture and sensitivity, and appropriate antimicrobial selection. Red flags: PURULENT + FOUL ODOR + fever + possible systemic signs. Notify physician for culture and appropriate intervention.</w:t>
      </w:r>
    </w:p>
    <w:p>
      <w:r>
        <w:t xml:space="preserve">Positive Marks: 1</w:t>
      </w:r>
    </w:p>
    <w:p>
      <w:r>
        <w:t xml:space="preserve">Negative Marks: 0.33</w:t>
      </w:r>
    </w:p>
    <w:p/>
    <w:p>
      <w:r>
        <w:rPr>
          <w:b/>
        </w:rPr>
        <w:t xml:space="preserve">Question: Which change in drain output characteristics would warrant immediate notification of the physician?</w:t>
      </w:r>
    </w:p>
    <w:p>
      <w:r>
        <w:t xml:space="preserve">(a) 100 mL serosanguinous output on post-op day 2</w:t>
      </w:r>
    </w:p>
    <w:p>
      <w:r>
        <w:t xml:space="preserve">(b) Green foul-smelling drainage with fever and increasing volume on post-op day 6</w:t>
      </w:r>
    </w:p>
    <w:p>
      <w:r>
        <w:t xml:space="preserve">(c) Clear serous output on post-op day 3</w:t>
      </w:r>
    </w:p>
    <w:p>
      <w:r>
        <w:t xml:space="preserve">(d) Small amount of bright red drainage on immediate post-op day 1</w:t>
      </w:r>
    </w:p>
    <w:p>
      <w:r>
        <w:t xml:space="preserve">Answer: b</w:t>
      </w:r>
    </w:p>
    <w:p>
      <w:r>
        <w:t xml:space="preserve">Solution: Green purulent drainage with fever and increasing volume indicates serious infection requiring urgent medical evaluation and intervention. Option A is normal for day 2. Option C is normal for day 3. Option D is expected on immediate post-operative day 1. Urgent notification criteria: PURULENT drainage + FEVER + INCREASING VOLUME + systemic signs. This requires immediate physician assessment, possible wound culture, and appropriate antimicrobial therapy.</w:t>
      </w:r>
    </w:p>
    <w:p>
      <w:r>
        <w:t xml:space="preserve">Positive Marks: 1</w:t>
      </w:r>
    </w:p>
    <w:p>
      <w:r>
        <w:t xml:space="preserve">Negative Marks: 0.33</w:t>
      </w:r>
    </w:p>
    <w:p/>
    <w:p>
      <w:r>
        <w:rPr>
          <w:b/>
        </w:rPr>
        <w:t xml:space="preserve">Question: A physician typically orders drain removal when post-operative output has remained stable at or below:</w:t>
      </w:r>
    </w:p>
    <w:p>
      <w:r>
        <w:t xml:space="preserve">(a) Less than 100 mL over 24 hours for two consecutive days</w:t>
      </w:r>
    </w:p>
    <w:p>
      <w:r>
        <w:t xml:space="preserve">(b) Less than 25-30 mL over 24 hours of serous type for two consecutive days</w:t>
      </w:r>
    </w:p>
    <w:p>
      <w:r>
        <w:t xml:space="preserve">(c) Less than 50 mL over 24 hours regardless of drainage type or character</w:t>
      </w:r>
    </w:p>
    <w:p>
      <w:r>
        <w:t xml:space="preserve">(d) A predetermined post-operative day regardless of actual output volume</w:t>
      </w:r>
    </w:p>
    <w:p>
      <w:r>
        <w:t xml:space="preserve">Answer: b</w:t>
      </w:r>
    </w:p>
    <w:p>
      <w:r>
        <w:t xml:space="preserve">Solution: Standard drain removal criteria include: &lt;25-30 mL/24 hours (may vary by institution and drain type), serous drainage type (not purulent), stable vital signs, and this output level maintained for 2 consecutive days. Option A (100 mL) is too high and represents unnecessary prolonged drainage. Option C omits the critical requirement of serous type. Option D ignores output, which is essential for safe removal decisions. Removal readiness: LOW SEROUS OUTPUT + STABLE + 2 DAYS.</w:t>
      </w:r>
    </w:p>
    <w:p>
      <w:r>
        <w:t xml:space="preserve">Positive Marks: 1</w:t>
      </w:r>
    </w:p>
    <w:p>
      <w:r>
        <w:t xml:space="preserve">Negative Marks: 0.33</w:t>
      </w:r>
    </w:p>
    <w:sectPr>
      <w:pgSz w:w="11906" w:h="16838"/>
      <w:pgMar w:top="1134" w:right="1134" w:bottom="1134" w:left="1134"/>
    </w:sectPr>
  </w:body>
</w:document>
</file>