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Freud's theory of psychosexual development, the oral stage extends from birth to approximately which age?</w:t>
      </w:r>
    </w:p>
    <w:p>
      <w:r>
        <w:t xml:space="preserve">(a) 6 months</w:t>
      </w:r>
    </w:p>
    <w:p>
      <w:r>
        <w:t xml:space="preserve">(b) 18 months</w:t>
      </w:r>
    </w:p>
    <w:p>
      <w:r>
        <w:t xml:space="preserve">(c) 3 years</w:t>
      </w:r>
    </w:p>
    <w:p>
      <w:r>
        <w:t xml:space="preserve">(d) 6 years</w:t>
      </w:r>
    </w:p>
    <w:p>
      <w:r>
        <w:t xml:space="preserve">Answer: b</w:t>
      </w:r>
    </w:p>
    <w:p>
      <w:r>
        <w:t xml:space="preserve">Solution: The oral stage is the first psychosexual stage, lasting from birth to approximately 18 months (some sources cite 12-18 months). During this period, the infant's primary source of pleasure and interaction with the world is through the mouth (sucking, eating, oral exploration). Option A is too short; option C marks the end of the anal stage; option D corresponds to the phallic stage. Memory aid: 'Oral = 18 months = mouth pleasure in infancy'.</w:t>
      </w:r>
    </w:p>
    <w:p>
      <w:r>
        <w:t xml:space="preserve">Positive Marks: 1</w:t>
      </w:r>
    </w:p>
    <w:p>
      <w:r>
        <w:t xml:space="preserve">Negative Marks: 0.33</w:t>
      </w:r>
    </w:p>
    <w:p/>
    <w:p>
      <w:r>
        <w:rPr>
          <w:b/>
        </w:rPr>
        <w:t xml:space="preserve">Question: Psychosexual fixation occurs when:</w:t>
      </w:r>
    </w:p>
    <w:p>
      <w:r>
        <w:t xml:space="preserve">(a) An individual progresses smoothly through all developmental stages</w:t>
      </w:r>
    </w:p>
    <w:p>
      <w:r>
        <w:t xml:space="preserve">(b) Libido remains invested in an earlier psychosexual stage due to gratification or frustration</w:t>
      </w:r>
    </w:p>
    <w:p>
      <w:r>
        <w:t xml:space="preserve">(c) The genital stage is successfully completed</w:t>
      </w:r>
    </w:p>
    <w:p>
      <w:r>
        <w:t xml:space="preserve">(d) The individual develops healthy coping mechanisms</w:t>
      </w:r>
    </w:p>
    <w:p>
      <w:r>
        <w:t xml:space="preserve">Answer: b</w:t>
      </w:r>
    </w:p>
    <w:p>
      <w:r>
        <w:t xml:space="preserve">Solution: Fixation is Freud's concept where a person's libido (psychic energy) becomes stuck at an earlier developmental stage, resulting from either excessive gratification or frustration at that stage. This leads to characteristic personality traits and behaviors linked to that stage. Option A describes normal development; option C describes successful completion; option D reflects psychological health. Fixation is central to understanding how early experiences shape adult personality.</w:t>
      </w:r>
    </w:p>
    <w:p>
      <w:r>
        <w:t xml:space="preserve">Positive Marks: 1</w:t>
      </w:r>
    </w:p>
    <w:p>
      <w:r>
        <w:t xml:space="preserve">Negative Marks: 0.33</w:t>
      </w:r>
    </w:p>
    <w:p/>
    <w:p>
      <w:r>
        <w:rPr>
          <w:b/>
        </w:rPr>
        <w:t xml:space="preserve">Question: The primary erogenous zone in the anal stage of psychosexual development is:</w:t>
      </w:r>
    </w:p>
    <w:p>
      <w:r>
        <w:t xml:space="preserve">(a) The mouth and lips</w:t>
      </w:r>
    </w:p>
    <w:p>
      <w:r>
        <w:t xml:space="preserve">(b) The genital region</w:t>
      </w:r>
    </w:p>
    <w:p>
      <w:r>
        <w:t xml:space="preserve">(c) The bowel and bladder</w:t>
      </w:r>
    </w:p>
    <w:p>
      <w:r>
        <w:t xml:space="preserve">(d) The entire body surface</w:t>
      </w:r>
    </w:p>
    <w:p>
      <w:r>
        <w:t xml:space="preserve">Answer: c</w:t>
      </w:r>
    </w:p>
    <w:p>
      <w:r>
        <w:t xml:space="preserve">Solution: The anal stage (18 months to 3 years) focuses on control and elimination functions. The anal region—specifically the bowel and bladder—becomes the primary erogenous zone where the child derives pleasure through toilet training and control. Option A is the oral stage; option B is the phallic stage; option D is not stage-specific. The developmental task involves achieving continence and learning self-control.</w:t>
      </w:r>
    </w:p>
    <w:p>
      <w:r>
        <w:t xml:space="preserve">Positive Marks: 1</w:t>
      </w:r>
    </w:p>
    <w:p>
      <w:r>
        <w:t xml:space="preserve">Negative Marks: 0.33</w:t>
      </w:r>
    </w:p>
    <w:p/>
    <w:p>
      <w:r>
        <w:rPr>
          <w:b/>
        </w:rPr>
        <w:t xml:space="preserve">Question: In Freudian theory, psychosexual development refers to:</w:t>
      </w:r>
    </w:p>
    <w:p>
      <w:r>
        <w:t xml:space="preserve">(a) The sequential maturation of the reproductive system</w:t>
      </w:r>
    </w:p>
    <w:p>
      <w:r>
        <w:t xml:space="preserve">(b) The progression of libido through distinct stages with specific erogenous zones</w:t>
      </w:r>
    </w:p>
    <w:p>
      <w:r>
        <w:t xml:space="preserve">(c) The development of sexual interest exclusively in adolescence</w:t>
      </w:r>
    </w:p>
    <w:p>
      <w:r>
        <w:t xml:space="preserve">(d) The biological changes in hormone production during puberty</w:t>
      </w:r>
    </w:p>
    <w:p>
      <w:r>
        <w:t xml:space="preserve">Answer: b</w:t>
      </w:r>
    </w:p>
    <w:p>
      <w:r>
        <w:t xml:space="preserve">Solution: Psychosexual development is Freud's theory of how psychological personality develops through five stages, with libido (life force/psychic energy) focused on different erogenous zones in each stage. It's not purely biological or reproductive maturation but rather a psychological framework. Option A is biological maturation; option C misses early childhood stages; option D is endocrine development. This theory emphasizes how early experiences shape adult personality and behavior.</w:t>
      </w:r>
    </w:p>
    <w:p>
      <w:r>
        <w:t xml:space="preserve">Positive Marks: 1</w:t>
      </w:r>
    </w:p>
    <w:p>
      <w:r>
        <w:t xml:space="preserve">Negative Marks: 0.33</w:t>
      </w:r>
    </w:p>
    <w:p/>
    <w:p>
      <w:r>
        <w:rPr>
          <w:b/>
        </w:rPr>
        <w:t xml:space="preserve">Question: A client with oral fixation is likely to exhibit which characteristic behaviors?</w:t>
      </w:r>
    </w:p>
    <w:p>
      <w:r>
        <w:t xml:space="preserve">(a) Rigidity, excessive orderliness, and hoarding behavior</w:t>
      </w:r>
    </w:p>
    <w:p>
      <w:r>
        <w:t xml:space="preserve">(b) Excessive dependence, tendency toward smoking, overeating, and talkative nature</w:t>
      </w:r>
    </w:p>
    <w:p>
      <w:r>
        <w:t xml:space="preserve">(c) Aggressive behavior, hostility, and assertion of power</w:t>
      </w:r>
    </w:p>
    <w:p>
      <w:r>
        <w:t xml:space="preserve">(d) Withdrawal, shyness, and complete emotional detachment</w:t>
      </w:r>
    </w:p>
    <w:p>
      <w:r>
        <w:t xml:space="preserve">Answer: b</w:t>
      </w:r>
    </w:p>
    <w:p>
      <w:r>
        <w:t xml:space="preserve">Solution: Oral fixation results from fixation at the oral stage and manifests as oral-dependent or oral-aggressive personality traits: dependency on others, comfort-seeking through oral activities (smoking, eating, drinking), excessive talking, and attention-seeking behavior. Option A describes anal-retentive personality; option C reflects anal-expulsive traits; option D is depression/anxiety. Nursing insight: clients with addictive behaviors (smoking, alcohol, overeating) may have underlying oral fixation.</w:t>
      </w:r>
    </w:p>
    <w:p>
      <w:r>
        <w:t xml:space="preserve">Positive Marks: 1</w:t>
      </w:r>
    </w:p>
    <w:p>
      <w:r>
        <w:t xml:space="preserve">Negative Marks: 0.33</w:t>
      </w:r>
    </w:p>
    <w:p/>
    <w:p>
      <w:r>
        <w:rPr>
          <w:b/>
        </w:rPr>
        <w:t xml:space="preserve">Question: The anal-retentive personality type, according to Freud's theory, typically exhibits:</w:t>
      </w:r>
    </w:p>
    <w:p>
      <w:r>
        <w:t xml:space="preserve">(a) Impulsivity, messiness, and lack of self-control</w:t>
      </w:r>
    </w:p>
    <w:p>
      <w:r>
        <w:t xml:space="preserve">(b) Rigidity, perfectionism, excessive orderliness, and stinginess</w:t>
      </w:r>
    </w:p>
    <w:p>
      <w:r>
        <w:t xml:space="preserve">(c) Excessive dependence and oral gratification-seeking behaviors</w:t>
      </w:r>
    </w:p>
    <w:p>
      <w:r>
        <w:t xml:space="preserve">(d) Competitive aggression and dominance-seeking attitudes</w:t>
      </w:r>
    </w:p>
    <w:p>
      <w:r>
        <w:t xml:space="preserve">Answer: b</w:t>
      </w:r>
    </w:p>
    <w:p>
      <w:r>
        <w:t xml:space="preserve">Solution: Anal-retentive personality develops from over-control during toilet training. These individuals are overly organized, perfectionist, stubborn, stingy with money and emotions, and excessively clean. They retain and control everything. Option A describes anal-expulsive type; option C is oral fixation; option D reflects phallic fixation. Memory aid: 'Retentive = retain control = rigid, stingy, organized.' In nursing, recognize this pattern in obsessive-compulsive behaviors.</w:t>
      </w:r>
    </w:p>
    <w:p>
      <w:r>
        <w:t xml:space="preserve">Positive Marks: 1</w:t>
      </w:r>
    </w:p>
    <w:p>
      <w:r>
        <w:t xml:space="preserve">Negative Marks: 0.33</w:t>
      </w:r>
    </w:p>
    <w:p/>
    <w:p>
      <w:r>
        <w:rPr>
          <w:b/>
        </w:rPr>
        <w:t xml:space="preserve">Question: During the phallic stage (ages 3-6 years), Freud proposed that the male child experiences the Oedipus complex, which involves:</w:t>
      </w:r>
    </w:p>
    <w:p>
      <w:r>
        <w:t xml:space="preserve">(a) Fear of abandonment by the mother figure</w:t>
      </w:r>
    </w:p>
    <w:p>
      <w:r>
        <w:t xml:space="preserve">(b) Unconscious sexual desire for the mother and rivalry with the father</w:t>
      </w:r>
    </w:p>
    <w:p>
      <w:r>
        <w:t xml:space="preserve">(c) Desire to identify exclusively with peer group members</w:t>
      </w:r>
    </w:p>
    <w:p>
      <w:r>
        <w:t xml:space="preserve">(d) Rejection of all parental authority figures</w:t>
      </w:r>
    </w:p>
    <w:p>
      <w:r>
        <w:t xml:space="preserve">Answer: b</w:t>
      </w:r>
    </w:p>
    <w:p>
      <w:r>
        <w:t xml:space="preserve">Solution: The Oedipus complex is Freud's concept of the male child's unconscious sexual/affectionate attachment to the mother and competitive/hostile feelings toward the father (the rival). Resolution occurs through identification with the father and development of superego. Option A relates to separation anxiety; option C is adolescent development; option D is rebelliousness, not the complex itself. The female equivalent is the Electra complex (attachment to father, rivalry with mother).</w:t>
      </w:r>
    </w:p>
    <w:p>
      <w:r>
        <w:t xml:space="preserve">Positive Marks: 1</w:t>
      </w:r>
    </w:p>
    <w:p>
      <w:r>
        <w:t xml:space="preserve">Negative Marks: 0.33</w:t>
      </w:r>
    </w:p>
    <w:p/>
    <w:p>
      <w:r>
        <w:rPr>
          <w:b/>
        </w:rPr>
        <w:t xml:space="preserve">Question: The latency period in Freud's psychosexual stages is characterized by:</w:t>
      </w:r>
    </w:p>
    <w:p>
      <w:r>
        <w:t xml:space="preserve">(a) Intense sexual interest and masturbation</w:t>
      </w:r>
    </w:p>
    <w:p>
      <w:r>
        <w:t xml:space="preserve">(b) Apparent dormancy of sexual interests with focus on peer relationships and school</w:t>
      </w:r>
    </w:p>
    <w:p>
      <w:r>
        <w:t xml:space="preserve">(c) Active phallic exploration and sexual identity confusion</w:t>
      </w:r>
    </w:p>
    <w:p>
      <w:r>
        <w:t xml:space="preserve">(d) Mature genital sexuality and romantic relationships</w:t>
      </w:r>
    </w:p>
    <w:p>
      <w:r>
        <w:t xml:space="preserve">Answer: b</w:t>
      </w:r>
    </w:p>
    <w:p>
      <w:r>
        <w:t xml:space="preserve">Solution: The latency stage (approximately 6 years to puberty) is marked by a decrease in sexual interest, allowing energy to be channeled into academic, social, and recreational activities with same-sex peers. Sexual drives are repressed rather than eliminated. Option A is phallic stage behavior; option C is phallic stage; option D is genital stage. During this stage, children develop skills, knowledge, and friendships essential for healthy development.</w:t>
      </w:r>
    </w:p>
    <w:p>
      <w:r>
        <w:t xml:space="preserve">Positive Marks: 1</w:t>
      </w:r>
    </w:p>
    <w:p>
      <w:r>
        <w:t xml:space="preserve">Negative Marks: 0.33</w:t>
      </w:r>
    </w:p>
    <w:p/>
    <w:p>
      <w:r>
        <w:rPr>
          <w:b/>
        </w:rPr>
        <w:t xml:space="preserve">Question: According to Freud, the genital stage begins at puberty and is characterized by:</w:t>
      </w:r>
    </w:p>
    <w:p>
      <w:r>
        <w:t xml:space="preserve">(a) Emergence of new erogenous zones and sexual confusion</w:t>
      </w:r>
    </w:p>
    <w:p>
      <w:r>
        <w:t xml:space="preserve">(b) Complete repression of sexual interests until adulthood</w:t>
      </w:r>
    </w:p>
    <w:p>
      <w:r>
        <w:t xml:space="preserve">(c) Mature sexuality, capacity for genuine intimacy, and balanced relationships</w:t>
      </w:r>
    </w:p>
    <w:p>
      <w:r>
        <w:t xml:space="preserve">(d) Regression to earlier psychosexual fixations</w:t>
      </w:r>
    </w:p>
    <w:p>
      <w:r>
        <w:t xml:space="preserve">Answer: c</w:t>
      </w:r>
    </w:p>
    <w:p>
      <w:r>
        <w:t xml:space="preserve">Solution: The genital stage (puberty onward) represents mature psychosexual development where sexual interests reawaken but now directed toward opposite-sex relationships. Individuals achieve capacity for love, work, and meaningful relationships. Option A describes earlier confusion; option B is latency period; option D describes pathological regression. Freud considered successful genital stage development essential for psychological health, enabling both work (career) and love (relationships).</w:t>
      </w:r>
    </w:p>
    <w:p>
      <w:r>
        <w:t xml:space="preserve">Positive Marks: 1</w:t>
      </w:r>
    </w:p>
    <w:p>
      <w:r>
        <w:t xml:space="preserve">Negative Marks: 0.33</w:t>
      </w:r>
    </w:p>
    <w:p/>
    <w:p>
      <w:r>
        <w:rPr>
          <w:b/>
        </w:rPr>
        <w:t xml:space="preserve">Question: Which age range is associated with Freud's phallic stage of psychosexual development?</w:t>
      </w:r>
    </w:p>
    <w:p>
      <w:r>
        <w:t xml:space="preserve">(a) Birth to 18 months</w:t>
      </w:r>
    </w:p>
    <w:p>
      <w:r>
        <w:t xml:space="preserve">(b) 18 months to 3 years</w:t>
      </w:r>
    </w:p>
    <w:p>
      <w:r>
        <w:t xml:space="preserve">(c) 3 to 6 years</w:t>
      </w:r>
    </w:p>
    <w:p>
      <w:r>
        <w:t xml:space="preserve">(d) 6 years to puberty</w:t>
      </w:r>
    </w:p>
    <w:p>
      <w:r>
        <w:t xml:space="preserve">Answer: c</w:t>
      </w:r>
    </w:p>
    <w:p>
      <w:r>
        <w:t xml:space="preserve">Solution: The phallic stage occurs from ages 3 to 6 years, during which the child's erogenous zone shifts to the genitals and the major developmental task involves resolving the Oedipus/Electra complex. Option A is oral; option B is anal; option D is latency. During this stage, children develop gender identity and conscience (superego). Understanding this stage helps nurses work with children experiencing normal developmental behaviors like curiosity about bodies.</w:t>
      </w:r>
    </w:p>
    <w:p>
      <w:r>
        <w:t xml:space="preserve">Positive Marks: 1</w:t>
      </w:r>
    </w:p>
    <w:p>
      <w:r>
        <w:t xml:space="preserve">Negative Marks: 0.33</w:t>
      </w:r>
    </w:p>
    <w:p/>
    <w:p>
      <w:r>
        <w:rPr>
          <w:b/>
        </w:rPr>
        <w:t xml:space="preserve">Question: In Freudian theory, sublimation as a defense mechanism in psychosexual development refers to:</w:t>
      </w:r>
    </w:p>
    <w:p>
      <w:r>
        <w:t xml:space="preserve">(a) Unconscious forgetting of traumatic experiences</w:t>
      </w:r>
    </w:p>
    <w:p>
      <w:r>
        <w:t xml:space="preserve">(b) Channeling unacceptable sexual or aggressive impulses into socially acceptable activities</w:t>
      </w:r>
    </w:p>
    <w:p>
      <w:r>
        <w:t xml:space="preserve">(c) Shifting unacceptable feelings toward a substitute target</w:t>
      </w:r>
    </w:p>
    <w:p>
      <w:r>
        <w:t xml:space="preserve">(d) Attributing one's unacceptable feelings to others</w:t>
      </w:r>
    </w:p>
    <w:p>
      <w:r>
        <w:t xml:space="preserve">Answer: b</w:t>
      </w:r>
    </w:p>
    <w:p>
      <w:r>
        <w:t xml:space="preserve">Solution: Sublimation is a defense mechanism where unconscious instinctual drives (particularly sexual and aggressive) are rechanneled into culturally valued and socially acceptable activities such as art, sports, academics, or career pursuits. Option A is repression; option C is displacement; option D is projection. This is considered a mature defense mechanism and is crucial for personality development and social functioning.</w:t>
      </w:r>
    </w:p>
    <w:p>
      <w:r>
        <w:t xml:space="preserve">Positive Marks: 1</w:t>
      </w:r>
    </w:p>
    <w:p>
      <w:r>
        <w:t xml:space="preserve">Negative Marks: 0.33</w:t>
      </w:r>
    </w:p>
    <w:p/>
    <w:p>
      <w:r>
        <w:rPr>
          <w:b/>
        </w:rPr>
        <w:t xml:space="preserve">Question: A 4-year-old child whose parent asks them to 'stop playing with their genitals' shows this behavior, which Freud would interpret as normal for the:</w:t>
      </w:r>
    </w:p>
    <w:p>
      <w:r>
        <w:t xml:space="preserve">(a) Oral stage of psychosexual development</w:t>
      </w:r>
    </w:p>
    <w:p>
      <w:r>
        <w:t xml:space="preserve">(b) Anal stage of psychosexual development</w:t>
      </w:r>
    </w:p>
    <w:p>
      <w:r>
        <w:t xml:space="preserve">(c) Phallic stage of psychosexual development</w:t>
      </w:r>
    </w:p>
    <w:p>
      <w:r>
        <w:t xml:space="preserve">(d) Latency stage of psychosexual development</w:t>
      </w:r>
    </w:p>
    <w:p>
      <w:r>
        <w:t xml:space="preserve">Answer: c</w:t>
      </w:r>
    </w:p>
    <w:p>
      <w:r>
        <w:t xml:space="preserve">Solution: Genital self-exploration and curiosity are normal behaviors during the phallic stage (3-6 years) when the genitals become the primary erogenous zone. Parents should respond matter-of-factly without shame or punishment. Option A involves mouth exploration; option B involves elimination; option D shows decreased sexual interest. For nursing: educate parents that this is developmentally normal and not indicative of abuse unless accompanied by other concerning behaviors.</w:t>
      </w:r>
    </w:p>
    <w:p>
      <w:r>
        <w:t xml:space="preserve">Positive Marks: 1</w:t>
      </w:r>
    </w:p>
    <w:p>
      <w:r>
        <w:t xml:space="preserve">Negative Marks: 0.33</w:t>
      </w:r>
    </w:p>
    <w:p/>
    <w:p>
      <w:r>
        <w:rPr>
          <w:b/>
        </w:rPr>
        <w:t xml:space="preserve">Question: Which Freudian concept best explains why an adult client who experienced severe toilet training struggles might develop perfectionism and hoarding behaviors?</w:t>
      </w:r>
    </w:p>
    <w:p>
      <w:r>
        <w:t xml:space="preserve">(a) Regression to the genital stage</w:t>
      </w:r>
    </w:p>
    <w:p>
      <w:r>
        <w:t xml:space="preserve">(b) Fixation at the anal stage due to excessive frustration during toilet training</w:t>
      </w:r>
    </w:p>
    <w:p>
      <w:r>
        <w:t xml:space="preserve">(c) Failure to develop superego during the latency period</w:t>
      </w:r>
    </w:p>
    <w:p>
      <w:r>
        <w:t xml:space="preserve">(d) Persistence of Oedipus complex unresolved in adulthood</w:t>
      </w:r>
    </w:p>
    <w:p>
      <w:r>
        <w:t xml:space="preserve">Answer: b</w:t>
      </w:r>
    </w:p>
    <w:p>
      <w:r>
        <w:t xml:space="preserve">Solution: Anal stage fixation, particularly from harsh or overly strict toilet training, produces anal-retentive personality traits including perfectionism, control, rigidity, and hoarding behaviors (retention/accumulation). The individual controls emotions and possessions as they learned to control bowel/bladder function. Option A represents pathological regression; option C involves moral development; option D is specific to phallic stage. Understanding this helps nurses approach such clients with sensitivity to their need for control.</w:t>
      </w:r>
    </w:p>
    <w:p>
      <w:r>
        <w:t xml:space="preserve">Positive Marks: 1</w:t>
      </w:r>
    </w:p>
    <w:p>
      <w:r>
        <w:t xml:space="preserve">Negative Marks: 0.33</w:t>
      </w:r>
    </w:p>
    <w:p/>
    <w:p>
      <w:r>
        <w:rPr>
          <w:b/>
        </w:rPr>
        <w:t xml:space="preserve">Question: A nursing student notices a colleague frequently bites their pen, chews gum, and is highly dependent on peer approval. Based on Freudian theory, this suggests possible fixation at which psychosexual stage?</w:t>
      </w:r>
    </w:p>
    <w:p>
      <w:r>
        <w:t xml:space="preserve">(a) Anal stage with anal-expulsive traits</w:t>
      </w:r>
    </w:p>
    <w:p>
      <w:r>
        <w:t xml:space="preserve">(b) Phallic stage with unresolved Oedipus complex</w:t>
      </w:r>
    </w:p>
    <w:p>
      <w:r>
        <w:t xml:space="preserve">(c) Oral stage with oral-dependent personality characteristics</w:t>
      </w:r>
    </w:p>
    <w:p>
      <w:r>
        <w:t xml:space="preserve">(d) Latency stage with social anxiety</w:t>
      </w:r>
    </w:p>
    <w:p>
      <w:r>
        <w:t xml:space="preserve">Answer: c</w:t>
      </w:r>
    </w:p>
    <w:p>
      <w:r>
        <w:t xml:space="preserve">Solution: Oral fixation manifests as oral behaviors (chewing, sucking, eating, talking), dependency on others for approval and support, and seeking comfort through oral means. These are classic oral-dependent traits resulting from fixation at the oral stage (0-18 months). Option A involves control/retention; option B involves gender identity issues; option D involves peer withdrawal. In nursing practice, recognize oral fixation in clients with addiction, eating disorders, or excessive dependency issues.</w:t>
      </w:r>
    </w:p>
    <w:p>
      <w:r>
        <w:t xml:space="preserve">Positive Marks: 1</w:t>
      </w:r>
    </w:p>
    <w:p>
      <w:r>
        <w:t xml:space="preserve">Negative Marks: 0.33</w:t>
      </w:r>
    </w:p>
    <w:p/>
    <w:p>
      <w:r>
        <w:rPr>
          <w:b/>
        </w:rPr>
        <w:t xml:space="preserve">Question: According to Freud, regression in psychosexual development occurs when an individual experiencing stress:</w:t>
      </w:r>
    </w:p>
    <w:p>
      <w:r>
        <w:t xml:space="preserve">(a) Moves forward to a more mature psychosexual stage</w:t>
      </w:r>
    </w:p>
    <w:p>
      <w:r>
        <w:t xml:space="preserve">(b) Returns to behaviors and coping mechanisms of an earlier psychosexual stage</w:t>
      </w:r>
    </w:p>
    <w:p>
      <w:r>
        <w:t xml:space="preserve">(c) Develops new defense mechanisms to handle anxiety</w:t>
      </w:r>
    </w:p>
    <w:p>
      <w:r>
        <w:t xml:space="preserve">(d) Successfully resolves all psychosexual conflicts</w:t>
      </w:r>
    </w:p>
    <w:p>
      <w:r>
        <w:t xml:space="preserve">Answer: b</w:t>
      </w:r>
    </w:p>
    <w:p>
      <w:r>
        <w:t xml:space="preserve">Solution: Regression is a defense mechanism where an individual under stress reverts to behaviors and psychological functioning of an earlier developmental stage. For example, a hospitalized child may regress to thumb-sucking (oral) or bedwetting (anal) during stressful medical procedures. Option A is progression; option C describes adaptation; option D represents healthy resolution. Nurses frequently observe regression in ill or hospitalized clients and should respond with understanding rather than judgment.</w:t>
      </w:r>
    </w:p>
    <w:p>
      <w:r>
        <w:t xml:space="preserve">Positive Marks: 1</w:t>
      </w:r>
    </w:p>
    <w:p>
      <w:r>
        <w:t xml:space="preserve">Negative Marks: 0.33</w:t>
      </w:r>
    </w:p>
    <w:p/>
    <w:p>
      <w:r>
        <w:rPr>
          <w:b/>
        </w:rPr>
        <w:t xml:space="preserve">Question: A 6-year-old hospitalized child begins sucking their thumb and becomes clingy with nurses after an unpleasant medical procedure. This behavior is best understood as:</w:t>
      </w:r>
    </w:p>
    <w:p>
      <w:r>
        <w:t xml:space="preserve">(a) Abnormal psychological disturbance requiring psychiatric intervention</w:t>
      </w:r>
    </w:p>
    <w:p>
      <w:r>
        <w:t xml:space="preserve">(b) Regression to oral stage behaviors as a coping response to stress</w:t>
      </w:r>
    </w:p>
    <w:p>
      <w:r>
        <w:t xml:space="preserve">(c) Normal latency stage social adjustment difficulty</w:t>
      </w:r>
    </w:p>
    <w:p>
      <w:r>
        <w:t xml:space="preserve">(d) Unresolved Oedipus complex manifesting through dependency</w:t>
      </w:r>
    </w:p>
    <w:p>
      <w:r>
        <w:t xml:space="preserve">Answer: b</w:t>
      </w:r>
    </w:p>
    <w:p>
      <w:r>
        <w:t xml:space="preserve">Solution: Under stress from hospitalization and medical procedures, the child regresses to oral stage comfort-seeking behaviors (thumb-sucking) and dependency (clinginess with caregivers). This is a normal coping mechanism during crisis, not pathology. Option A over-pathologizes normal stress response; option C misidentifies the stage; option D is unrelated to the clinical situation. Nursing intervention: provide comfort, reassurance, and gradually support return to age-appropriate coping as stress resolves.</w:t>
      </w:r>
    </w:p>
    <w:p>
      <w:r>
        <w:t xml:space="preserve">Positive Marks: 1</w:t>
      </w:r>
    </w:p>
    <w:p>
      <w:r>
        <w:t xml:space="preserve">Negative Marks: 0.33</w:t>
      </w:r>
    </w:p>
    <w:p/>
    <w:p>
      <w:r>
        <w:rPr>
          <w:b/>
        </w:rPr>
        <w:t xml:space="preserve">Question: In the context of nursing care, understanding Freud's psychosexual theory helps practitioners recognize that a client with substance abuse (alcohol and tobacco use) might have underlying:</w:t>
      </w:r>
    </w:p>
    <w:p>
      <w:r>
        <w:t xml:space="preserve">(a) Unresolved anal fixation with need for control</w:t>
      </w:r>
    </w:p>
    <w:p>
      <w:r>
        <w:t xml:space="preserve">(b) Phallic stage conflicts related to gender identity</w:t>
      </w:r>
    </w:p>
    <w:p>
      <w:r>
        <w:t xml:space="preserve">(c) Oral fixation stemming from early deprivation or overindulgence at the oral stage</w:t>
      </w:r>
    </w:p>
    <w:p>
      <w:r>
        <w:t xml:space="preserve">(d) Latency stage inhibition of normal sexual development</w:t>
      </w:r>
    </w:p>
    <w:p>
      <w:r>
        <w:t xml:space="preserve">Answer: c</w:t>
      </w:r>
    </w:p>
    <w:p>
      <w:r>
        <w:t xml:space="preserve">Solution: Oral fixation predisposes individuals to addiction involving oral means: smoking, drinking, overeating, talking excessively. These represent unconscious attempts to satisfy unmet oral needs from infancy. Option A involves control issues unrelated to addiction; option B relates to sexual identity; option D involves repression of sexuality. Nursing implication: when treating substance abuse, address underlying dependency needs and provide non-oral comfort strategies alongside addiction treatment.</w:t>
      </w:r>
    </w:p>
    <w:p>
      <w:r>
        <w:t xml:space="preserve">Positive Marks: 1</w:t>
      </w:r>
    </w:p>
    <w:p>
      <w:r>
        <w:t xml:space="preserve">Negative Marks: 0.33</w:t>
      </w:r>
    </w:p>
    <w:p/>
    <w:p>
      <w:r>
        <w:rPr>
          <w:b/>
        </w:rPr>
        <w:t xml:space="preserve">Question: Which statement best reflects the relationship between Freud's psychosexual fixation and adult personality disorders according to nursing psychological theory?</w:t>
      </w:r>
    </w:p>
    <w:p>
      <w:r>
        <w:t xml:space="preserve">(a) Fixation has no relationship to personality development in adulthood</w:t>
      </w:r>
    </w:p>
    <w:p>
      <w:r>
        <w:t xml:space="preserve">(b) Fixation at particular stages predisposes individuals to specific personality patterns and potential psychological difficulties in adulthood</w:t>
      </w:r>
    </w:p>
    <w:p>
      <w:r>
        <w:t xml:space="preserve">(c) Only genital stage fixation results in personality disorder development</w:t>
      </w:r>
    </w:p>
    <w:p>
      <w:r>
        <w:t xml:space="preserve">(d) Psychosexual fixation affects only sexual functioning in adulthood</w:t>
      </w:r>
    </w:p>
    <w:p>
      <w:r>
        <w:t xml:space="preserve">Answer: b</w:t>
      </w:r>
    </w:p>
    <w:p>
      <w:r>
        <w:t xml:space="preserve">Solution: Freudian theory posits that fixation at any psychosexual stage results in characteristic adult personality traits and potential psychological difficulties (e.g., oral fixation → dependency/addiction; anal fixation → rigidity/OCD traits; phallic fixation → vanity/exhibitionism). While psychoanalytic theory has limitations, understanding these connections helps nurses recognize behavioral patterns and plan appropriate interventions. Options A and C are incorrect; option D narrows the scope incorrectly.</w:t>
      </w:r>
    </w:p>
    <w:p>
      <w:r>
        <w:t xml:space="preserve">Positive Marks: 1</w:t>
      </w:r>
    </w:p>
    <w:p>
      <w:r>
        <w:t xml:space="preserve">Negative Marks: 0.33</w:t>
      </w:r>
    </w:p>
    <w:p/>
    <w:p>
      <w:r>
        <w:rPr>
          <w:b/>
        </w:rPr>
        <w:t xml:space="preserve">Question: A client reports lifelong difficulty with emotional expression, rigidity in routines, and excessive concern with cleanliness and organization. When assessing developmental history, Freud's theory would direct attention to experiences during which psychosexual stage?</w:t>
      </w:r>
    </w:p>
    <w:p>
      <w:r>
        <w:t xml:space="preserve">(a) Oral stage—exploring the source of dependence needs</w:t>
      </w:r>
    </w:p>
    <w:p>
      <w:r>
        <w:t xml:space="preserve">(b) Anal stage—exploring toilet training experiences and autonomy conflicts</w:t>
      </w:r>
    </w:p>
    <w:p>
      <w:r>
        <w:t xml:space="preserve">(c) Phallic stage—exploring gender identity and oedipal conflicts</w:t>
      </w:r>
    </w:p>
    <w:p>
      <w:r>
        <w:t xml:space="preserve">(d) Latency stage—exploring peer relationship difficulties</w:t>
      </w:r>
    </w:p>
    <w:p>
      <w:r>
        <w:t xml:space="preserve">Answer: b</w:t>
      </w:r>
    </w:p>
    <w:p>
      <w:r>
        <w:t xml:space="preserve">Solution: The presentation of emotional rigidity, routine compulsivity, and excessive cleanliness is classic anal-retentive fixation, suggesting critical conflicts during the anal stage (18 months to 3 years), typically around toilet training. During this stage, children learn control through bowel/bladder management; harsh training creates this fixation pattern. Option A relates to dependency; option C relates to sexuality; option D relates to socialization. Nursing assessment should explore: How was toilet training handled? Were emotions punished?</w:t>
      </w:r>
    </w:p>
    <w:p>
      <w:r>
        <w:t xml:space="preserve">Positive Marks: 1</w:t>
      </w:r>
    </w:p>
    <w:p>
      <w:r>
        <w:t xml:space="preserve">Negative Marks: 0.33</w:t>
      </w:r>
    </w:p>
    <w:p/>
    <w:p>
      <w:r>
        <w:rPr>
          <w:b/>
        </w:rPr>
        <w:t xml:space="preserve">Question: In planning therapeutic nursing interventions for a client with oral fixation patterns, which approach would be most congruent with Freudian theory?</w:t>
      </w:r>
    </w:p>
    <w:p>
      <w:r>
        <w:t xml:space="preserve">(a) Strictly limit all oral activities to enforce impulse control</w:t>
      </w:r>
    </w:p>
    <w:p>
      <w:r>
        <w:t xml:space="preserve">(b) Ignore dependency behaviors and focus only on symptoms</w:t>
      </w:r>
    </w:p>
    <w:p>
      <w:r>
        <w:t xml:space="preserve">(c) Recognize underlying dependency needs and provide non-punitive alternatives for comfort while addressing root conflicts</w:t>
      </w:r>
    </w:p>
    <w:p>
      <w:r>
        <w:t xml:space="preserve">(d) Recommend immediate psychosexual stage advancement through behavior modification</w:t>
      </w:r>
    </w:p>
    <w:p>
      <w:r>
        <w:t xml:space="preserve">Answer: c</w:t>
      </w:r>
    </w:p>
    <w:p>
      <w:r>
        <w:t xml:space="preserve">Solution: Effective nursing care for oral fixation involves acknowledging the underlying unfulfilled dependency and comfort needs from the oral stage, providing non-oral comfort strategies (holding, listening, emotional support), offering safe oral outlets (sugar-free gum, hard candies), and gradually addressing substance abuse without judgment or shame. Option A increases anxiety and resistance; option B ignores the etiology; option D is unrealistic and non-therapeutic. This approach combines psychoanalytic understanding with therapeutic nursing presence.</w:t>
      </w:r>
    </w:p>
    <w:p>
      <w:r>
        <w:t xml:space="preserve">Positive Marks: 1</w:t>
      </w:r>
    </w:p>
    <w:p>
      <w:r>
        <w:t xml:space="preserve">Negative Marks: 0.33</w:t>
      </w:r>
    </w:p>
    <w:sectPr>
      <w:pgSz w:w="11906" w:h="16838"/>
      <w:pgMar w:top="1134" w:right="1134" w:bottom="1134" w:left="1134"/>
    </w:sectPr>
  </w:body>
</w:document>
</file>