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pre-operative nursing assessment for a patient scheduled for lobectomy?</w:t>
      </w:r>
    </w:p>
    <w:p>
      <w:r>
        <w:t xml:space="preserve">(a) Baseline pulmonary function tests, arterial blood gas analysis, and chest X-ray review</w:t>
      </w:r>
    </w:p>
    <w:p>
      <w:r>
        <w:t xml:space="preserve">(b) Complete blood count and renal function tests only</w:t>
      </w:r>
    </w:p>
    <w:p>
      <w:r>
        <w:t xml:space="preserve">(c) Liver function tests and coagulation profile only</w:t>
      </w:r>
    </w:p>
    <w:p>
      <w:r>
        <w:t xml:space="preserve">(d) Nutritional status and blood glucose levels only</w:t>
      </w:r>
    </w:p>
    <w:p>
      <w:r>
        <w:t xml:space="preserve">Answer: a</w:t>
      </w:r>
    </w:p>
    <w:p>
      <w:r>
        <w:t xml:space="preserve">Solution: Pre-operative assessment for thoracic surgery must include pulmonary function tests to establish baseline respiratory capacity, ABG to assess oxygenation and ventilation status, and chest imaging for surgical planning. Option b misses respiratory parameters essential for risk stratification. Option c focuses on hepatic clearance but ignores respiratory compromise risk. Option d overlooks critical cardiopulmonary parameters needed to predict post-operative complications and mortality.</w:t>
      </w:r>
    </w:p>
    <w:p>
      <w:r>
        <w:t xml:space="preserve">Positive Marks: 1</w:t>
      </w:r>
    </w:p>
    <w:p>
      <w:r>
        <w:t xml:space="preserve">Negative Marks: 0.33</w:t>
      </w:r>
    </w:p>
    <w:p/>
    <w:p>
      <w:r>
        <w:rPr>
          <w:b/>
        </w:rPr>
        <w:t xml:space="preserve">Question: Immediately after thoracotomy closure, what is the most appropriate patient position?</w:t>
      </w:r>
    </w:p>
    <w:p>
      <w:r>
        <w:t xml:space="preserve">(a) Semi-Fowler's position on the operated side for first 24 hours</w:t>
      </w:r>
    </w:p>
    <w:p>
      <w:r>
        <w:t xml:space="preserve">(b) Supine position with head of bed flat</w:t>
      </w:r>
    </w:p>
    <w:p>
      <w:r>
        <w:t xml:space="preserve">(c) High Fowler's position on the opposite side</w:t>
      </w:r>
    </w:p>
    <w:p>
      <w:r>
        <w:t xml:space="preserve">(d) Prone position for drainage and comfort</w:t>
      </w:r>
    </w:p>
    <w:p>
      <w:r>
        <w:t xml:space="preserve">Answer: a</w:t>
      </w:r>
    </w:p>
    <w:p>
      <w:r>
        <w:t xml:space="preserve">Solution: Semi-Fowler's position on the operated side facilitates drainage from the surgical site and promotes optimal lung expansion on the non-operative side. Supine flat position compromises respiratory mechanics post-operatively. High Fowler's on opposite side prevents proper drainage and pooling of secretions. Prone position is contraindicated immediately post-op due to surgical site stress. MNEMONIC: 'SEMI on SAME side' helps recall the positioning principle.</w:t>
      </w:r>
    </w:p>
    <w:p>
      <w:r>
        <w:t xml:space="preserve">Positive Marks: 1</w:t>
      </w:r>
    </w:p>
    <w:p>
      <w:r>
        <w:t xml:space="preserve">Negative Marks: 0.33</w:t>
      </w:r>
    </w:p>
    <w:p/>
    <w:p>
      <w:r>
        <w:rPr>
          <w:b/>
        </w:rPr>
        <w:t xml:space="preserve">Question: What is the normal expected output from a mediastinal chest tube in the first 24 hours post-operatively?</w:t>
      </w:r>
    </w:p>
    <w:p>
      <w:r>
        <w:t xml:space="preserve">(a) 100-300 mL of serosanguineous fluid</w:t>
      </w:r>
    </w:p>
    <w:p>
      <w:r>
        <w:t xml:space="preserve">(b) More than 500 mL of bright red blood</w:t>
      </w:r>
    </w:p>
    <w:p>
      <w:r>
        <w:t xml:space="preserve">(c) Less than 50 mL total drainage</w:t>
      </w:r>
    </w:p>
    <w:p>
      <w:r>
        <w:t xml:space="preserve">(d) Clear serous fluid exceeding 200 mL per hour</w:t>
      </w:r>
    </w:p>
    <w:p>
      <w:r>
        <w:t xml:space="preserve">Answer: a</w:t>
      </w:r>
    </w:p>
    <w:p>
      <w:r>
        <w:t xml:space="preserve">Solution: Normal post-operative chest tube drainage is 100-300 mL in first 24 hours, gradually decreasing, appearing serosanguineous (mixed serous and blood). Bright red blood &gt;500 mL suggests hemorrhage requiring intervention. &lt;50 mL suggests tube obstruction or inadequate drainage. Clear fluid &gt;200 mL/hour indicates possible chylothorax or other complications. Monitoring drainage color and volume is crucial for early complication detection.</w:t>
      </w:r>
    </w:p>
    <w:p>
      <w:r>
        <w:t xml:space="preserve">Positive Marks: 1</w:t>
      </w:r>
    </w:p>
    <w:p>
      <w:r>
        <w:t xml:space="preserve">Negative Marks: 0.33</w:t>
      </w:r>
    </w:p>
    <w:p/>
    <w:p>
      <w:r>
        <w:rPr>
          <w:b/>
        </w:rPr>
        <w:t xml:space="preserve">Question: Which breathing exercise should be taught pre-operatively to prevent post-operative atelectasis?</w:t>
      </w:r>
    </w:p>
    <w:p>
      <w:r>
        <w:t xml:space="preserve">(a) Deep breathing and coughing exercises using incisional splinting</w:t>
      </w:r>
    </w:p>
    <w:p>
      <w:r>
        <w:t xml:space="preserve">(b) Rapid shallow breathing to minimize chest wall movement</w:t>
      </w:r>
    </w:p>
    <w:p>
      <w:r>
        <w:t xml:space="preserve">(c) Pursed-lip breathing at rest without splinting support</w:t>
      </w:r>
    </w:p>
    <w:p>
      <w:r>
        <w:t xml:space="preserve">(d) Breath-holding exercises for 30 seconds each hour</w:t>
      </w:r>
    </w:p>
    <w:p>
      <w:r>
        <w:t xml:space="preserve">Answer: a</w:t>
      </w:r>
    </w:p>
    <w:p>
      <w:r>
        <w:t xml:space="preserve">Solution: Deep breathing and coughing with incisional splinting (patient hugs pillow or uses hands to support incision) promotes alveolar re-expansion and prevents atelectasis post-operatively. Shallow breathing worsens atelectasis risk. Pursed-lip breathing without splinting is inadequate for post-thoracotomy needs. Breath-holding is contraindicated as it increases intra-thoracic pressure. Splinting reduces pain during coughing, encouraging effective chest clearance.</w:t>
      </w:r>
    </w:p>
    <w:p>
      <w:r>
        <w:t xml:space="preserve">Positive Marks: 1</w:t>
      </w:r>
    </w:p>
    <w:p>
      <w:r>
        <w:t xml:space="preserve">Negative Marks: 0.33</w:t>
      </w:r>
    </w:p>
    <w:p/>
    <w:p>
      <w:r>
        <w:rPr>
          <w:b/>
        </w:rPr>
        <w:t xml:space="preserve">Question: A patient undergoes pneumonectomy. What key post-operative positioning principle must be followed?</w:t>
      </w:r>
    </w:p>
    <w:p>
      <w:r>
        <w:t xml:space="preserve">(a) Position on operated side only to promote mediastinal shift and prevent complications</w:t>
      </w:r>
    </w:p>
    <w:p>
      <w:r>
        <w:t xml:space="preserve">(b) Alternate positioning every 2 hours between supine and high Fowler's</w:t>
      </w:r>
    </w:p>
    <w:p>
      <w:r>
        <w:t xml:space="preserve">(c) Keep patient on non-operative side exclusively for 24-48 hours</w:t>
      </w:r>
    </w:p>
    <w:p>
      <w:r>
        <w:t xml:space="preserve">(d) Use trendelenburg position to facilitate chest drainage</w:t>
      </w:r>
    </w:p>
    <w:p>
      <w:r>
        <w:t xml:space="preserve">Answer: a</w:t>
      </w:r>
    </w:p>
    <w:p>
      <w:r>
        <w:t xml:space="preserve">Solution: After pneumonectomy (entire lung removal), positioning on the operated side prevents mediastinal shift toward the operative side, which can compress remaining lung and heart, causing hemodynamic compromise. Alternating positions defeats this protective mechanism. Staying on non-operative side risks mediastinal shift. Trendelenburg position increases intracranial pressure. Positioning on operated side is a critical safety principle in pneumonectomy nursing care.</w:t>
      </w:r>
    </w:p>
    <w:p>
      <w:r>
        <w:t xml:space="preserve">Positive Marks: 1</w:t>
      </w:r>
    </w:p>
    <w:p>
      <w:r>
        <w:t xml:space="preserve">Negative Marks: 0.33</w:t>
      </w:r>
    </w:p>
    <w:p/>
    <w:p>
      <w:r>
        <w:rPr>
          <w:b/>
        </w:rPr>
        <w:t xml:space="preserve">Question: What is the primary purpose of water-seal drainage system in post-thoracotomy care?</w:t>
      </w:r>
    </w:p>
    <w:p>
      <w:r>
        <w:t xml:space="preserve">(a) To prevent air from re-entering pleural cavity while allowing fluid and air egress</w:t>
      </w:r>
    </w:p>
    <w:p>
      <w:r>
        <w:t xml:space="preserve">(b) To completely seal the pleural cavity and prevent any drainage</w:t>
      </w:r>
    </w:p>
    <w:p>
      <w:r>
        <w:t xml:space="preserve">(c) To create positive pressure in the pleural cavity for lung expansion</w:t>
      </w:r>
    </w:p>
    <w:p>
      <w:r>
        <w:t xml:space="preserve">(d) To warm and humidify air entering the thoracic cavity</w:t>
      </w:r>
    </w:p>
    <w:p>
      <w:r>
        <w:t xml:space="preserve">Answer: a</w:t>
      </w:r>
    </w:p>
    <w:p>
      <w:r>
        <w:t xml:space="preserve">Solution: Water-seal drainage acts as a one-way valve allowing air and fluid to exit pleural cavity (negative pressure drainage) while preventing atmospheric air from entering. Complete sealing (option b) would cause tension pneumothorax. Positive pressure (option c) is harmful and contraindicated. Humidification (option d) is not the primary purpose. The water-seal principle prevents secondary pneumothorax development post-operatively.</w:t>
      </w:r>
    </w:p>
    <w:p>
      <w:r>
        <w:t xml:space="preserve">Positive Marks: 1</w:t>
      </w:r>
    </w:p>
    <w:p>
      <w:r>
        <w:t xml:space="preserve">Negative Marks: 0.33</w:t>
      </w:r>
    </w:p>
    <w:p/>
    <w:p>
      <w:r>
        <w:rPr>
          <w:b/>
        </w:rPr>
        <w:t xml:space="preserve">Question: A post-lobectomy patient develops sudden dyspnea and decreased breath sounds on non-operative side. What complication is most likely?</w:t>
      </w:r>
    </w:p>
    <w:p>
      <w:r>
        <w:t xml:space="preserve">(a) Tension pneumothorax on operative side requiring needle decompression</w:t>
      </w:r>
    </w:p>
    <w:p>
      <w:r>
        <w:t xml:space="preserve">(b) Simple atelectasis manageable with breathing exercises alone</w:t>
      </w:r>
    </w:p>
    <w:p>
      <w:r>
        <w:t xml:space="preserve">(c) Pulmonary edema responding to diuretics</w:t>
      </w:r>
    </w:p>
    <w:p>
      <w:r>
        <w:t xml:space="preserve">(d) Pleural effusion requiring observation without intervention</w:t>
      </w:r>
    </w:p>
    <w:p>
      <w:r>
        <w:t xml:space="preserve">Answer: a</w:t>
      </w:r>
    </w:p>
    <w:p>
      <w:r>
        <w:t xml:space="preserve">Solution: Sudden dyspnea with decreased breath sounds on non-operative side indicates tension pneumothorax developing on operative side, causing mediastinal shift and compressing the contralateral lung. This is a cardiopulmonary emergency requiring immediate needle decompression (2nd intercostal space, midclavicular line). Atelectasis develops gradually. Pulmonary edema presents with crackles and pink frothy sputum. Pleural effusion doesn't cause acute dyspnea with unilateral breath sound changes. Recognition and rapid intervention are life-saving.</w:t>
      </w:r>
    </w:p>
    <w:p>
      <w:r>
        <w:t xml:space="preserve">Positive Marks: 1</w:t>
      </w:r>
    </w:p>
    <w:p>
      <w:r>
        <w:t xml:space="preserve">Negative Marks: 0.33</w:t>
      </w:r>
    </w:p>
    <w:p/>
    <w:p>
      <w:r>
        <w:rPr>
          <w:b/>
        </w:rPr>
        <w:t xml:space="preserve">Question: For pain management in immediate post-thoracotomy period, what nursing approach is most appropriate?</w:t>
      </w:r>
    </w:p>
    <w:p>
      <w:r>
        <w:t xml:space="preserve">(a) Provide adequate analgesia before chest physiotherapy and splint incision during coughing</w:t>
      </w:r>
    </w:p>
    <w:p>
      <w:r>
        <w:t xml:space="preserve">(b) Withhold pain medication to avoid respiratory depression</w:t>
      </w:r>
    </w:p>
    <w:p>
      <w:r>
        <w:t xml:space="preserve">(c) Use only non-pharmacological methods like distraction</w:t>
      </w:r>
    </w:p>
    <w:p>
      <w:r>
        <w:t xml:space="preserve">(d) Administer opioids only when pain becomes unbearable</w:t>
      </w:r>
    </w:p>
    <w:p>
      <w:r>
        <w:t xml:space="preserve">Answer: a</w:t>
      </w:r>
    </w:p>
    <w:p>
      <w:r>
        <w:t xml:space="preserve">Solution: Adequate analgesia before chest physiotherapy and incisional splinting during coughing enables effective deep breathing and coughing without pain-induced splinting that prevents chest wall movement. Withholding opioids risks inadequate ventilation and atelectasis development. Non-pharmacological methods alone are insufficient post-thoracotomy. PRN opioids rather than scheduled doses lead to peaks and valleys in pain control. Balanced pain management facilitates mobilization and recovery.</w:t>
      </w:r>
    </w:p>
    <w:p>
      <w:r>
        <w:t xml:space="preserve">Positive Marks: 1</w:t>
      </w:r>
    </w:p>
    <w:p>
      <w:r>
        <w:t xml:space="preserve">Negative Marks: 0.33</w:t>
      </w:r>
    </w:p>
    <w:p/>
    <w:p>
      <w:r>
        <w:rPr>
          <w:b/>
        </w:rPr>
        <w:t xml:space="preserve">Question: What patient education is most critical before discharge post-thoracotomy?</w:t>
      </w:r>
    </w:p>
    <w:p>
      <w:r>
        <w:t xml:space="preserve">(a) Avoid heavy lifting, strenuous activity for 6-8 weeks; continue deep breathing exercises; report signs of infection or dyspnea</w:t>
      </w:r>
    </w:p>
    <w:p>
      <w:r>
        <w:t xml:space="preserve">(b) Immobilize the operated arm in a sling indefinitely</w:t>
      </w:r>
    </w:p>
    <w:p>
      <w:r>
        <w:t xml:space="preserve">(c) Resume all normal activities within 2 weeks</w:t>
      </w:r>
    </w:p>
    <w:p>
      <w:r>
        <w:t xml:space="preserve">(d) Avoid any upper extremity movement for 3 months</w:t>
      </w:r>
    </w:p>
    <w:p>
      <w:r>
        <w:t xml:space="preserve">Answer: a</w:t>
      </w:r>
    </w:p>
    <w:p>
      <w:r>
        <w:t xml:space="preserve">Solution: Post-thoracotomy discharge teaching must include activity restrictions (no lifting &gt;5 lbs, no strenuous exercise for 6-8 weeks), importance of continuing breathing exercises at home, and red flags (fever, purulent drainage, increased dyspnea, chest pain). Indefinite immobility (option b) causes frozen shoulder and contractures. Early resumption of all activity (option c) risks dehiscence. Prolonged immobility (option d) impairs functional recovery. Patient compliance with these instructions determines long-term outcomes.</w:t>
      </w:r>
    </w:p>
    <w:p>
      <w:r>
        <w:t xml:space="preserve">Positive Marks: 1</w:t>
      </w:r>
    </w:p>
    <w:p>
      <w:r>
        <w:t xml:space="preserve">Negative Marks: 0.33</w:t>
      </w:r>
    </w:p>
    <w:p/>
    <w:p>
      <w:r>
        <w:rPr>
          <w:b/>
        </w:rPr>
        <w:t xml:space="preserve">Question: During post-operative rounds, a patient's chest tube shows an air leak in the water-seal chamber that persists with coughing. What should the nurse do first?</w:t>
      </w:r>
    </w:p>
    <w:p>
      <w:r>
        <w:t xml:space="preserve">(a) Check all connections between chest tube and drainage system; if persistent, notify surgeon for possible air leak from lung</w:t>
      </w:r>
    </w:p>
    <w:p>
      <w:r>
        <w:t xml:space="preserve">(b) Immediately clamp the chest tube to prevent air escape</w:t>
      </w:r>
    </w:p>
    <w:p>
      <w:r>
        <w:t xml:space="preserve">(c) Increase suction to -20 cm H2O</w:t>
      </w:r>
    </w:p>
    <w:p>
      <w:r>
        <w:t xml:space="preserve">(d) Encourage patient to cough more forcefully to clear the leak</w:t>
      </w:r>
    </w:p>
    <w:p>
      <w:r>
        <w:t xml:space="preserve">Answer: a</w:t>
      </w:r>
    </w:p>
    <w:p>
      <w:r>
        <w:t xml:space="preserve">Solution: Persistent air leak requires systematic troubleshooting: check all tube connections, ensure proper water seal level, and assess for dislodgement. If leak persists with coughing, this may indicate bronchopleural fistula (air leak from lung), requiring surgical attention. Clamping (option b) can cause tension pneumothorax. Increased suction (option c) worsens an existing leak. Forced coughing (option d) increases intra-pleural pressure and air escape. Systematic assessment prevents complications.</w:t>
      </w:r>
    </w:p>
    <w:p>
      <w:r>
        <w:t xml:space="preserve">Positive Marks: 1</w:t>
      </w:r>
    </w:p>
    <w:p>
      <w:r>
        <w:t xml:space="preserve">Negative Marks: 0.33</w:t>
      </w:r>
    </w:p>
    <w:p/>
    <w:p>
      <w:r>
        <w:rPr>
          <w:b/>
        </w:rPr>
        <w:t xml:space="preserve">Question: A patient on post-operative day 3 after lobectomy complains of shoulder pain and limited arm movement on operated side. What is the primary nursing intervention?</w:t>
      </w:r>
    </w:p>
    <w:p>
      <w:r>
        <w:t xml:space="preserve">(a) Begin gentle shoulder exercises and progressive mobilization after pain management; this prevents adhesions and frozen shoulder</w:t>
      </w:r>
    </w:p>
    <w:p>
      <w:r>
        <w:t xml:space="preserve">(b) Immobilize the arm to prevent further injury</w:t>
      </w:r>
    </w:p>
    <w:p>
      <w:r>
        <w:t xml:space="preserve">(c) Wait until pain-free before initiating any movement</w:t>
      </w:r>
    </w:p>
    <w:p>
      <w:r>
        <w:t xml:space="preserve">(d) Refer only to physical therapy after discharge</w:t>
      </w:r>
    </w:p>
    <w:p>
      <w:r>
        <w:t xml:space="preserve">Answer: a</w:t>
      </w:r>
    </w:p>
    <w:p>
      <w:r>
        <w:t xml:space="preserve">Solution: Shoulder immobility post-thoracotomy results from surgical trauma and positioning, leading to adhesions and frozen shoulder if not addressed early. Gentle active-range-of-motion exercises after adequate analgesia prevent this complication. Delayed mobilization (options c, d) increases morbidity. Immobilization (option b) worsens stiffness. Early, systematic mobilization within pain tolerance is evidence-based practice for thoracotomy patients, significantly improving functional outcomes.</w:t>
      </w:r>
    </w:p>
    <w:p>
      <w:r>
        <w:t xml:space="preserve">Positive Marks: 1</w:t>
      </w:r>
    </w:p>
    <w:p>
      <w:r>
        <w:t xml:space="preserve">Negative Marks: 0.33</w:t>
      </w:r>
    </w:p>
    <w:p/>
    <w:p>
      <w:r>
        <w:rPr>
          <w:b/>
        </w:rPr>
        <w:t xml:space="preserve">Question: Which sign indicates inadequate fluid replacement in the immediate post-operative period following thoracotomy?</w:t>
      </w:r>
    </w:p>
    <w:p>
      <w:r>
        <w:t xml:space="preserve">(a) Tachycardia, hypotension, decreased urine output (&lt;0.5 mL/kg/hr), and cool extremities</w:t>
      </w:r>
    </w:p>
    <w:p>
      <w:r>
        <w:t xml:space="preserve">(b) Jugular venous distension, periorbital edema, and dyspnea</w:t>
      </w:r>
    </w:p>
    <w:p>
      <w:r>
        <w:t xml:space="preserve">(c) Bradycardia with bounding pulses</w:t>
      </w:r>
    </w:p>
    <w:p>
      <w:r>
        <w:t xml:space="preserve">(d) Hypertension with flushed skin</w:t>
      </w:r>
    </w:p>
    <w:p>
      <w:r>
        <w:t xml:space="preserve">Answer: a</w:t>
      </w:r>
    </w:p>
    <w:p>
      <w:r>
        <w:t xml:space="preserve">Solution: Inadequate fluid replacement causes hypovolemic shock signs: tachycardia (compensatory), hypotension, oliguria (&lt;0.5 mL/kg/hr suggests renal hypoperfusion), and peripheral vasoconstriction (cool extremities). JVD and edema (option b) indicate fluid overload. Bradycardia with bounding pulses (option c) is atypical. Hypertension/flushing (option d) suggests excessive fluid or sepsis. Recognizing hypovolemia early enables rapid intervention preventing acute kidney injury and multi-organ dysfunction.</w:t>
      </w:r>
    </w:p>
    <w:p>
      <w:r>
        <w:t xml:space="preserve">Positive Marks: 1</w:t>
      </w:r>
    </w:p>
    <w:p>
      <w:r>
        <w:t xml:space="preserve">Negative Marks: 0.33</w:t>
      </w:r>
    </w:p>
    <w:p/>
    <w:p>
      <w:r>
        <w:rPr>
          <w:b/>
        </w:rPr>
        <w:t xml:space="preserve">Question: For effective chest physiotherapy post-thoracotomy, in which position should the patient be placed?</w:t>
      </w:r>
    </w:p>
    <w:p>
      <w:r>
        <w:t xml:space="preserve">(a) Semi-Fowler's or sitting position leaning forward slightly to optimize chest wall mechanics</w:t>
      </w:r>
    </w:p>
    <w:p>
      <w:r>
        <w:t xml:space="preserve">(b) Flat supine position for maximum expansion</w:t>
      </w:r>
    </w:p>
    <w:p>
      <w:r>
        <w:t xml:space="preserve">(c) Prone position for posterior drainage</w:t>
      </w:r>
    </w:p>
    <w:p>
      <w:r>
        <w:t xml:space="preserve">(d) Reverse Trendelenburg position to increase intra-abdominal pressure</w:t>
      </w:r>
    </w:p>
    <w:p>
      <w:r>
        <w:t xml:space="preserve">Answer: a</w:t>
      </w:r>
    </w:p>
    <w:p>
      <w:r>
        <w:t xml:space="preserve">Solution: Semi-Fowler's or sitting position with slight forward lean optimizes chest wall mechanics, allows gravity-assisted drainage, and enables patient cooperation during physiotherapy. Flat supine (option b) restricts diaphragmatic movement. Prone position (option c) puts stress on thoracotomy incision. Reverse Trendelenburg (option d) is uncomfortable and impractical. Optimal positioning enhances effectiveness of breathing exercises, splinting, and secretion clearance post-operatively.</w:t>
      </w:r>
    </w:p>
    <w:p>
      <w:r>
        <w:t xml:space="preserve">Positive Marks: 1</w:t>
      </w:r>
    </w:p>
    <w:p>
      <w:r>
        <w:t xml:space="preserve">Negative Marks: 0.33</w:t>
      </w:r>
    </w:p>
    <w:p/>
    <w:p>
      <w:r>
        <w:rPr>
          <w:b/>
        </w:rPr>
        <w:t xml:space="preserve">Question: A patient with pneumonectomy develops signs of mediastinal shift (tracheal deviation, hypotension, severe dyspnea) within 6 hours of surgery. What is the most likely cause and immediate action?</w:t>
      </w:r>
    </w:p>
    <w:p>
      <w:r>
        <w:t xml:space="preserve">(a) Excessive chest tube drainage with rapid fluid loss; immediately clamp chest tube and prepare for emergency surgical intervention</w:t>
      </w:r>
    </w:p>
    <w:p>
      <w:r>
        <w:t xml:space="preserve">(b) Normal post-operative swelling; observe and reassure patient</w:t>
      </w:r>
    </w:p>
    <w:p>
      <w:r>
        <w:t xml:space="preserve">(c) Pulmonary embolism; administer anticoagulants immediately</w:t>
      </w:r>
    </w:p>
    <w:p>
      <w:r>
        <w:t xml:space="preserve">(d) Infection; start broad-spectrum antibiotics</w:t>
      </w:r>
    </w:p>
    <w:p>
      <w:r>
        <w:t xml:space="preserve">Answer: a</w:t>
      </w:r>
    </w:p>
    <w:p>
      <w:r>
        <w:t xml:space="preserve">Solution: Mediastinal shift post-pneumonectomy can occur from rapid pleural fluid drainage, creating excessive negative pressure and pulling mediastinum toward operative side, compressing contralateral lung and heart. Immediate action is clamping the chest tube to restore equilibrium and notifying surgeon for emergency evaluation and possible open thoracotomy. Observation (option b) risks cardiovascular collapse. Anticoagulation (option c) is inappropriate for mechanical shift. Antibiotics (option d) don't address hemodynamic emergency. Swift recognition and intervention prevent cardiac arrest.</w:t>
      </w:r>
    </w:p>
    <w:p>
      <w:r>
        <w:t xml:space="preserve">Positive Marks: 1</w:t>
      </w:r>
    </w:p>
    <w:p>
      <w:r>
        <w:t xml:space="preserve">Negative Marks: 0.33</w:t>
      </w:r>
    </w:p>
    <w:p/>
    <w:p>
      <w:r>
        <w:rPr>
          <w:b/>
        </w:rPr>
        <w:t xml:space="preserve">Question: In the management of a chest tube with continuous bubbling in water-seal chamber post-operatively, what does this finding represent and what is the appropriate response?</w:t>
      </w:r>
    </w:p>
    <w:p>
      <w:r>
        <w:t xml:space="preserve">(a) Persistent air leak from lung or bronchopleural fistula; notify surgeon and prepare for possible re-operation if leak is significant</w:t>
      </w:r>
    </w:p>
    <w:p>
      <w:r>
        <w:t xml:space="preserve">(b) Normal finding indicating effective drainage; no intervention needed</w:t>
      </w:r>
    </w:p>
    <w:p>
      <w:r>
        <w:t xml:space="preserve">(c) Sign of tube malfunction; immediately replace the drainage system</w:t>
      </w:r>
    </w:p>
    <w:p>
      <w:r>
        <w:t xml:space="preserve">(d) Indication to increase suction immediately to resolve the air leak</w:t>
      </w:r>
    </w:p>
    <w:p>
      <w:r>
        <w:t xml:space="preserve">Answer: a</w:t>
      </w:r>
    </w:p>
    <w:p>
      <w:r>
        <w:t xml:space="preserve">Solution: Continuous bubbling in water-seal (beyond initial post-op period) indicates persistent air leak, either from incomplete lung closure or bronchopleural fistula—a serious complication. Small leaks may resolve spontaneously; significant leaks require surgical repair. Brief initial bubbling (first 24-48 hours) is normal but persistent bubbling is abnormal. Increasing suction (option d) worsens leak. Tube replacement (option c) doesn't address the underlying problem. Early detection enables timely intervention preventing prolonged recovery or complications.</w:t>
      </w:r>
    </w:p>
    <w:p>
      <w:r>
        <w:t xml:space="preserve">Positive Marks: 1</w:t>
      </w:r>
    </w:p>
    <w:p>
      <w:r>
        <w:t xml:space="preserve">Negative Marks: 0.33</w:t>
      </w:r>
    </w:p>
    <w:p/>
    <w:p>
      <w:r>
        <w:rPr>
          <w:b/>
        </w:rPr>
        <w:t xml:space="preserve">Question: A post-thoracotomy patient develops sudden onset of severe pleuritic chest pain, tachycardia, and hemoptysis on day 5. What serious complication must be suspected?</w:t>
      </w:r>
    </w:p>
    <w:p>
      <w:r>
        <w:t xml:space="preserve">(a) Bronchopleural fistula with potential empyema development; this is a surgical emergency requiring imaging and possible intervention</w:t>
      </w:r>
    </w:p>
    <w:p>
      <w:r>
        <w:t xml:space="preserve">(b) Expected post-operative pain; manage with increased analgesia</w:t>
      </w:r>
    </w:p>
    <w:p>
      <w:r>
        <w:t xml:space="preserve">(c) Pulmonary infarction from thromboembolism; initiate anticoagulation only</w:t>
      </w:r>
    </w:p>
    <w:p>
      <w:r>
        <w:t xml:space="preserve">(d) Simple wound infection; prescribe antibiotics and observe</w:t>
      </w:r>
    </w:p>
    <w:p>
      <w:r>
        <w:t xml:space="preserve">Answer: a</w:t>
      </w:r>
    </w:p>
    <w:p>
      <w:r>
        <w:t xml:space="preserve">Solution: Classic presentation of bronchopleural fistula: pleuritic pain, tachycardia, hemoptysis, and often fever. This occurs when bronchial stump dehisces, allowing air/secretions into pleural space, risking empyema and sepsis. This is a surgical emergency requiring CT confirmation and possible re-operation. Increased analgesia (option b) masks emergency signs. Anticoagulation alone (option c) is insufficient for fistula. Simple antibiotics (option d) won't prevent complications from fistulization. Early recognition through vigilant assessment enables life-saving intervention.</w:t>
      </w:r>
    </w:p>
    <w:p>
      <w:r>
        <w:t xml:space="preserve">Positive Marks: 1</w:t>
      </w:r>
    </w:p>
    <w:p>
      <w:r>
        <w:t xml:space="preserve">Negative Marks: 0.33</w:t>
      </w:r>
    </w:p>
    <w:p/>
    <w:p>
      <w:r>
        <w:rPr>
          <w:b/>
        </w:rPr>
        <w:t xml:space="preserve">Question: What specific pre-operative patient preparation reduces post-operative complications in scheduled thoracic surgery?</w:t>
      </w:r>
    </w:p>
    <w:p>
      <w:r>
        <w:t xml:space="preserve">(a) Smoking cessation at least 2-4 weeks before surgery, incentive spirometry practice, and optimization of chronic disease management (asthma, COPD)</w:t>
      </w:r>
    </w:p>
    <w:p>
      <w:r>
        <w:t xml:space="preserve">(b) Complete bed rest 1 week pre-operatively</w:t>
      </w:r>
    </w:p>
    <w:p>
      <w:r>
        <w:t xml:space="preserve">(c) Fasting for 48 hours before surgery</w:t>
      </w:r>
    </w:p>
    <w:p>
      <w:r>
        <w:t xml:space="preserve">(d) Avoiding all physical activity for 2 weeks pre-operatively</w:t>
      </w:r>
    </w:p>
    <w:p>
      <w:r>
        <w:t xml:space="preserve">Answer: a</w:t>
      </w:r>
    </w:p>
    <w:p>
      <w:r>
        <w:t xml:space="preserve">Solution: Smoking cessation 2-4 weeks pre-op reduces post-operative pulmonary complications by improving mucociliary clearance and reducing airway inflammation. Pre-operative incentive spirometry training enables patients to use it effectively post-operatively for alveolar recruitment. Optimizing chronic respiratory conditions reduces baseline compromise and complications. Bed rest (option b), prolonged fasting (option c), and activity restriction (option d) worsen deconditioning and increase complications. Evidence-based pre-operative optimization significantly improves surgical outcomes and recovery.</w:t>
      </w:r>
    </w:p>
    <w:p>
      <w:r>
        <w:t xml:space="preserve">Positive Marks: 1</w:t>
      </w:r>
    </w:p>
    <w:p>
      <w:r>
        <w:t xml:space="preserve">Negative Marks: 0.33</w:t>
      </w:r>
    </w:p>
    <w:p/>
    <w:p>
      <w:r>
        <w:rPr>
          <w:b/>
        </w:rPr>
        <w:t xml:space="preserve">Question: For prevention of pulmonary embolism post-operatively in thoracic surgery patients, what multi-modal nursing approach is most appropriate?</w:t>
      </w:r>
    </w:p>
    <w:p>
      <w:r>
        <w:t xml:space="preserve">(a) Early mobilization, sequential compression devices, prophylactic anticoagulation as ordered, adequate hydration, and leg exercises—addressing multiple VTE risk factors</w:t>
      </w:r>
    </w:p>
    <w:p>
      <w:r>
        <w:t xml:space="preserve">(b) Bed rest to promote healing</w:t>
      </w:r>
    </w:p>
    <w:p>
      <w:r>
        <w:t xml:space="preserve">(c) Anticoagulation alone without other interventions</w:t>
      </w:r>
    </w:p>
    <w:p>
      <w:r>
        <w:t xml:space="preserve">(d) Elevation of lower extremities with immobilization</w:t>
      </w:r>
    </w:p>
    <w:p>
      <w:r>
        <w:t xml:space="preserve">Answer: a</w:t>
      </w:r>
    </w:p>
    <w:p>
      <w:r>
        <w:t xml:space="preserve">Solution: Thoracic surgery patients have high VTE risk from immobility, surgical trauma, and activation of coagulation cascade. Multi-modal prevention includes early mobilization (within 24-48 hours), mechanical prophylaxis (SCDs), pharmacological prophylaxis if prescribed, hydration (hemodilution), and active/passive leg exercises. Single-modality approach (options b, c) is insufficient. Immobilization (option d) increases clot risk. Comprehensive approach addressing multiple pathways provides optimal protection. VTE prevention is a standard-of-care priority in post-thoracotomy care.</w:t>
      </w:r>
    </w:p>
    <w:p>
      <w:r>
        <w:t xml:space="preserve">Positive Marks: 1</w:t>
      </w:r>
    </w:p>
    <w:p>
      <w:r>
        <w:t xml:space="preserve">Negative Marks: 0.33</w:t>
      </w:r>
    </w:p>
    <w:p/>
    <w:p>
      <w:r>
        <w:rPr>
          <w:b/>
        </w:rPr>
        <w:t xml:space="preserve">Question: A patient post-lobectomy with three chest tubes shows sudden cessation of drainage, mild respiratory distress, and unequal breath sounds. What tube malfunction complication should be assessed?</w:t>
      </w:r>
    </w:p>
    <w:p>
      <w:r>
        <w:t xml:space="preserve">(a) Tube obstruction from clotted blood or fibrin; assess for kinks, dependent loops, milk tubing gently, and notify surgeon if obstruction persists despite interventions</w:t>
      </w:r>
    </w:p>
    <w:p>
      <w:r>
        <w:t xml:space="preserve">(b) Normal resolution of drainage; discontinue chest tubes immediately</w:t>
      </w:r>
    </w:p>
    <w:p>
      <w:r>
        <w:t xml:space="preserve">(c) Tube migration into mediastinum; no intervention needed</w:t>
      </w:r>
    </w:p>
    <w:p>
      <w:r>
        <w:t xml:space="preserve">(d) Lung re-expansion requiring tube removal that day</w:t>
      </w:r>
    </w:p>
    <w:p>
      <w:r>
        <w:t xml:space="preserve">Answer: a</w:t>
      </w:r>
    </w:p>
    <w:p>
      <w:r>
        <w:t xml:space="preserve">Solution: Sudden cessation of drainage with respiratory symptoms indicates tube obstruction—from clot, fibrin, or kinked tubing—preventing necessary pleural drainage and causing air/fluid retention. Assessment includes inspecting for kinks, dependent loops (below patient's chest level), and gently milking the tube to relieve obstruction. If unsuccessful, surgeon evaluation is mandatory as obstructed tubes can lead to hemothorax or tension pneumothorax. Premature removal (option b) risks complications. Migration (option c) and re-expansion alone (option d) don't explain obstruction signs. Systematic troubleshooting prevents serious complications.</w:t>
      </w:r>
    </w:p>
    <w:p>
      <w:r>
        <w:t xml:space="preserve">Positive Marks: 1</w:t>
      </w:r>
    </w:p>
    <w:p>
      <w:r>
        <w:t xml:space="preserve">Negative Marks: 0.33</w:t>
      </w:r>
    </w:p>
    <w:p/>
    <w:p>
      <w:r>
        <w:rPr>
          <w:b/>
        </w:rPr>
        <w:t xml:space="preserve">Question: What is the clinical significance of monitoring serosanguineous vs. frankly serous drainage in post-thoracotomy chest tube assessment?</w:t>
      </w:r>
    </w:p>
    <w:p>
      <w:r>
        <w:t xml:space="preserve">(a) Serosanguineous drainage is expected initially, gradually becoming serous as wound healing progresses; frank blood suggests hemorrhage and serous only suggests possible chylothorax</w:t>
      </w:r>
    </w:p>
    <w:p>
      <w:r>
        <w:t xml:space="preserve">(b) Serous drainage indicates infection and requires antibiotic therapy</w:t>
      </w:r>
    </w:p>
    <w:p>
      <w:r>
        <w:t xml:space="preserve">(c) Frankly bloody drainage is always normal post-operatively</w:t>
      </w:r>
    </w:p>
    <w:p>
      <w:r>
        <w:t xml:space="preserve">(d) No distinction is necessary; all drainage types indicate normal healing</w:t>
      </w:r>
    </w:p>
    <w:p>
      <w:r>
        <w:t xml:space="preserve">Answer: a</w:t>
      </w:r>
    </w:p>
    <w:p>
      <w:r>
        <w:t xml:space="preserve">Solution: Normal chest tube drainage progression: serosanguineous (blood-tinged serous fluid) initially decreasing in amount over days, then becoming clearer serous fluid as hemostasis completes. Frankly red blood (&gt;50-100 mL/hr) indicates active hemorrhage from surgical site or vessel, requiring intervention. Clear serous fluid only (especially if increasing) suggests chylothorax (lymphatic leak). This drainage evolution reflects normal wound healing physiology. Monitoring this pattern enables early detection of hemorrhage or lymphatic complications requiring intervention.</w:t>
      </w:r>
    </w:p>
    <w:p>
      <w:r>
        <w:t xml:space="preserve">Positive Marks: 1</w:t>
      </w:r>
    </w:p>
    <w:p>
      <w:r>
        <w:t xml:space="preserve">Negative Marks: 0.33</w:t>
      </w:r>
    </w:p>
    <w:sectPr>
      <w:pgSz w:w="11906" w:h="16838"/>
      <w:pgMar w:top="1134" w:right="1134" w:bottom="1134" w:left="1134"/>
    </w:sectPr>
  </w:body>
</w:document>
</file>