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most common type of hemorrhoids encountered in clinical practice and accounts for approximately 60-80% of cases?</w:t>
      </w:r>
    </w:p>
    <w:p>
      <w:r>
        <w:t xml:space="preserve">(a) Internal hemorrhoids above the dentate line</w:t>
      </w:r>
    </w:p>
    <w:p>
      <w:r>
        <w:t xml:space="preserve">(b) External hemorrhoids below the dentate line</w:t>
      </w:r>
    </w:p>
    <w:p>
      <w:r>
        <w:t xml:space="preserve">(c) Thrombosed internal hemorrhoids</w:t>
      </w:r>
    </w:p>
    <w:p>
      <w:r>
        <w:t xml:space="preserve">(d) Mixed internal and external hemorrhoids</w:t>
      </w:r>
    </w:p>
    <w:p>
      <w:r>
        <w:t xml:space="preserve">Answer: a</w:t>
      </w:r>
    </w:p>
    <w:p>
      <w:r>
        <w:t xml:space="preserve">Solution: Internal hemorrhoids above the dentate line are most common and typically present with bright red bleeding per rectum and mucoid discharge. Option b (external hemorrhoids) cause pain and itching but are less common. Option c (thrombosed) is a complication, not the commonest type. Option d (mixed) occurs but is less frequent than pure internal hemorrhoids. Key: Internal hemorrhoids are painless unless thrombosed due to visceral innervation above dentate line.</w:t>
      </w:r>
    </w:p>
    <w:p>
      <w:r>
        <w:t xml:space="preserve">Positive Marks: 1</w:t>
      </w:r>
    </w:p>
    <w:p>
      <w:r>
        <w:t xml:space="preserve">Negative Marks: 0.33</w:t>
      </w:r>
    </w:p>
    <w:p/>
    <w:p>
      <w:r>
        <w:rPr>
          <w:b/>
        </w:rPr>
        <w:t xml:space="preserve">Question: A patient presents with constipation, straining during defecation, and prolonged sitting on the toilet. Which of the following is the PRIMARY pathophysiological mechanism leading to hemorrhoid formation in this scenario?</w:t>
      </w:r>
    </w:p>
    <w:p>
      <w:r>
        <w:t xml:space="preserve">(a) Increased intra-abdominal pressure causing venous congestion</w:t>
      </w:r>
    </w:p>
    <w:p>
      <w:r>
        <w:t xml:space="preserve">(b) Decreased portal blood flow</w:t>
      </w:r>
    </w:p>
    <w:p>
      <w:r>
        <w:t xml:space="preserve">(c) Inflammatory response to fecal matter</w:t>
      </w:r>
    </w:p>
    <w:p>
      <w:r>
        <w:t xml:space="preserve">(d) Infection of hemorrhoidal veins</w:t>
      </w:r>
    </w:p>
    <w:p>
      <w:r>
        <w:t xml:space="preserve">Answer: a</w:t>
      </w:r>
    </w:p>
    <w:p>
      <w:r>
        <w:t xml:space="preserve">Solution: Chronic straining increases intra-abdominal pressure, leading to venous congestion and engorgement of hemorrhoidal plexuses. Option b (decreased portal flow) does not occur in this scenario. Option c (inflammation) is secondary, not primary. Option d (infection) is not the mechanism. Remember: Straining = ↑ pressure = venous pooling = hemorrhoids. This is the core pathophysiology in most cases.</w:t>
      </w:r>
    </w:p>
    <w:p>
      <w:r>
        <w:t xml:space="preserve">Positive Marks: 1</w:t>
      </w:r>
    </w:p>
    <w:p>
      <w:r>
        <w:t xml:space="preserve">Negative Marks: 0.33</w:t>
      </w:r>
    </w:p>
    <w:p/>
    <w:p>
      <w:r>
        <w:rPr>
          <w:b/>
        </w:rPr>
        <w:t xml:space="preserve">Question: Which clinical manifestation is characteristic of internal hemorrhoids and would alarm the patient most?</w:t>
      </w:r>
    </w:p>
    <w:p>
      <w:r>
        <w:t xml:space="preserve">(a) Bright red bleeding on toilet paper after defecation</w:t>
      </w:r>
    </w:p>
    <w:p>
      <w:r>
        <w:t xml:space="preserve">(b) Severe pain during bowel movement</w:t>
      </w:r>
    </w:p>
    <w:p>
      <w:r>
        <w:t xml:space="preserve">(c) Visible swelling around the anus at all times</w:t>
      </w:r>
    </w:p>
    <w:p>
      <w:r>
        <w:t xml:space="preserve">(d) Purulent discharge with foul odor</w:t>
      </w:r>
    </w:p>
    <w:p>
      <w:r>
        <w:t xml:space="preserve">Answer: a</w:t>
      </w:r>
    </w:p>
    <w:p>
      <w:r>
        <w:t xml:space="preserve">Solution: Internal hemorrhoids classically present with painless bright red bleeding that is visible on toilet paper or in the toilet bowl. Option b (severe pain) suggests either external hemorrhoids or thrombosed hemorrhoids. Option c (visible swelling) is characteristic of external hemorrhoids. Option d (purulent discharge) suggests infection/fistula. Key mnemonic: Internal = Itching/bleeding, External = Excruciatingly painful.</w:t>
      </w:r>
    </w:p>
    <w:p>
      <w:r>
        <w:t xml:space="preserve">Positive Marks: 1</w:t>
      </w:r>
    </w:p>
    <w:p>
      <w:r>
        <w:t xml:space="preserve">Negative Marks: 0.33</w:t>
      </w:r>
    </w:p>
    <w:p/>
    <w:p>
      <w:r>
        <w:rPr>
          <w:b/>
        </w:rPr>
        <w:t xml:space="preserve">Question: An anal fissure is an acute tear in the anal canal mucosa. Which location is the MOST common site for fissure formation?</w:t>
      </w:r>
    </w:p>
    <w:p>
      <w:r>
        <w:t xml:space="preserve">(a) Posterior midline at 6 o'clock position</w:t>
      </w:r>
    </w:p>
    <w:p>
      <w:r>
        <w:t xml:space="preserve">(b) Anterior midline at 12 o'clock position</w:t>
      </w:r>
    </w:p>
    <w:p>
      <w:r>
        <w:t xml:space="preserve">(c) Lateral aspect at 3 o'clock position</w:t>
      </w:r>
    </w:p>
    <w:p>
      <w:r>
        <w:t xml:space="preserve">(d) Circumferential around anal verge</w:t>
      </w:r>
    </w:p>
    <w:p>
      <w:r>
        <w:t xml:space="preserve">Answer: a</w:t>
      </w:r>
    </w:p>
    <w:p>
      <w:r>
        <w:t xml:space="preserve">Solution: The posterior midline at 6 o'clock is the most common site (90%) due to poor blood supply in this area and maximum pressure during defecation. Anterior position (option b) is less common except in females during childbirth. Lateral positions (option c) are rare. Option d is incorrect. Mnemonic: Posterior position = Poor blood supply = Persistent fissure.</w:t>
      </w:r>
    </w:p>
    <w:p>
      <w:r>
        <w:t xml:space="preserve">Positive Marks: 1</w:t>
      </w:r>
    </w:p>
    <w:p>
      <w:r>
        <w:t xml:space="preserve">Negative Marks: 0.33</w:t>
      </w:r>
    </w:p>
    <w:p/>
    <w:p>
      <w:r>
        <w:rPr>
          <w:b/>
        </w:rPr>
        <w:t xml:space="preserve">Question: A 35-year-old patient with a 3-month history of anal fissure presents with severe pain during defecation and for 1-2 hours afterwards. Which nursing intervention would be MOST appropriate for immediate symptom relief?</w:t>
      </w:r>
    </w:p>
    <w:p>
      <w:r>
        <w:t xml:space="preserve">(a) Sitz bath with warm water 3-4 times daily</w:t>
      </w:r>
    </w:p>
    <w:p>
      <w:r>
        <w:t xml:space="preserve">(b) Apply ice packs to the area immediately</w:t>
      </w:r>
    </w:p>
    <w:p>
      <w:r>
        <w:t xml:space="preserve">(c) Encourage high-fiber diet to prevent straining</w:t>
      </w:r>
    </w:p>
    <w:p>
      <w:r>
        <w:t xml:space="preserve">(d) Insert suppository containing antibiotics</w:t>
      </w:r>
    </w:p>
    <w:p>
      <w:r>
        <w:t xml:space="preserve">Answer: a</w:t>
      </w:r>
    </w:p>
    <w:p>
      <w:r>
        <w:t xml:space="preserve">Solution: Sitz baths (15-20 minutes, 3-4 times daily) with warm water are the gold standard first-line treatment, providing pain relief through muscle relaxation and improved blood flow. Option b (ice packs) may numb briefly but can reduce blood flow. Option c (high-fiber diet) is preventive but does not address acute pain. Option d (antibiotics) is unnecessary unless infected. Principle: Warm water = Muscle relaxation = Pain relief in fissures.</w:t>
      </w:r>
    </w:p>
    <w:p>
      <w:r>
        <w:t xml:space="preserve">Positive Marks: 1</w:t>
      </w:r>
    </w:p>
    <w:p>
      <w:r>
        <w:t xml:space="preserve">Negative Marks: 0.33</w:t>
      </w:r>
    </w:p>
    <w:p/>
    <w:p>
      <w:r>
        <w:rPr>
          <w:b/>
        </w:rPr>
        <w:t xml:space="preserve">Question: Which distinguishing feature BEST differentiates an anal fissure from an external hemorrhoid on clinical examination?</w:t>
      </w:r>
    </w:p>
    <w:p>
      <w:r>
        <w:t xml:space="preserve">(a) Fissure is a linear tear with visible muscle fibers; hemorrhoid is a bulging vascular mass</w:t>
      </w:r>
    </w:p>
    <w:p>
      <w:r>
        <w:t xml:space="preserve">(b) Fissure causes painless bleeding; hemorrhoid causes painful bleeding</w:t>
      </w:r>
    </w:p>
    <w:p>
      <w:r>
        <w:t xml:space="preserve">(c) Fissure is always infected; hemorrhoid is never infected</w:t>
      </w:r>
    </w:p>
    <w:p>
      <w:r>
        <w:t xml:space="preserve">(d) Fissure is located above dentate line; hemorrhoid is below dentate line</w:t>
      </w:r>
    </w:p>
    <w:p>
      <w:r>
        <w:t xml:space="preserve">Answer: a</w:t>
      </w:r>
    </w:p>
    <w:p>
      <w:r>
        <w:t xml:space="preserve">Solution: A fissure appears as a linear, sharply demarcated tear in the mucosa with exposed internal anal sphincter muscle visible as a white line at the base. Hemorrhoids appear as vascular, bulging masses. Option b is incorrect (fissures cause severe pain, hemorrhoids may be painless). Option c is wrong (both can become infected). Option d is anatomically incorrect for hemorrhoids. Visual key: Fissure = Fine linear tear; Hemorrhoid = Hilly bulge.</w:t>
      </w:r>
    </w:p>
    <w:p>
      <w:r>
        <w:t xml:space="preserve">Positive Marks: 1</w:t>
      </w:r>
    </w:p>
    <w:p>
      <w:r>
        <w:t xml:space="preserve">Negative Marks: 0.33</w:t>
      </w:r>
    </w:p>
    <w:p/>
    <w:p>
      <w:r>
        <w:rPr>
          <w:b/>
        </w:rPr>
        <w:t xml:space="preserve">Question: A 42-year-old male with chronic recurrent anal fistula is suspected. Which investigation is MOST definitive for confirming the diagnosis and mapping the tract anatomy?</w:t>
      </w:r>
    </w:p>
    <w:p>
      <w:r>
        <w:t xml:space="preserve">(a) Magnetic Resonance Imaging (MRI)</w:t>
      </w:r>
    </w:p>
    <w:p>
      <w:r>
        <w:t xml:space="preserve">(b) Digital rectal examination alone</w:t>
      </w:r>
    </w:p>
    <w:p>
      <w:r>
        <w:t xml:space="preserve">(c) Colonoscopy with visualization</w:t>
      </w:r>
    </w:p>
    <w:p>
      <w:r>
        <w:t xml:space="preserve">(d) High-resolution anoscopy</w:t>
      </w:r>
    </w:p>
    <w:p>
      <w:r>
        <w:t xml:space="preserve">Answer: a</w:t>
      </w:r>
    </w:p>
    <w:p>
      <w:r>
        <w:t xml:space="preserve">Solution: MRI is the gold standard for fistula diagnosis, providing excellent visualization of the tract anatomy, internal/external openings, and presence of secondary tracts. Option b (DRE) is useful but may miss complex tracts. Option c (colonoscopy) does not visualize fistula tracts adequately. Option d (anoscopy) has limited visualization of deep tracts. Clinical pearl: MRI shows: fistula tract + branches = surgical planning + prognosis assessment.</w:t>
      </w:r>
    </w:p>
    <w:p>
      <w:r>
        <w:t xml:space="preserve">Positive Marks: 1</w:t>
      </w:r>
    </w:p>
    <w:p>
      <w:r>
        <w:t xml:space="preserve">Negative Marks: 0.33</w:t>
      </w:r>
    </w:p>
    <w:p/>
    <w:p>
      <w:r>
        <w:rPr>
          <w:b/>
        </w:rPr>
        <w:t xml:space="preserve">Question: A patient with hemorrhoids is prescribed a topical anesthetic ointment containing lidocaine and hydrocortisone. What is the PRIMARY role of the hydrocortisone component in this formulation?</w:t>
      </w:r>
    </w:p>
    <w:p>
      <w:r>
        <w:t xml:space="preserve">(a) Reduce inflammation and itching in hemorrhoidal tissue</w:t>
      </w:r>
    </w:p>
    <w:p>
      <w:r>
        <w:t xml:space="preserve">(b) Prevent bacterial infection of hemorrhoids</w:t>
      </w:r>
    </w:p>
    <w:p>
      <w:r>
        <w:t xml:space="preserve">(c) Increase blood flow to promote healing</w:t>
      </w:r>
    </w:p>
    <w:p>
      <w:r>
        <w:t xml:space="preserve">(d) Provide local anesthesia for pain relief</w:t>
      </w:r>
    </w:p>
    <w:p>
      <w:r>
        <w:t xml:space="preserve">Answer: a</w:t>
      </w:r>
    </w:p>
    <w:p>
      <w:r>
        <w:t xml:space="preserve">Solution: Hydrocortisone is a corticosteroid that reduces inflammation, edema, and itching associated with hemorrhoids. Option b (antibiotics are used for infection, not corticosteroids). Option c (corticosteroids do not increase blood flow; they may reduce it slightly). Option d is the role of lidocaine, not hydrocortisone. Drug principle: Corticosteroid = Anti-inflammatory + Anti-pruritic; Anesthetic = Pain relief.</w:t>
      </w:r>
    </w:p>
    <w:p>
      <w:r>
        <w:t xml:space="preserve">Positive Marks: 1</w:t>
      </w:r>
    </w:p>
    <w:p>
      <w:r>
        <w:t xml:space="preserve">Negative Marks: 0.33</w:t>
      </w:r>
    </w:p>
    <w:p/>
    <w:p>
      <w:r>
        <w:rPr>
          <w:b/>
        </w:rPr>
        <w:t xml:space="preserve">Question: Which dietary modification is MOST effective in preventing the recurrence of hemorrhoids and anal fissures?</w:t>
      </w:r>
    </w:p>
    <w:p>
      <w:r>
        <w:t xml:space="preserve">(a) Increase dietary fiber intake to 25-35 grams daily and maintain adequate hydration</w:t>
      </w:r>
    </w:p>
    <w:p>
      <w:r>
        <w:t xml:space="preserve">(b) Eliminate all spicy foods completely from the diet</w:t>
      </w:r>
    </w:p>
    <w:p>
      <w:r>
        <w:t xml:space="preserve">(c) Reduce total caloric intake significantly</w:t>
      </w:r>
    </w:p>
    <w:p>
      <w:r>
        <w:t xml:space="preserve">(d) Consume only liquid diet for one week monthly</w:t>
      </w:r>
    </w:p>
    <w:p>
      <w:r>
        <w:t xml:space="preserve">Answer: a</w:t>
      </w:r>
    </w:p>
    <w:p>
      <w:r>
        <w:t xml:space="preserve">Solution: Adequate fiber (25-35g daily) and water intake (8-10 glasses daily) soften stool, reduce straining, and prevent constipation—the root cause of most hemorrhoids and fissures. Option b (avoiding spices) is a myth; spices don't cause hemorrhoids. Option c (caloric reduction) is unnecessary. Option d (liquid diet) is extreme and unhelpful. Prevention mantra: Fiber + Fluids = Frequent soft stools = Freedom from straining.</w:t>
      </w:r>
    </w:p>
    <w:p>
      <w:r>
        <w:t xml:space="preserve">Positive Marks: 1</w:t>
      </w:r>
    </w:p>
    <w:p>
      <w:r>
        <w:t xml:space="preserve">Negative Marks: 0.33</w:t>
      </w:r>
    </w:p>
    <w:p/>
    <w:p>
      <w:r>
        <w:rPr>
          <w:b/>
        </w:rPr>
        <w:t xml:space="preserve">Question: A 28-year-old female presents with a purulent discharge from a small opening near the anus, painful defecation, and a history of recurrent episodes. What is the MOST likely diagnosis?</w:t>
      </w:r>
    </w:p>
    <w:p>
      <w:r>
        <w:t xml:space="preserve">(a) Anal fistula with recurrent abscess formation</w:t>
      </w:r>
    </w:p>
    <w:p>
      <w:r>
        <w:t xml:space="preserve">(b) Thrombosed external hemorrhoid</w:t>
      </w:r>
    </w:p>
    <w:p>
      <w:r>
        <w:t xml:space="preserve">(c) Acute anal fissure</w:t>
      </w:r>
    </w:p>
    <w:p>
      <w:r>
        <w:t xml:space="preserve">(d) Internal hemorrhoid with secondary infection</w:t>
      </w:r>
    </w:p>
    <w:p>
      <w:r>
        <w:t xml:space="preserve">Answer: a</w:t>
      </w:r>
    </w:p>
    <w:p>
      <w:r>
        <w:t xml:space="preserve">Solution: The combination of purulent discharge from an opening near anus (external opening of fistula), recurrent episodes, and pain is classic for anal fistula often resulting from cryptoglandular infection. Option b (thrombosed hemorrhoid) does not produce purulent drainage from an opening. Option c (acute fissure) presents with severe pain but not purulent discharge from an opening. Option d (infected hemorrhoid) is rare. Hallmark: Fistula = Tract + Opening + Purulent discharge + Recurrent abscess.</w:t>
      </w:r>
    </w:p>
    <w:p>
      <w:r>
        <w:t xml:space="preserve">Positive Marks: 1</w:t>
      </w:r>
    </w:p>
    <w:p>
      <w:r>
        <w:t xml:space="preserve">Negative Marks: 0.33</w:t>
      </w:r>
    </w:p>
    <w:p/>
    <w:p>
      <w:r>
        <w:rPr>
          <w:b/>
        </w:rPr>
        <w:t xml:space="preserve">Question: During digital rectal examination (DRE) of a patient with suspected hemorrhoids, the examiner notes internal hemorrhoids are not palpable. Which is the BEST explanation for this finding?</w:t>
      </w:r>
    </w:p>
    <w:p>
      <w:r>
        <w:t xml:space="preserve">(a) Internal hemorrhoids are located above the dentate line in the rectum and may not be palpable on DRE</w:t>
      </w:r>
    </w:p>
    <w:p>
      <w:r>
        <w:t xml:space="preserve">(b) Internal hemorrhoids are always palpable if truly present</w:t>
      </w:r>
    </w:p>
    <w:p>
      <w:r>
        <w:t xml:space="preserve">(c) The patient is too tense and sphincter contraction prevents palpation</w:t>
      </w:r>
    </w:p>
    <w:p>
      <w:r>
        <w:t xml:space="preserve">(d) Internal hemorrhoids are not real pathology and do not need treatment</w:t>
      </w:r>
    </w:p>
    <w:p>
      <w:r>
        <w:t xml:space="preserve">Answer: a</w:t>
      </w:r>
    </w:p>
    <w:p>
      <w:r>
        <w:t xml:space="preserve">Solution: Internal hemorrhoids arise from the superior rectal vessels above the dentate line and may be proximal to the examining finger on DRE, making them non-palpable. Anoscopy or proctoscopy is required to visualize them. Option b is false (many are not palpable). Option c (tensioning) does not explain the anatomy. Option d is incorrect (they are real and clinically significant). Examination principle: DRE screens for external hemorrhoids; Anoscopy visualizes internal hemorrhoids.</w:t>
      </w:r>
    </w:p>
    <w:p>
      <w:r>
        <w:t xml:space="preserve">Positive Marks: 1</w:t>
      </w:r>
    </w:p>
    <w:p>
      <w:r>
        <w:t xml:space="preserve">Negative Marks: 0.33</w:t>
      </w:r>
    </w:p>
    <w:p/>
    <w:p>
      <w:r>
        <w:rPr>
          <w:b/>
        </w:rPr>
        <w:t xml:space="preserve">Question: A patient with Grade 3 internal hemorrhoids (prolapsing but self-reducing) is counseled about management options. Which statement correctly reflects current evidence-based practice for this grade?</w:t>
      </w:r>
    </w:p>
    <w:p>
      <w:r>
        <w:t xml:space="preserve">(a) Rubber band ligation is the preferred non-surgical intervention</w:t>
      </w:r>
    </w:p>
    <w:p>
      <w:r>
        <w:t xml:space="preserve">(b) Surgical hemorrhoidectomy is mandatory for all Grade 3 hemorrhoids</w:t>
      </w:r>
    </w:p>
    <w:p>
      <w:r>
        <w:t xml:space="preserve">(c) Conservative management alone is sufficient in all cases</w:t>
      </w:r>
    </w:p>
    <w:p>
      <w:r>
        <w:t xml:space="preserve">(d) Injection sclerotherapy is more effective than rubber band ligation</w:t>
      </w:r>
    </w:p>
    <w:p>
      <w:r>
        <w:t xml:space="preserve">Answer: a</w:t>
      </w:r>
    </w:p>
    <w:p>
      <w:r>
        <w:t xml:space="preserve">Solution: Rubber band ligation (RBL) is highly effective for Grade 3 hemorrhoids with success rates &gt;80% and is preferred over injection sclerotherapy or conservative treatment alone. Option b (surgery) is reserved for failures or Grade 4. Option c (conservative only) may not address prolapse adequately. Option d (sclerotherapy better) is inaccurate; RBL is superior for Grade 3. Clinical guideline: Grade 1-2 = Conservative ± sclerotherapy; Grade 3 = RBL preferred; Grade 4 = Surgery.</w:t>
      </w:r>
    </w:p>
    <w:p>
      <w:r>
        <w:t xml:space="preserve">Positive Marks: 1</w:t>
      </w:r>
    </w:p>
    <w:p>
      <w:r>
        <w:t xml:space="preserve">Negative Marks: 0.33</w:t>
      </w:r>
    </w:p>
    <w:p/>
    <w:p>
      <w:r>
        <w:rPr>
          <w:b/>
        </w:rPr>
        <w:t xml:space="preserve">Question: A patient with anal fissure fails to respond to conservative management (sitz baths, stool softeners, topical agents) after 6-8 weeks. Which medication is commonly prescribed as the NEXT step in pharmacological management?</w:t>
      </w:r>
    </w:p>
    <w:p>
      <w:r>
        <w:t xml:space="preserve">(a) Topical nitroglycerin or diltiazem (calcium channel blocker)</w:t>
      </w:r>
    </w:p>
    <w:p>
      <w:r>
        <w:t xml:space="preserve">(b) Oral antibiotics for presumed infection</w:t>
      </w:r>
    </w:p>
    <w:p>
      <w:r>
        <w:t xml:space="preserve">(c) Systemic corticosteroids for anti-inflammatory effect</w:t>
      </w:r>
    </w:p>
    <w:p>
      <w:r>
        <w:t xml:space="preserve">(d) Opioid analgesics for severe pain control</w:t>
      </w:r>
    </w:p>
    <w:p>
      <w:r>
        <w:t xml:space="preserve">Answer: a</w:t>
      </w:r>
    </w:p>
    <w:p>
      <w:r>
        <w:t xml:space="preserve">Solution: Topical nitrates (nitroglycerin 0.2%) or diltiazem relax the internal anal sphincter, reducing anal pressure and promoting healing in chronic fissures. Success rate is 40-60%. Option b (antibiotics) is not indicated unless infected. Option c (systemic steroids) lacks evidence. Option d (opioids) can worsen constipation. Mechanism principle: Relaxed sphincter = ↓ Pressure = ↓ Pain = ↑ Healing in fissures.</w:t>
      </w:r>
    </w:p>
    <w:p>
      <w:r>
        <w:t xml:space="preserve">Positive Marks: 1</w:t>
      </w:r>
    </w:p>
    <w:p>
      <w:r>
        <w:t xml:space="preserve">Negative Marks: 0.33</w:t>
      </w:r>
    </w:p>
    <w:p/>
    <w:p>
      <w:r>
        <w:rPr>
          <w:b/>
        </w:rPr>
        <w:t xml:space="preserve">Question: Which complication of hemorrhoids represents a MEDICAL EMERGENCY requiring immediate intervention to prevent massive hemorrhage?</w:t>
      </w:r>
    </w:p>
    <w:p>
      <w:r>
        <w:t xml:space="preserve">(a) Thrombosed external hemorrhoid with necrosis and erosion into a blood vessel</w:t>
      </w:r>
    </w:p>
    <w:p>
      <w:r>
        <w:t xml:space="preserve">(b) Simple prolapse of internal hemorrhoid</w:t>
      </w:r>
    </w:p>
    <w:p>
      <w:r>
        <w:t xml:space="preserve">(c) Mild bleeding from internal hemorrhoid</w:t>
      </w:r>
    </w:p>
    <w:p>
      <w:r>
        <w:t xml:space="preserve">(d) Itching and discomfort from external hemorrhoid</w:t>
      </w:r>
    </w:p>
    <w:p>
      <w:r>
        <w:t xml:space="preserve">Answer: a</w:t>
      </w:r>
    </w:p>
    <w:p>
      <w:r>
        <w:t xml:space="preserve">Solution: Thrombosed external hemorrhoid with overlying necrosis and erosion into hemorrhoidal vessels can cause sudden, massive bleeding requiring urgent hemostasis. Options b, c, d are not emergencies. Massive bleeding from internal hemorrhoid (which can occur) also qualifies but is better addressed through the specific thrombosed scenario. Emergency indicator: Necrosis + Erosion = Exposed vessel = Hemorrhage risk.</w:t>
      </w:r>
    </w:p>
    <w:p>
      <w:r>
        <w:t xml:space="preserve">Positive Marks: 1</w:t>
      </w:r>
    </w:p>
    <w:p>
      <w:r>
        <w:t xml:space="preserve">Negative Marks: 0.33</w:t>
      </w:r>
    </w:p>
    <w:p/>
    <w:p>
      <w:r>
        <w:rPr>
          <w:b/>
        </w:rPr>
        <w:t xml:space="preserve">Question: A patient with a complex perianal fistula with multiple secondary tracts and previous failed simple fistulotomy is counseled about advanced surgical options. Which procedure offers the advantage of healing with maintenance of continence?</w:t>
      </w:r>
    </w:p>
    <w:p>
      <w:r>
        <w:t xml:space="preserve">(a) Seton placement and staged fistulotomy to allow gradual tract healing</w:t>
      </w:r>
    </w:p>
    <w:p>
      <w:r>
        <w:t xml:space="preserve">(b) Emergency colostomy to divert fecal stream</w:t>
      </w:r>
    </w:p>
    <w:p>
      <w:r>
        <w:t xml:space="preserve">(c) Wide fistulotomy under general anesthesia</w:t>
      </w:r>
    </w:p>
    <w:p>
      <w:r>
        <w:t xml:space="preserve">(d) Conservative management with long-term antibiotics only</w:t>
      </w:r>
    </w:p>
    <w:p>
      <w:r>
        <w:t xml:space="preserve">Answer: a</w:t>
      </w:r>
    </w:p>
    <w:p>
      <w:r>
        <w:t xml:space="preserve">Solution: Seton placement (elastic ligature) is placed through the fistula tract, gradually cutting through while allowing epithelialization, thereby maintaining sphincter function and continence. Option b (colostomy) is excessive and irreversible. Option c (wide fistulotomy) risks sphincter damage and incontinence in complex fistulas. Option d (antibiotics alone) will not heal fistula. Advanced technique: Seton = Gradual + Epithelialization = Healing + Continence preserved.</w:t>
      </w:r>
    </w:p>
    <w:p>
      <w:r>
        <w:t xml:space="preserve">Positive Marks: 1</w:t>
      </w:r>
    </w:p>
    <w:p>
      <w:r>
        <w:t xml:space="preserve">Negative Marks: 0.33</w:t>
      </w:r>
    </w:p>
    <w:p/>
    <w:p>
      <w:r>
        <w:rPr>
          <w:b/>
        </w:rPr>
        <w:t xml:space="preserve">Question: A 50-year-old male with long-standing hemorrhoids presents with symptoms of anemia (fatigue, pallor, dyspnea on exertion). What is the PRIMARY nursing concern in this clinical scenario?</w:t>
      </w:r>
    </w:p>
    <w:p>
      <w:r>
        <w:t xml:space="preserve">(a) Chronic blood loss from hemorrhoids leading to iron-deficiency anemia</w:t>
      </w:r>
    </w:p>
    <w:p>
      <w:r>
        <w:t xml:space="preserve">(b) Hemorrhoids are malignant and causing systemic symptoms</w:t>
      </w:r>
    </w:p>
    <w:p>
      <w:r>
        <w:t xml:space="preserve">(c) Anemia is unrelated to hemorrhoids and requires separate workup</w:t>
      </w:r>
    </w:p>
    <w:p>
      <w:r>
        <w:t xml:space="preserve">(d) Hemorrhoids must be surgically removed urgently to stop bleeding</w:t>
      </w:r>
    </w:p>
    <w:p>
      <w:r>
        <w:t xml:space="preserve">Answer: a</w:t>
      </w:r>
    </w:p>
    <w:p>
      <w:r>
        <w:t xml:space="preserve">Solution: Chronic, recurrent bleeding from internal hemorrhoids can lead to significant iron loss and iron-deficiency anemia over months to years. Nursing role includes assessment for anemia signs, iron supplementation support, and hemorrhoid management to stop bleeding. Option b (malignancy) requires investigation but is not the primary concern in typical hemorrhoids. Option c (unrelated) ignores the bleeding source. Option d (urgent surgery) may not be immediately necessary if iron is repleted. Complication awareness: Chronic bleeding → Iron loss → Anemia → Symptoms.</w:t>
      </w:r>
    </w:p>
    <w:p>
      <w:r>
        <w:t xml:space="preserve">Positive Marks: 1</w:t>
      </w:r>
    </w:p>
    <w:p>
      <w:r>
        <w:t xml:space="preserve">Negative Marks: 0.33</w:t>
      </w:r>
    </w:p>
    <w:p/>
    <w:p>
      <w:r>
        <w:rPr>
          <w:b/>
        </w:rPr>
        <w:t xml:space="preserve">Question: Which clinical assessment finding would MOST strongly suggest that an anal mass is an internal hemorrhoid rather than a malignant lesion?</w:t>
      </w:r>
    </w:p>
    <w:p>
      <w:r>
        <w:t xml:space="preserve">(a) Mass is proximal to dentate line, compressible, bleeds on touch, and moves with Valsalva</w:t>
      </w:r>
    </w:p>
    <w:p>
      <w:r>
        <w:t xml:space="preserve">(b) Mass is fixed, hard, indurated, and ulcerated with rolled edges</w:t>
      </w:r>
    </w:p>
    <w:p>
      <w:r>
        <w:t xml:space="preserve">(c) Mass is rapidly enlarging over 2-3 weeks</w:t>
      </w:r>
    </w:p>
    <w:p>
      <w:r>
        <w:t xml:space="preserve">(d) Mass is associated with weight loss and change in bowel habits</w:t>
      </w:r>
    </w:p>
    <w:p>
      <w:r>
        <w:t xml:space="preserve">Answer: a</w:t>
      </w:r>
    </w:p>
    <w:p>
      <w:r>
        <w:t xml:space="preserve">Solution: Internal hemorrhoids are soft, compressible vascular masses located above the dentate line that bleed easily and prolapse/retract with abdominal pressure. Option b describes characteristics of malignancy (fixed, hard, ulcerated). Option c (rapid growth) and d (constitutional symptoms) suggest malignancy. Red flags for cancer: Hard + Fixed + Ulcerated + Indurated margins. Benign sign: Soft + Mobile + Bleeds easily = Hemorrhoid.</w:t>
      </w:r>
    </w:p>
    <w:p>
      <w:r>
        <w:t xml:space="preserve">Positive Marks: 1</w:t>
      </w:r>
    </w:p>
    <w:p>
      <w:r>
        <w:t xml:space="preserve">Negative Marks: 0.33</w:t>
      </w:r>
    </w:p>
    <w:p/>
    <w:p>
      <w:r>
        <w:rPr>
          <w:b/>
        </w:rPr>
        <w:t xml:space="preserve">Question: A patient with a 3-month history of anal fistula has completed a course of antibiotics but continues to have purulent drainage. Which is the MOST appropriate nursing intervention at this stage?</w:t>
      </w:r>
    </w:p>
    <w:p>
      <w:r>
        <w:t xml:space="preserve">(a) Explain the necessity for surgical intervention and prepare for fistulotomy or seton placement</w:t>
      </w:r>
    </w:p>
    <w:p>
      <w:r>
        <w:t xml:space="preserve">(b) Continue antibiotics indefinitely to prevent recurrent infection</w:t>
      </w:r>
    </w:p>
    <w:p>
      <w:r>
        <w:t xml:space="preserve">(c) Apply additional topical ointments to promote spontaneous healing</w:t>
      </w:r>
    </w:p>
    <w:p>
      <w:r>
        <w:t xml:space="preserve">(d) Recommend increased fiber and fluids to manage associated constipation</w:t>
      </w:r>
    </w:p>
    <w:p>
      <w:r>
        <w:t xml:space="preserve">Answer: a</w:t>
      </w:r>
    </w:p>
    <w:p>
      <w:r>
        <w:t xml:space="preserve">Solution: Anal fistulas do not heal spontaneously with antibiotics alone; they require surgical management (fistulotomy, fistulectomy, or seton placement depending on complexity). Nursing role includes counseling, preparation, and postoperative care. Option b (continued antibiotics) will not close the fistula. Option c (topical ointments) are ineffective without surgery. Option d (fiber/fluids) is supportive but not curative. Principle: Fistula = Tract = Needs surgery; Antibiotics only address infection, not anatomical defect.</w:t>
      </w:r>
    </w:p>
    <w:p>
      <w:r>
        <w:t xml:space="preserve">Positive Marks: 1</w:t>
      </w:r>
    </w:p>
    <w:p>
      <w:r>
        <w:t xml:space="preserve">Negative Marks: 0.33</w:t>
      </w:r>
    </w:p>
    <w:p/>
    <w:p>
      <w:r>
        <w:rPr>
          <w:b/>
        </w:rPr>
        <w:t xml:space="preserve">Question: During patient education for prevention of hemorrhoids and anal fissures, which lifestyle habit should the nurse MOST strongly discourage?</w:t>
      </w:r>
    </w:p>
    <w:p>
      <w:r>
        <w:t xml:space="preserve">(a) Prolonged straining and spending excessive time sitting on the toilet during defecation</w:t>
      </w:r>
    </w:p>
    <w:p>
      <w:r>
        <w:t xml:space="preserve">(b) Consuming adequate dietary fiber and drinking plenty of water</w:t>
      </w:r>
    </w:p>
    <w:p>
      <w:r>
        <w:t xml:space="preserve">(c) Regular physical activity and exercise</w:t>
      </w:r>
    </w:p>
    <w:p>
      <w:r>
        <w:t xml:space="preserve">(d) Responding promptly to the urge to defecate without delay</w:t>
      </w:r>
    </w:p>
    <w:p>
      <w:r>
        <w:t xml:space="preserve">Answer: a</w:t>
      </w:r>
    </w:p>
    <w:p>
      <w:r>
        <w:t xml:space="preserve">Solution: Prolonged sitting on toilet with straining dramatically increases intra-abdominal and hemorrhoidal venous pressure, causing both hemorrhoids and fissures. Normal bowel evacuation should take &lt;5 minutes. Option b (fiber and water) prevent these conditions. Option c (exercise) improves bowel health. Option d (prompt response) prevents straining. Prevention mantra: Quick bathroom visits + Soft stools + Regular activity = Hemorrhoid-free.</w:t>
      </w:r>
    </w:p>
    <w:p>
      <w:r>
        <w:t xml:space="preserve">Positive Marks: 1</w:t>
      </w:r>
    </w:p>
    <w:p>
      <w:r>
        <w:t xml:space="preserve">Negative Marks: 0.33</w:t>
      </w:r>
    </w:p>
    <w:p/>
    <w:p>
      <w:r>
        <w:rPr>
          <w:b/>
        </w:rPr>
        <w:t xml:space="preserve">Question: A 45-year-old patient with external hemorrhoids is prescribed a preparation containing both a local anesthetic and a mild astringent. What is the PRIMARY clinical purpose of the astringent component in managing external hemorrhoids?</w:t>
      </w:r>
    </w:p>
    <w:p>
      <w:r>
        <w:t xml:space="preserve">(a) Promote tissue shrinkage, reduce edema, and decrease mucoid discharge from hemorrhoidal area</w:t>
      </w:r>
    </w:p>
    <w:p>
      <w:r>
        <w:t xml:space="preserve">(b) Kill bacterial pathogens and prevent secondary infection</w:t>
      </w:r>
    </w:p>
    <w:p>
      <w:r>
        <w:t xml:space="preserve">(c) Increase blood supply and promote rapid tissue healing</w:t>
      </w:r>
    </w:p>
    <w:p>
      <w:r>
        <w:t xml:space="preserve">(d) Provide immediate pain relief through local numbing action</w:t>
      </w:r>
    </w:p>
    <w:p>
      <w:r>
        <w:t xml:space="preserve">Answer: a</w:t>
      </w:r>
    </w:p>
    <w:p>
      <w:r>
        <w:t xml:space="preserve">Solution: Astringents (witch hazel, tannins) cause mild tissue contraction, reduce edema, and decrease serous/mucoid discharge, providing symptomatic relief of external hemorrhoid discomfort and discharge. Option b (antibacterial) is not the astringent action. Option c (increase blood flow) is opposite to astringent effect. Option d (pain relief) is anesthetic function, not astringent. Pharmacology note: Astringent = Shrink + Dry up discharge; Anesthetic = Block pain sensation.</w:t>
      </w:r>
    </w:p>
    <w:p>
      <w:r>
        <w:t xml:space="preserve">Positive Marks: 1</w:t>
      </w:r>
    </w:p>
    <w:p>
      <w:r>
        <w:t xml:space="preserve">Negative Marks: 0.33</w:t>
      </w:r>
    </w:p>
    <w:sectPr>
      <w:pgSz w:w="11906" w:h="16838"/>
      <w:pgMar w:top="1134" w:right="1134" w:bottom="1134" w:left="1134"/>
    </w:sectPr>
  </w:body>
</w:document>
</file>