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Sinusitis is defined as inflammation of which of the following structures?</w:t>
      </w:r>
    </w:p>
    <w:p>
      <w:r>
        <w:t xml:space="preserve">(a) Nasal mucosa only</w:t>
      </w:r>
    </w:p>
    <w:p>
      <w:r>
        <w:t xml:space="preserve">(b) Paranasal sinuses' mucous membranes</w:t>
      </w:r>
    </w:p>
    <w:p>
      <w:r>
        <w:t xml:space="preserve">(c) Eustachian tube</w:t>
      </w:r>
    </w:p>
    <w:p>
      <w:r>
        <w:t xml:space="preserve">(d) Nasopharyngeal tissue</w:t>
      </w:r>
    </w:p>
    <w:p>
      <w:r>
        <w:t xml:space="preserve">Answer: b</w:t>
      </w:r>
    </w:p>
    <w:p>
      <w:r>
        <w:t xml:space="preserve">Solution: Sinusitis is inflammation of the mucous membrane lining the paranasal sinuses, characterized by edema and exudation. The nasal mucosa alone defines rhinitis, not sinusitis. Eustachian tube inflammation is otitis media. The nasopharynx inflammation is nasopharyngitis. The key distinction is that sinusitis involves the air-filled cavities (maxillary, ethmoid, sphenoid, and frontal sinuses) surrounding the nasal cavity.</w:t>
      </w:r>
    </w:p>
    <w:p>
      <w:r>
        <w:t xml:space="preserve">Positive Marks: 1</w:t>
      </w:r>
    </w:p>
    <w:p>
      <w:r>
        <w:t xml:space="preserve">Negative Marks: 0.33</w:t>
      </w:r>
    </w:p>
    <w:p/>
    <w:p>
      <w:r>
        <w:rPr>
          <w:b/>
        </w:rPr>
        <w:t xml:space="preserve">Question: Which paranasal sinus is most commonly affected in acute sinusitis?</w:t>
      </w:r>
    </w:p>
    <w:p>
      <w:r>
        <w:t xml:space="preserve">(a) Frontal sinus</w:t>
      </w:r>
    </w:p>
    <w:p>
      <w:r>
        <w:t xml:space="preserve">(b) Ethmoid sinus</w:t>
      </w:r>
    </w:p>
    <w:p>
      <w:r>
        <w:t xml:space="preserve">(c) Maxillary sinus</w:t>
      </w:r>
    </w:p>
    <w:p>
      <w:r>
        <w:t xml:space="preserve">(d) Sphenoid sinus</w:t>
      </w:r>
    </w:p>
    <w:p>
      <w:r>
        <w:t xml:space="preserve">Answer: c</w:t>
      </w:r>
    </w:p>
    <w:p>
      <w:r>
        <w:t xml:space="preserve">Solution: The maxillary sinus is the largest and most commonly affected sinus in acute sinusitis, accounting for approximately 60-70% of cases, followed by ethmoid sinusitis. This is because the maxillary sinus has a single drainage pathway that is positioned superiorly, making drainage difficult and predisposing to infection. The frontal and sphenoid sinuses are less commonly involved. Remember: Maxillary = Most common.</w:t>
      </w:r>
    </w:p>
    <w:p>
      <w:r>
        <w:t xml:space="preserve">Positive Marks: 1</w:t>
      </w:r>
    </w:p>
    <w:p>
      <w:r>
        <w:t xml:space="preserve">Negative Marks: 0.33</w:t>
      </w:r>
    </w:p>
    <w:p/>
    <w:p>
      <w:r>
        <w:rPr>
          <w:b/>
        </w:rPr>
        <w:t xml:space="preserve">Question: What is the primary causative organism in acute bacterial sinusitis?</w:t>
      </w:r>
    </w:p>
    <w:p>
      <w:r>
        <w:t xml:space="preserve">(a) Streptococcus pyogenes</w:t>
      </w:r>
    </w:p>
    <w:p>
      <w:r>
        <w:t xml:space="preserve">(b) Streptococcus pneumoniae</w:t>
      </w:r>
    </w:p>
    <w:p>
      <w:r>
        <w:t xml:space="preserve">(c) Pseudomonas aeruginosa</w:t>
      </w:r>
    </w:p>
    <w:p>
      <w:r>
        <w:t xml:space="preserve">(d) Mycobacterium tuberculosis</w:t>
      </w:r>
    </w:p>
    <w:p>
      <w:r>
        <w:t xml:space="preserve">Answer: b</w:t>
      </w:r>
    </w:p>
    <w:p>
      <w:r>
        <w:t xml:space="preserve">Solution: Streptococcus pneumoniae is the most common bacterial pathogen in acute sinusitis, along with Haemophilus influenzae. Streptococcus pyogenes is more associated with throat infections. Pseudomonas aeruginosa is a gram-negative organism commonly seen in chronic or nosocomial infections, not typically the primary acute pathogen. Tuberculosis is a chronic mycobacterial infection. Mnemonic: S. pneumoniae and H. influenzae cause most acute bacterial sinusitis (80% of cases).</w:t>
      </w:r>
    </w:p>
    <w:p>
      <w:r>
        <w:t xml:space="preserve">Positive Marks: 1</w:t>
      </w:r>
    </w:p>
    <w:p>
      <w:r>
        <w:t xml:space="preserve">Negative Marks: 0.33</w:t>
      </w:r>
    </w:p>
    <w:p/>
    <w:p>
      <w:r>
        <w:rPr>
          <w:b/>
        </w:rPr>
        <w:t xml:space="preserve">Question: Nasal polyps are benign growths that arise from which tissue?</w:t>
      </w:r>
    </w:p>
    <w:p>
      <w:r>
        <w:t xml:space="preserve">(a) Bone of paranasal sinuses</w:t>
      </w:r>
    </w:p>
    <w:p>
      <w:r>
        <w:t xml:space="preserve">(b) Mucous membrane of nasal cavity and sinuses</w:t>
      </w:r>
    </w:p>
    <w:p>
      <w:r>
        <w:t xml:space="preserve">(c) Cartilage of nasal septum</w:t>
      </w:r>
    </w:p>
    <w:p>
      <w:r>
        <w:t xml:space="preserve">(d) Subcutaneous tissue of nose</w:t>
      </w:r>
    </w:p>
    <w:p>
      <w:r>
        <w:t xml:space="preserve">Answer: b</w:t>
      </w:r>
    </w:p>
    <w:p>
      <w:r>
        <w:t xml:space="preserve">Solution: Nasal polyps are benign, non-cancerous growths that originate from the mucous membrane (mucosa) of the nasal cavity and paranasal sinuses. They result from chronic inflammation and edema of the mucosa. While they may appear to involve other tissues secondarily, their primary origin is the mucous membrane. The other options describe incorrect tissue origins. Nasal polyps are essentially 'herniated' or prolapsed mucosa.</w:t>
      </w:r>
    </w:p>
    <w:p>
      <w:r>
        <w:t xml:space="preserve">Positive Marks: 1</w:t>
      </w:r>
    </w:p>
    <w:p>
      <w:r>
        <w:t xml:space="preserve">Negative Marks: 0.33</w:t>
      </w:r>
    </w:p>
    <w:p/>
    <w:p>
      <w:r>
        <w:rPr>
          <w:b/>
        </w:rPr>
        <w:t xml:space="preserve">Question: Which clinical feature is most characteristic of chronic sinusitis?</w:t>
      </w:r>
    </w:p>
    <w:p>
      <w:r>
        <w:t xml:space="preserve">(a) Acute onset with high fever</w:t>
      </w:r>
    </w:p>
    <w:p>
      <w:r>
        <w:t xml:space="preserve">(b) Purulent nasal discharge lasting more than 4 weeks</w:t>
      </w:r>
    </w:p>
    <w:p>
      <w:r>
        <w:t xml:space="preserve">(c) Unilateral facial pain only</w:t>
      </w:r>
    </w:p>
    <w:p>
      <w:r>
        <w:t xml:space="preserve">(d) Immediate hearing loss</w:t>
      </w:r>
    </w:p>
    <w:p>
      <w:r>
        <w:t xml:space="preserve">Answer: b</w:t>
      </w:r>
    </w:p>
    <w:p>
      <w:r>
        <w:t xml:space="preserve">Solution: Chronic sinusitis is characterized by persistent purulent nasal discharge lasting more than 4 weeks (some sources say 8-12 weeks), along with nasal obstruction and facial pain/pressure. Acute sinusitis presents with acute onset and high fever. Chronic sinusitis has insidious onset with variable fever or no fever. Hearing loss is not characteristic of chronic sinusitis. The distinction between acute and chronic is primarily temporal—more than 3-4 weeks duration indicates chronicity.</w:t>
      </w:r>
    </w:p>
    <w:p>
      <w:r>
        <w:t xml:space="preserve">Positive Marks: 1</w:t>
      </w:r>
    </w:p>
    <w:p>
      <w:r>
        <w:t xml:space="preserve">Negative Marks: 0.33</w:t>
      </w:r>
    </w:p>
    <w:p/>
    <w:p>
      <w:r>
        <w:rPr>
          <w:b/>
        </w:rPr>
        <w:t xml:space="preserve">Question: A patient presents with facial pain over the cheek, nasal congestion, and cough that worsens when bending forward. Which sinus is most likely involved?</w:t>
      </w:r>
    </w:p>
    <w:p>
      <w:r>
        <w:t xml:space="preserve">(a) Frontal sinus</w:t>
      </w:r>
    </w:p>
    <w:p>
      <w:r>
        <w:t xml:space="preserve">(b) Ethmoid sinus</w:t>
      </w:r>
    </w:p>
    <w:p>
      <w:r>
        <w:t xml:space="preserve">(c) Maxillary sinus</w:t>
      </w:r>
    </w:p>
    <w:p>
      <w:r>
        <w:t xml:space="preserve">(d) Sphenoid sinus</w:t>
      </w:r>
    </w:p>
    <w:p>
      <w:r>
        <w:t xml:space="preserve">Answer: c</w:t>
      </w:r>
    </w:p>
    <w:p>
      <w:r>
        <w:t xml:space="preserve">Solution: Maxillary sinusitis presents with facial pain over the cheek (maxillary region), nasal congestion, and symptoms that worsen with forward head bending due to increased pressure in the sinus. Frontal sinusitis causes pain over the forehead. Ethmoid sinusitis causes pain between the eyes. Sphenoid sinusitis causes deep-seated headache. The clinical presentation of cheek pain with forward bending is pathognomonic for maxillary sinus involvement due to the drainage pathway and sinus location.</w:t>
      </w:r>
    </w:p>
    <w:p>
      <w:r>
        <w:t xml:space="preserve">Positive Marks: 1</w:t>
      </w:r>
    </w:p>
    <w:p>
      <w:r>
        <w:t xml:space="preserve">Negative Marks: 0.33</w:t>
      </w:r>
    </w:p>
    <w:p/>
    <w:p>
      <w:r>
        <w:rPr>
          <w:b/>
        </w:rPr>
        <w:t xml:space="preserve">Question: What is the primary mechanism by which nasal polyps cause nasal obstruction?</w:t>
      </w:r>
    </w:p>
    <w:p>
      <w:r>
        <w:t xml:space="preserve">(a) Inflammation of nasal turbinates</w:t>
      </w:r>
    </w:p>
    <w:p>
      <w:r>
        <w:t xml:space="preserve">(b) Mechanical obstruction by polyp mass</w:t>
      </w:r>
    </w:p>
    <w:p>
      <w:r>
        <w:t xml:space="preserve">(c) Spasm of nasal musculature</w:t>
      </w:r>
    </w:p>
    <w:p>
      <w:r>
        <w:t xml:space="preserve">(d) Increased mucus production only</w:t>
      </w:r>
    </w:p>
    <w:p>
      <w:r>
        <w:t xml:space="preserve">Answer: b</w:t>
      </w:r>
    </w:p>
    <w:p>
      <w:r>
        <w:t xml:space="preserve">Solution: Nasal polyps cause obstruction primarily through mechanical obstruction by their mass as they enlarge and prolapse into the nasal cavity. While they are inflammatory in nature, the obstruction is mainly mechanical. Turbinate inflammation (rhinitis) and muscle spasm are not mechanisms of polyp-related obstruction. Although increased mucus production may occur secondary to inflammation, mechanical obstruction is the primary cause. The polyp size directly correlates with degree of obstruction.</w:t>
      </w:r>
    </w:p>
    <w:p>
      <w:r>
        <w:t xml:space="preserve">Positive Marks: 1</w:t>
      </w:r>
    </w:p>
    <w:p>
      <w:r>
        <w:t xml:space="preserve">Negative Marks: 0.33</w:t>
      </w:r>
    </w:p>
    <w:p/>
    <w:p>
      <w:r>
        <w:rPr>
          <w:b/>
        </w:rPr>
        <w:t xml:space="preserve">Question: CT scan findings in acute sinusitis typically show:</w:t>
      </w:r>
    </w:p>
    <w:p>
      <w:r>
        <w:t xml:space="preserve">(a) Hyperostotic thickening of sinus walls</w:t>
      </w:r>
    </w:p>
    <w:p>
      <w:r>
        <w:t xml:space="preserve">(b) Air-fluid level or complete opacification of affected sinus</w:t>
      </w:r>
    </w:p>
    <w:p>
      <w:r>
        <w:t xml:space="preserve">(c) Polypoidal mass in nasal cavity</w:t>
      </w:r>
    </w:p>
    <w:p>
      <w:r>
        <w:t xml:space="preserve">(d) Complete absence of mucosal thickening</w:t>
      </w:r>
    </w:p>
    <w:p>
      <w:r>
        <w:t xml:space="preserve">Answer: b</w:t>
      </w:r>
    </w:p>
    <w:p>
      <w:r>
        <w:t xml:space="preserve">Solution: CT scan in acute sinusitis characteristically shows air-fluid levels or complete opacification (homogeneous soft tissue density) of the affected sinus cavity, indicating accumulation of inflammatory exudate/pus. Hyperostotic thickening indicates chronic sinusitis with bony remodeling, not acute disease. Polypoidal mass suggests nasal polyps, not acute sinusitis. Absence of mucosal thickening rules out sinusitis. The air-fluid level is the classic acute finding—imagine a cup of fluid with air above it inside the sinus.</w:t>
      </w:r>
    </w:p>
    <w:p>
      <w:r>
        <w:t xml:space="preserve">Positive Marks: 1</w:t>
      </w:r>
    </w:p>
    <w:p>
      <w:r>
        <w:t xml:space="preserve">Negative Marks: 0.33</w:t>
      </w:r>
    </w:p>
    <w:p/>
    <w:p>
      <w:r>
        <w:rPr>
          <w:b/>
        </w:rPr>
        <w:t xml:space="preserve">Question: Which of the following is NOT a risk factor for developing chronic sinusitis?</w:t>
      </w:r>
    </w:p>
    <w:p>
      <w:r>
        <w:t xml:space="preserve">(a) Cystic fibrosis</w:t>
      </w:r>
    </w:p>
    <w:p>
      <w:r>
        <w:t xml:space="preserve">(b) Primary ciliary dyskinesia</w:t>
      </w:r>
    </w:p>
    <w:p>
      <w:r>
        <w:t xml:space="preserve">(c) Allergic rhinitis</w:t>
      </w:r>
    </w:p>
    <w:p>
      <w:r>
        <w:t xml:space="preserve">(d) Acute myocardial infarction</w:t>
      </w:r>
    </w:p>
    <w:p>
      <w:r>
        <w:t xml:space="preserve">Answer: d</w:t>
      </w:r>
    </w:p>
    <w:p>
      <w:r>
        <w:t xml:space="preserve">Solution: Acute myocardial infarction is a cardiac condition unrelated to sinusitis development. Risk factors for chronic sinusitis include cystic fibrosis (impaired mucociliary clearance), primary ciliary dyskinesia (abnormal ciliary function), allergic rhinitis (chronic mucosal inflammation), nasal polyps, immunodeficiency, and nasal obstruction. The question tests knowledge of established risk factors. Remember: conditions affecting mucociliary clearance, mucosal immunity, or nasal airflow are risk factors for chronic sinusitis.</w:t>
      </w:r>
    </w:p>
    <w:p>
      <w:r>
        <w:t xml:space="preserve">Positive Marks: 1</w:t>
      </w:r>
    </w:p>
    <w:p>
      <w:r>
        <w:t xml:space="preserve">Negative Marks: 0.33</w:t>
      </w:r>
    </w:p>
    <w:p/>
    <w:p>
      <w:r>
        <w:rPr>
          <w:b/>
        </w:rPr>
        <w:t xml:space="preserve">Question: A patient with nasal polyps presents with bilateral symptoms and chronic rhinosinusitis. What is the most likely diagnosis?</w:t>
      </w:r>
    </w:p>
    <w:p>
      <w:r>
        <w:t xml:space="preserve">(a) Unilateral benign polyp</w:t>
      </w:r>
    </w:p>
    <w:p>
      <w:r>
        <w:t xml:space="preserve">(b) Allergic fungal sinusitis</w:t>
      </w:r>
    </w:p>
    <w:p>
      <w:r>
        <w:t xml:space="preserve">(c) Cystic fibrosis-associated polyps</w:t>
      </w:r>
    </w:p>
    <w:p>
      <w:r>
        <w:t xml:space="preserve">(d) Nasal polyposis from cocaine abuse</w:t>
      </w:r>
    </w:p>
    <w:p>
      <w:r>
        <w:t xml:space="preserve">Answer: c</w:t>
      </w:r>
    </w:p>
    <w:p>
      <w:r>
        <w:t xml:space="preserve">Solution: Bilateral nasal polyps with chronic rhinosinusitis are highly suggestive of cystic fibrosis, which is associated with polyp development in 20-50% of cases due to abnormal mucociliary clearance and chronic inflammatory changes. Unilateral polyps are typically sporadic benign polyps. Allergic fungal sinusitis presents with polypoidal masses but different clinical context. Cocaine abuse causes unilateral or asymmetric findings, not typically bilateral polyps. The combination of bilateral polyps with chronic sinusitis should raise suspicion for CF, especially in children or younger adults.</w:t>
      </w:r>
    </w:p>
    <w:p>
      <w:r>
        <w:t xml:space="preserve">Positive Marks: 1</w:t>
      </w:r>
    </w:p>
    <w:p>
      <w:r>
        <w:t xml:space="preserve">Negative Marks: 0.33</w:t>
      </w:r>
    </w:p>
    <w:p/>
    <w:p>
      <w:r>
        <w:rPr>
          <w:b/>
        </w:rPr>
        <w:t xml:space="preserve">Question: Which antibiotic is considered first-line therapy for acute bacterial sinusitis in a patient with no penicillin allergy?</w:t>
      </w:r>
    </w:p>
    <w:p>
      <w:r>
        <w:t xml:space="preserve">(a) Fluoroquinolone monotherapy</w:t>
      </w:r>
    </w:p>
    <w:p>
      <w:r>
        <w:t xml:space="preserve">(b) Amoxicillin-clavulanate</w:t>
      </w:r>
    </w:p>
    <w:p>
      <w:r>
        <w:t xml:space="preserve">(c) Macrolide monotherapy</w:t>
      </w:r>
    </w:p>
    <w:p>
      <w:r>
        <w:t xml:space="preserve">(d) First-generation cephalosporin only</w:t>
      </w:r>
    </w:p>
    <w:p>
      <w:r>
        <w:t xml:space="preserve">Answer: b</w:t>
      </w:r>
    </w:p>
    <w:p>
      <w:r>
        <w:t xml:space="preserve">Solution: Amoxicillin-clavulanate (beta-lactam with beta-lactamase inhibitor) is a well-established first-line antibiotic for acute bacterial sinusitis in non-allergic patients. It covers common pathogens including S. pneumoniae and H. influenzae. Fluoroquinolones are reserved for resistant cases or allergy situations. Macrolides alone have reduced efficacy against H. influenzae. First-generation cephalosporins have variable coverage. Amoxicillin-clavulanate balances efficacy and safety profile—remember 'Augmentin' as the classic choice.</w:t>
      </w:r>
    </w:p>
    <w:p>
      <w:r>
        <w:t xml:space="preserve">Positive Marks: 1</w:t>
      </w:r>
    </w:p>
    <w:p>
      <w:r>
        <w:t xml:space="preserve">Negative Marks: 0.33</w:t>
      </w:r>
    </w:p>
    <w:p/>
    <w:p>
      <w:r>
        <w:rPr>
          <w:b/>
        </w:rPr>
        <w:t xml:space="preserve">Question: What is the recommended initial management approach for uncomplicated acute sinusitis?</w:t>
      </w:r>
    </w:p>
    <w:p>
      <w:r>
        <w:t xml:space="preserve">(a) Immediate surgical intervention</w:t>
      </w:r>
    </w:p>
    <w:p>
      <w:r>
        <w:t xml:space="preserve">(b) Antibiotics, decongestants, saline irrigation, and symptomatic care</w:t>
      </w:r>
    </w:p>
    <w:p>
      <w:r>
        <w:t xml:space="preserve">(c) Antifungal therapy alone</w:t>
      </w:r>
    </w:p>
    <w:p>
      <w:r>
        <w:t xml:space="preserve">(d) Watchful waiting without any intervention</w:t>
      </w:r>
    </w:p>
    <w:p>
      <w:r>
        <w:t xml:space="preserve">Answer: b</w:t>
      </w:r>
    </w:p>
    <w:p>
      <w:r>
        <w:t xml:space="preserve">Solution: Initial conservative management of uncomplicated acute sinusitis includes systemic antibiotics, topical nasal decongestants, normal saline nasal irrigation, and supportive care (pain relief, adequate hydration). Surgical intervention is reserved for complicated cases, orbital involvement, or failure of medical therapy. Antifungal therapy is for fungal sinusitis, not typical bacterial cases. Watchful waiting may delay recovery and risks complications. The '4-point protocol' (antibiotics + decongestants + saline + symptoms) is standard first-line approach.</w:t>
      </w:r>
    </w:p>
    <w:p>
      <w:r>
        <w:t xml:space="preserve">Positive Marks: 1</w:t>
      </w:r>
    </w:p>
    <w:p>
      <w:r>
        <w:t xml:space="preserve">Negative Marks: 0.33</w:t>
      </w:r>
    </w:p>
    <w:p/>
    <w:p>
      <w:r>
        <w:rPr>
          <w:b/>
        </w:rPr>
        <w:t xml:space="preserve">Question: Which complication of sinusitis is characterized by loss of consciousness and fever in sequence?</w:t>
      </w:r>
    </w:p>
    <w:p>
      <w:r>
        <w:t xml:space="preserve">(a) Meningitis</w:t>
      </w:r>
    </w:p>
    <w:p>
      <w:r>
        <w:t xml:space="preserve">(b) Cavernous sinus thrombosis</w:t>
      </w:r>
    </w:p>
    <w:p>
      <w:r>
        <w:t xml:space="preserve">(c) Epidural abscess</w:t>
      </w:r>
    </w:p>
    <w:p>
      <w:r>
        <w:t xml:space="preserve">(d) Osteomyelitis of frontal bone</w:t>
      </w:r>
    </w:p>
    <w:p>
      <w:r>
        <w:t xml:space="preserve">Answer: b</w:t>
      </w:r>
    </w:p>
    <w:p>
      <w:r>
        <w:t xml:space="preserve">Solution: Cavernous sinus thrombosis presents with the classic triad of fever, headache, and rapidly progressive neurological symptoms including proptosis, ophthalmoplegia, and altered consciousness. While meningitis can present with fever and altered consciousness, the sequential presentation with specific cranial nerve palsies and rapid deterioration is characteristic of cavernous sinus thrombosis. Meningitis typically presents with meningeal signs (neck rigidity, Kernig's sign). Epidural abscess and osteomyelitis have different presentations. CST is a medical emergency with high mortality—rapid recognition is crucial.</w:t>
      </w:r>
    </w:p>
    <w:p>
      <w:r>
        <w:t xml:space="preserve">Positive Marks: 1</w:t>
      </w:r>
    </w:p>
    <w:p>
      <w:r>
        <w:t xml:space="preserve">Negative Marks: 0.33</w:t>
      </w:r>
    </w:p>
    <w:p/>
    <w:p>
      <w:r>
        <w:rPr>
          <w:b/>
        </w:rPr>
        <w:t xml:space="preserve">Question: A patient with chronic sinusitis fails medical management for 3 months. What is the next appropriate step in management?</w:t>
      </w:r>
    </w:p>
    <w:p>
      <w:r>
        <w:t xml:space="preserve">(a) Continue same antibiotics indefinitely</w:t>
      </w:r>
    </w:p>
    <w:p>
      <w:r>
        <w:t xml:space="preserve">(b) Refer for endoscopic sinus surgery (ESS)</w:t>
      </w:r>
    </w:p>
    <w:p>
      <w:r>
        <w:t xml:space="preserve">(c) Start systemic corticosteroids without investigation</w:t>
      </w:r>
    </w:p>
    <w:p>
      <w:r>
        <w:t xml:space="preserve">(d) Increase antibiotic dosage monthly</w:t>
      </w:r>
    </w:p>
    <w:p>
      <w:r>
        <w:t xml:space="preserve">Answer: b</w:t>
      </w:r>
    </w:p>
    <w:p>
      <w:r>
        <w:t xml:space="preserve">Solution: When chronic sinusitis fails to respond to appropriate medical management (antibiotics, decongestants, saline irrigation, nasal steroids) for 3-4 weeks to 3 months, endoscopic sinus surgery (functional endoscopic sinus surgery/FESS) is indicated. FESS aims to restore normal sinus ventilation and drainage. Continuing same therapy indefinitely is futile. Systemic corticosteroids require specific indications like extensive nasal polyps. Increasing antibiotics without changing approach won't solve the underlying problem. ESS has high success rates (80-90%) for chronic sinusitis refractory to medical therapy.</w:t>
      </w:r>
    </w:p>
    <w:p>
      <w:r>
        <w:t xml:space="preserve">Positive Marks: 1</w:t>
      </w:r>
    </w:p>
    <w:p>
      <w:r>
        <w:t xml:space="preserve">Negative Marks: 0.33</w:t>
      </w:r>
    </w:p>
    <w:p/>
    <w:p>
      <w:r>
        <w:rPr>
          <w:b/>
        </w:rPr>
        <w:t xml:space="preserve">Question: Aspirin-exacerbated respiratory disease (AERD) is associated with which type of nasal polyp pathology?</w:t>
      </w:r>
    </w:p>
    <w:p>
      <w:r>
        <w:t xml:space="preserve">(a) Unilateral simple polyp</w:t>
      </w:r>
    </w:p>
    <w:p>
      <w:r>
        <w:t xml:space="preserve">(b) Bilateral nasal polyposis with chronic rhinosinusitis</w:t>
      </w:r>
    </w:p>
    <w:p>
      <w:r>
        <w:t xml:space="preserve">(c) Antrochoanal polyp</w:t>
      </w:r>
    </w:p>
    <w:p>
      <w:r>
        <w:t xml:space="preserve">(d) Malignant polypoidal mass</w:t>
      </w:r>
    </w:p>
    <w:p>
      <w:r>
        <w:t xml:space="preserve">Answer: b</w:t>
      </w:r>
    </w:p>
    <w:p>
      <w:r>
        <w:t xml:space="preserve">Solution: Aspirin-exacerbated respiratory disease (AERD), also known as Samter's triad, is characterized by chronic rhinosinusitis with bilateral nasal polyps, asthma, and intolerance to NSAIDs and aspirin. This is a specific clinical entity where polyps are a key component. Unilateral polyps suggest sporadic benign polyp, not AERD. Antrochoanal polyps are a specific type arising from maxillary antrum. Malignancy would show different histology. AERD patients develop extensive bilateral polyps due to specific inflammatory mechanism involving cyclooxygenase inhibition—avoid NSAIDs in these patients.</w:t>
      </w:r>
    </w:p>
    <w:p>
      <w:r>
        <w:t xml:space="preserve">Positive Marks: 1</w:t>
      </w:r>
    </w:p>
    <w:p>
      <w:r>
        <w:t xml:space="preserve">Negative Marks: 0.33</w:t>
      </w:r>
    </w:p>
    <w:p/>
    <w:p>
      <w:r>
        <w:rPr>
          <w:b/>
        </w:rPr>
        <w:t xml:space="preserve">Question: Which investigation is most specific for diagnosing nasal polyps?</w:t>
      </w:r>
    </w:p>
    <w:p>
      <w:r>
        <w:t xml:space="preserve">(a) Clinical history alone</w:t>
      </w:r>
    </w:p>
    <w:p>
      <w:r>
        <w:t xml:space="preserve">(b) Nasal endoscopy with visualization of polypoidal mass</w:t>
      </w:r>
    </w:p>
    <w:p>
      <w:r>
        <w:t xml:space="preserve">(c) Blood culture</w:t>
      </w:r>
    </w:p>
    <w:p>
      <w:r>
        <w:t xml:space="preserve">(d) Serum immunoglobulin levels</w:t>
      </w:r>
    </w:p>
    <w:p>
      <w:r>
        <w:t xml:space="preserve">Answer: b</w:t>
      </w:r>
    </w:p>
    <w:p>
      <w:r>
        <w:t xml:space="preserve">Solution: Nasal endoscopy directly visualizes the polypoidal masses within the nasal cavity and is the gold standard diagnostic tool for nasal polyps. It allows assessment of size, location, and extent of polyps. Clinical history alone is insufficient. Blood culture is for infections, not structural diagnosis. Serum immunoglobulin levels may support allergic/immunologic workup but don't diagnose polyps. Endoscopy is superior to imaging for initial diagnosis and severity assessment. The visualization of the characteristic translucent, smooth, pedunculated or sessile mass is diagnostic.</w:t>
      </w:r>
    </w:p>
    <w:p>
      <w:r>
        <w:t xml:space="preserve">Positive Marks: 1</w:t>
      </w:r>
    </w:p>
    <w:p>
      <w:r>
        <w:t xml:space="preserve">Negative Marks: 0.33</w:t>
      </w:r>
    </w:p>
    <w:p/>
    <w:p>
      <w:r>
        <w:rPr>
          <w:b/>
        </w:rPr>
        <w:t xml:space="preserve">Question: A patient with antrochoanal polyp presents with which characteristic clinical feature?</w:t>
      </w:r>
    </w:p>
    <w:p>
      <w:r>
        <w:t xml:space="preserve">(a) Bilateral nasal obstruction</w:t>
      </w:r>
    </w:p>
    <w:p>
      <w:r>
        <w:t xml:space="preserve">(b) Unilateral nasal obstruction with mass visible at choana</w:t>
      </w:r>
    </w:p>
    <w:p>
      <w:r>
        <w:t xml:space="preserve">(c) Severe epistaxis as primary symptom</w:t>
      </w:r>
    </w:p>
    <w:p>
      <w:r>
        <w:t xml:space="preserve">(d) Acute fever with purulent discharge</w:t>
      </w:r>
    </w:p>
    <w:p>
      <w:r>
        <w:t xml:space="preserve">Answer: b</w:t>
      </w:r>
    </w:p>
    <w:p>
      <w:r>
        <w:t xml:space="preserve">Solution: Antrochoanal polyp (Killian polyp) arises from the maxillary antrum and characteristically extends through the maxillary ostium into the nasopharynx, appearing as a mass at the choana. It typically presents as unilateral nasal obstruction. Bilateral obstruction suggests other polyp types or diffuse polyposis. Severe epistaxis is not the primary feature. Fever/purulent discharge suggest sinusitis rather than polyp. The unique feature of antrochoanal polyp is its location—arising from ONE sinus and extending posteriorly through natural ostium to cause posterior nasal mass.</w:t>
      </w:r>
    </w:p>
    <w:p>
      <w:r>
        <w:t xml:space="preserve">Positive Marks: 1</w:t>
      </w:r>
    </w:p>
    <w:p>
      <w:r>
        <w:t xml:space="preserve">Negative Marks: 0.33</w:t>
      </w:r>
    </w:p>
    <w:p/>
    <w:p>
      <w:r>
        <w:rPr>
          <w:b/>
        </w:rPr>
        <w:t xml:space="preserve">Question: What is the best method for managing uncomplicated allergic nasal polyps?</w:t>
      </w:r>
    </w:p>
    <w:p>
      <w:r>
        <w:t xml:space="preserve">(a) Immediate surgical excision</w:t>
      </w:r>
    </w:p>
    <w:p>
      <w:r>
        <w:t xml:space="preserve">(b) High-dose oral antibiotics</w:t>
      </w:r>
    </w:p>
    <w:p>
      <w:r>
        <w:t xml:space="preserve">(c) Intranasal corticosteroid spray with allergen avoidance</w:t>
      </w:r>
    </w:p>
    <w:p>
      <w:r>
        <w:t xml:space="preserve">(d) Antihistamines without local therapy</w:t>
      </w:r>
    </w:p>
    <w:p>
      <w:r>
        <w:t xml:space="preserve">Answer: c</w:t>
      </w:r>
    </w:p>
    <w:p>
      <w:r>
        <w:t xml:space="preserve">Solution: Allergic nasal polyps associated with allergic rhinitis respond well to intranasal corticosteroid sprays combined with allergen avoidance and treatment of underlying allergies. Oral or intranasal antihistamines alone are inadequate. Immediate surgery is reserved for large symptomatic polyps causing significant obstruction or failure of medical therapy. Antibiotics are not indicated unless secondary bacterial infection occurs. The inflammatory nature of allergic polyps makes corticosteroids effective—many small allergic polyps actually regress with good corticosteroid use.</w:t>
      </w:r>
    </w:p>
    <w:p>
      <w:r>
        <w:t xml:space="preserve">Positive Marks: 1</w:t>
      </w:r>
    </w:p>
    <w:p>
      <w:r>
        <w:t xml:space="preserve">Negative Marks: 0.33</w:t>
      </w:r>
    </w:p>
    <w:p/>
    <w:p>
      <w:r>
        <w:rPr>
          <w:b/>
        </w:rPr>
        <w:t xml:space="preserve">Question: Which nursing action is most appropriate when educating a patient with chronic sinusitis about environmental modifications?</w:t>
      </w:r>
    </w:p>
    <w:p>
      <w:r>
        <w:t xml:space="preserve">(a) Recommend dry, heated indoor environment</w:t>
      </w:r>
    </w:p>
    <w:p>
      <w:r>
        <w:t xml:space="preserve">(b) Advise to increase humidity using humidifier and avoid environmental irritants and allergens</w:t>
      </w:r>
    </w:p>
    <w:p>
      <w:r>
        <w:t xml:space="preserve">(c) Suggest complete bed rest for 4 weeks</w:t>
      </w:r>
    </w:p>
    <w:p>
      <w:r>
        <w:t xml:space="preserve">(d) Restrict all fluid intake to prevent nasal discharge</w:t>
      </w:r>
    </w:p>
    <w:p>
      <w:r>
        <w:t xml:space="preserve">Answer: b</w:t>
      </w:r>
    </w:p>
    <w:p>
      <w:r>
        <w:t xml:space="preserve">Solution: Environmental modifications for chronic sinusitis include maintaining adequate indoor humidity (using humidifiers), avoiding environmental irritants (smoking, pollution), controlling allergic triggers, and maintaining nasal hygiene. Dry heated environments worsen symptoms by drying nasal mucosa. Prolonged bed rest is unnecessary for chronic sinusitis. Restricting fluids is counterproductive—adequate hydration helps thin secretions. Proper humidity helps mucociliary clearance and symptom relief. Key teaching points: humidity + allergen control + irritant avoidance = better outcomes.</w:t>
      </w:r>
    </w:p>
    <w:p>
      <w:r>
        <w:t xml:space="preserve">Positive Marks: 1</w:t>
      </w:r>
    </w:p>
    <w:p>
      <w:r>
        <w:t xml:space="preserve">Negative Marks: 0.33</w:t>
      </w:r>
    </w:p>
    <w:p/>
    <w:p>
      <w:r>
        <w:rPr>
          <w:b/>
        </w:rPr>
        <w:t xml:space="preserve">Question: In a patient with sinusitis, which position should the nurse recommend for sleeping to promote sinus drainage?</w:t>
      </w:r>
    </w:p>
    <w:p>
      <w:r>
        <w:t xml:space="preserve">(a) Flat supine position</w:t>
      </w:r>
    </w:p>
    <w:p>
      <w:r>
        <w:t xml:space="preserve">(b) Head elevated 30-45 degrees with involved side dependent</w:t>
      </w:r>
    </w:p>
    <w:p>
      <w:r>
        <w:t xml:space="preserve">(c) Complete prone position</w:t>
      </w:r>
    </w:p>
    <w:p>
      <w:r>
        <w:t xml:space="preserve">(d) Left lateral position exclusively</w:t>
      </w:r>
    </w:p>
    <w:p>
      <w:r>
        <w:t xml:space="preserve">Answer: b</w:t>
      </w:r>
    </w:p>
    <w:p>
      <w:r>
        <w:t xml:space="preserve">Solution: Elevating the head of the bed 30-45 degrees with the affected sinus side dependent helps promote gravity-assisted drainage of sinus secretions. This position also reduces facial swelling and promotes comfort. Flat supine position allows fluid accumulation in sinuses worsening congestion. Prone position is uncomfortable and doesn't facilitate drainage. While lateral positioning can be used, positioning with the affected side down helps drainage from that sinus. The elevated head-of-bed position is standard recommendation for sinus patients—it improves both drainage and comfort.</w:t>
      </w:r>
    </w:p>
    <w:p>
      <w:r>
        <w:t xml:space="preserve">Positive Marks: 1</w:t>
      </w:r>
    </w:p>
    <w:p>
      <w:r>
        <w:t xml:space="preserve">Negative Marks: 0.33</w:t>
      </w:r>
    </w:p>
    <w:sectPr>
      <w:pgSz w:w="11906" w:h="16838"/>
      <w:pgMar w:top="1134" w:right="1134" w:bottom="1134" w:left="1134"/>
    </w:sectPr>
  </w:body>
</w:document>
</file>