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isolation in communicable disease nursing?</w:t>
      </w:r>
    </w:p>
    <w:p>
      <w:r>
        <w:t xml:space="preserve">(a) To provide complete rest to the patient</w:t>
      </w:r>
    </w:p>
    <w:p>
      <w:r>
        <w:t xml:space="preserve">(b) To prevent transmission of infection to other persons and the environment</w:t>
      </w:r>
    </w:p>
    <w:p>
      <w:r>
        <w:t xml:space="preserve">(c) To reduce pain and discomfort in the patient</w:t>
      </w:r>
    </w:p>
    <w:p>
      <w:r>
        <w:t xml:space="preserve">(d) To accelerate the recovery process</w:t>
      </w:r>
    </w:p>
    <w:p>
      <w:r>
        <w:t xml:space="preserve">Answer: b</w:t>
      </w:r>
    </w:p>
    <w:p>
      <w:r>
        <w:t xml:space="preserve">Solution: Isolation is a precaution implemented primarily to prevent transmission of infection from an infected person to susceptible individuals and the environment. While patient comfort and rest are important supportive measures, they are secondary objectives. The fundamental purpose is infection control and breaking the chain of transmission, which is the cornerstone of communicable disease nursing management.</w:t>
      </w:r>
    </w:p>
    <w:p>
      <w:r>
        <w:t xml:space="preserve">Positive Marks: 1</w:t>
      </w:r>
    </w:p>
    <w:p>
      <w:r>
        <w:t xml:space="preserve">Negative Marks: 0.33</w:t>
      </w:r>
    </w:p>
    <w:p/>
    <w:p>
      <w:r>
        <w:rPr>
          <w:b/>
        </w:rPr>
        <w:t xml:space="preserve">Question: Which of the following is NOT a component of standard precautions?</w:t>
      </w:r>
    </w:p>
    <w:p>
      <w:r>
        <w:t xml:space="preserve">(a) Hand hygiene before and after patient contact</w:t>
      </w:r>
    </w:p>
    <w:p>
      <w:r>
        <w:t xml:space="preserve">(b) Use of personal protective equipment based on anticipated exposure</w:t>
      </w:r>
    </w:p>
    <w:p>
      <w:r>
        <w:t xml:space="preserve">(c) Routine isolation of all patient rooms regardless of diagnosis</w:t>
      </w:r>
    </w:p>
    <w:p>
      <w:r>
        <w:t xml:space="preserve">(d) Respiratory hygiene and cough etiquette</w:t>
      </w:r>
    </w:p>
    <w:p>
      <w:r>
        <w:t xml:space="preserve">Answer: c</w:t>
      </w:r>
    </w:p>
    <w:p>
      <w:r>
        <w:t xml:space="preserve">Solution: Standard precautions include hand hygiene, PPE use, respiratory hygiene, and safe injection practices applied to ALL patients. However, isolation in specific rooms is NOT part of standard precautions; it is an additional precaution based on transmission routes (airborne, droplet, contact). Routine room isolation for all patients is impractical and unnecessary. Standard precautions are baseline measures for every patient encounter.</w:t>
      </w:r>
    </w:p>
    <w:p>
      <w:r>
        <w:t xml:space="preserve">Positive Marks: 1</w:t>
      </w:r>
    </w:p>
    <w:p>
      <w:r>
        <w:t xml:space="preserve">Negative Marks: 0.33</w:t>
      </w:r>
    </w:p>
    <w:p/>
    <w:p>
      <w:r>
        <w:rPr>
          <w:b/>
        </w:rPr>
        <w:t xml:space="preserve">Question: According to current epidemiological data in India, which communicable disease has the highest burden?</w:t>
      </w:r>
    </w:p>
    <w:p>
      <w:r>
        <w:t xml:space="preserve">(a) Measles due to incomplete immunization coverage</w:t>
      </w:r>
    </w:p>
    <w:p>
      <w:r>
        <w:t xml:space="preserve">(b) Tuberculosis with highest global burden and multiple drug-resistant strains</w:t>
      </w:r>
    </w:p>
    <w:p>
      <w:r>
        <w:t xml:space="preserve">(c) Dengue fever affecting urban populations seasonally</w:t>
      </w:r>
    </w:p>
    <w:p>
      <w:r>
        <w:t xml:space="preserve">(d) Leprosy in endemic districts despite elimination efforts</w:t>
      </w:r>
    </w:p>
    <w:p>
      <w:r>
        <w:t xml:space="preserve">Answer: b</w:t>
      </w:r>
    </w:p>
    <w:p>
      <w:r>
        <w:t xml:space="preserve">Solution: Tuberculosis remains the leading communicable disease in India with the highest global burden. India accounts for approximately one-quarter of the world's TB cases. While dengue has seasonal outbreaks and measles occurs despite vaccination programs, TB's persistent transmission and MDR-TB emergence make it the most significant communicable disease burden. This knowledge is essential for prioritizing nursing interventions and public health efforts.</w:t>
      </w:r>
    </w:p>
    <w:p>
      <w:r>
        <w:t xml:space="preserve">Positive Marks: 1</w:t>
      </w:r>
    </w:p>
    <w:p>
      <w:r>
        <w:t xml:space="preserve">Negative Marks: 0.33</w:t>
      </w:r>
    </w:p>
    <w:p/>
    <w:p>
      <w:r>
        <w:rPr>
          <w:b/>
        </w:rPr>
        <w:t xml:space="preserve">Question: A patient with measles is admitted to your unit. Which personal protective equipment is MOST critical for healthcare workers?</w:t>
      </w:r>
    </w:p>
    <w:p>
      <w:r>
        <w:t xml:space="preserve">(a) Surgical mask for basic protection during patient care</w:t>
      </w:r>
    </w:p>
    <w:p>
      <w:r>
        <w:t xml:space="preserve">(b) N95 respirator for airborne transmission protection</w:t>
      </w:r>
    </w:p>
    <w:p>
      <w:r>
        <w:t xml:space="preserve">(c) Eye shield to prevent direct droplet contact</w:t>
      </w:r>
    </w:p>
    <w:p>
      <w:r>
        <w:t xml:space="preserve">(d) Waterproof apron for contact protection</w:t>
      </w:r>
    </w:p>
    <w:p>
      <w:r>
        <w:t xml:space="preserve">Answer: b</w:t>
      </w:r>
    </w:p>
    <w:p>
      <w:r>
        <w:t xml:space="preserve">Solution: Measles is transmitted via airborne route (small respiratory droplets remaining suspended in air). N95 particulate respirator masks are essential for protection against airborne transmission. Surgical masks are inadequate for airborne diseases. Eye shield is useful for droplet precautions but not sufficient for airborne diseases. Understanding the transmission route determines appropriate PPE selection, which is critical for nurse safety and infection control.</w:t>
      </w:r>
    </w:p>
    <w:p>
      <w:r>
        <w:t xml:space="preserve">Positive Marks: 1</w:t>
      </w:r>
    </w:p>
    <w:p>
      <w:r>
        <w:t xml:space="preserve">Negative Marks: 0.33</w:t>
      </w:r>
    </w:p>
    <w:p/>
    <w:p>
      <w:r>
        <w:rPr>
          <w:b/>
        </w:rPr>
        <w:t xml:space="preserve">Question: A confirmed measles patient is admitted to the ward. For how many days after rash onset should respiratory isolation be maintained?</w:t>
      </w:r>
    </w:p>
    <w:p>
      <w:r>
        <w:t xml:space="preserve">(a) 3 days from onset of rash</w:t>
      </w:r>
    </w:p>
    <w:p>
      <w:r>
        <w:t xml:space="preserve">(b) 4 days from onset of rash</w:t>
      </w:r>
    </w:p>
    <w:p>
      <w:r>
        <w:t xml:space="preserve">(c) 7 days from onset of rash</w:t>
      </w:r>
    </w:p>
    <w:p>
      <w:r>
        <w:t xml:space="preserve">(d) 14 days or until complete recovery</w:t>
      </w:r>
    </w:p>
    <w:p>
      <w:r>
        <w:t xml:space="preserve">Answer: b</w:t>
      </w:r>
    </w:p>
    <w:p>
      <w:r>
        <w:t xml:space="preserve">Solution: According to CDC and INC guidelines, patients with measles should be isolated for 4 days from the onset of rash. This is based on the period of maximum infectivity. Option A (3 days) is too short. Option C (7 days) exceeds standard recommendations. Option D is vague and overly prolonged. Understanding the specific isolation period is crucial for appropriate resource allocation while preventing nosocomial transmission.</w:t>
      </w:r>
    </w:p>
    <w:p>
      <w:r>
        <w:t xml:space="preserve">Positive Marks: 1</w:t>
      </w:r>
    </w:p>
    <w:p>
      <w:r>
        <w:t xml:space="preserve">Negative Marks: 0.33</w:t>
      </w:r>
    </w:p>
    <w:p/>
    <w:p>
      <w:r>
        <w:rPr>
          <w:b/>
        </w:rPr>
        <w:t xml:space="preserve">Question: Which individuals should receive prophylactic therapy during contact tracing for tuberculosis?</w:t>
      </w:r>
    </w:p>
    <w:p>
      <w:r>
        <w:t xml:space="preserve">(a) All household and workplace contacts regardless of tuberculin status</w:t>
      </w:r>
    </w:p>
    <w:p>
      <w:r>
        <w:t xml:space="preserve">(b) Only those contacts with positive tuberculin skin test and symptoms</w:t>
      </w:r>
    </w:p>
    <w:p>
      <w:r>
        <w:t xml:space="preserve">(c) Close contacts and high-risk individuals such as children and immunocompromised persons</w:t>
      </w:r>
    </w:p>
    <w:p>
      <w:r>
        <w:t xml:space="preserve">(d) Casual contacts with brief exposure to the TB patient</w:t>
      </w:r>
    </w:p>
    <w:p>
      <w:r>
        <w:t xml:space="preserve">Answer: c</w:t>
      </w:r>
    </w:p>
    <w:p>
      <w:r>
        <w:t xml:space="preserve">Solution: Close contacts (household, prolonged occupational exposure) and high-risk individuals (children, pregnant women, immunocompromised persons) require prophylactic therapy to prevent progression from latent to active TB. Not all contacts need prophylaxis—risk stratification is essential. Casual contacts have minimal transmission risk. This evidence-based approach optimizes resources while targeting those at highest risk of disease progression.</w:t>
      </w:r>
    </w:p>
    <w:p>
      <w:r>
        <w:t xml:space="preserve">Positive Marks: 1</w:t>
      </w:r>
    </w:p>
    <w:p>
      <w:r>
        <w:t xml:space="preserve">Negative Marks: 0.33</w:t>
      </w:r>
    </w:p>
    <w:p/>
    <w:p>
      <w:r>
        <w:rPr>
          <w:b/>
        </w:rPr>
        <w:t xml:space="preserve">Question: Which statement correctly differentiates isolation from quarantine in communicable disease control?</w:t>
      </w:r>
    </w:p>
    <w:p>
      <w:r>
        <w:t xml:space="preserve">(a) Both terms describe the same practice and are used interchangeably in nursing</w:t>
      </w:r>
    </w:p>
    <w:p>
      <w:r>
        <w:t xml:space="preserve">(b) Isolation is for symptomatic confirmed cases to prevent transmission; quarantine is for asymptomatic exposed individuals to observe for symptom development</w:t>
      </w:r>
    </w:p>
    <w:p>
      <w:r>
        <w:t xml:space="preserve">(c) Quarantine is used only for severe communicable diseases while isolation is for mild cases</w:t>
      </w:r>
    </w:p>
    <w:p>
      <w:r>
        <w:t xml:space="preserve">(d) Isolation requires hospitalization while quarantine can occur at home</w:t>
      </w:r>
    </w:p>
    <w:p>
      <w:r>
        <w:t xml:space="preserve">Answer: b</w:t>
      </w:r>
    </w:p>
    <w:p>
      <w:r>
        <w:t xml:space="preserve">Solution: This fundamental distinction is critical: Isolation is for confirmed or symptomatic cases to prevent transmission to others. Quarantine is for asymptomatic individuals exposed to a communicable disease to monitor for symptom development and prevent spread if they become infected. Understanding this difference is essential for proper public health implementation. Options A, C, and D represent common misconceptions that could lead to inappropriate infection control practices.</w:t>
      </w:r>
    </w:p>
    <w:p>
      <w:r>
        <w:t xml:space="preserve">Positive Marks: 1</w:t>
      </w:r>
    </w:p>
    <w:p>
      <w:r>
        <w:t xml:space="preserve">Negative Marks: 0.33</w:t>
      </w:r>
    </w:p>
    <w:p/>
    <w:p>
      <w:r>
        <w:rPr>
          <w:b/>
        </w:rPr>
        <w:t xml:space="preserve">Question: A patient with chickenpox (varicella) is admitted to your unit. Which isolation precaution is appropriate?</w:t>
      </w:r>
    </w:p>
    <w:p>
      <w:r>
        <w:t xml:space="preserve">(a) Standard precautions only</w:t>
      </w:r>
    </w:p>
    <w:p>
      <w:r>
        <w:t xml:space="preserve">(b) Droplet precautions with surgical mask</w:t>
      </w:r>
    </w:p>
    <w:p>
      <w:r>
        <w:t xml:space="preserve">(c) Airborne precautions with negative pressure room and N95 masks</w:t>
      </w:r>
    </w:p>
    <w:p>
      <w:r>
        <w:t xml:space="preserve">(d) Contact precautions for direct lesion contact only</w:t>
      </w:r>
    </w:p>
    <w:p>
      <w:r>
        <w:t xml:space="preserve">Answer: c</w:t>
      </w:r>
    </w:p>
    <w:p>
      <w:r>
        <w:t xml:space="preserve">Solution: Chickenpox is transmitted via airborne route (respiratory droplets remaining suspended in air) in addition to direct contact with lesions. Airborne precautions with negative pressure room and N95 masks are required. While contact precautions are also necessary, airborne precautions are the primary requirement. This demonstrates the importance of understanding transmission routes—multiple routes may exist, requiring scaled precautions.</w:t>
      </w:r>
    </w:p>
    <w:p>
      <w:r>
        <w:t xml:space="preserve">Positive Marks: 1</w:t>
      </w:r>
    </w:p>
    <w:p>
      <w:r>
        <w:t xml:space="preserve">Negative Marks: 0.33</w:t>
      </w:r>
    </w:p>
    <w:p/>
    <w:p>
      <w:r>
        <w:rPr>
          <w:b/>
        </w:rPr>
        <w:t xml:space="preserve">Question: A patient with enteric fever (typhoid) is admitted to isolation. Which nursing intervention is INAPPROPRIATE?</w:t>
      </w:r>
    </w:p>
    <w:p>
      <w:r>
        <w:t xml:space="preserve">(a) Maintaining strict hand hygiene before and after patient contact</w:t>
      </w:r>
    </w:p>
    <w:p>
      <w:r>
        <w:t xml:space="preserve">(b) Careful handling and disinfection of fecal matter and contaminated articles</w:t>
      </w:r>
    </w:p>
    <w:p>
      <w:r>
        <w:t xml:space="preserve">(c) Implementing strict respiratory isolation with negative pressure room</w:t>
      </w:r>
    </w:p>
    <w:p>
      <w:r>
        <w:t xml:space="preserve">(d) Using contact precautions and teaching patient about personal hygiene</w:t>
      </w:r>
    </w:p>
    <w:p>
      <w:r>
        <w:t xml:space="preserve">Answer: c</w:t>
      </w:r>
    </w:p>
    <w:p>
      <w:r>
        <w:t xml:space="preserve">Solution: Typhoid is transmitted via fecal-oral route, NOT respiratory. Therefore, respiratory isolation with negative pressure is unnecessary and inappropriate. Contact precautions and meticulous fecal management are essential. This question tests the critical nursing skill of matching isolation precautions to actual transmission routes. Implementing unnecessary respiratory isolation wastes resources and may divert attention from necessary fecal-oral precautions.</w:t>
      </w:r>
    </w:p>
    <w:p>
      <w:r>
        <w:t xml:space="preserve">Positive Marks: 1</w:t>
      </w:r>
    </w:p>
    <w:p>
      <w:r>
        <w:t xml:space="preserve">Negative Marks: 0.33</w:t>
      </w:r>
    </w:p>
    <w:p/>
    <w:p>
      <w:r>
        <w:rPr>
          <w:b/>
        </w:rPr>
        <w:t xml:space="preserve">Question: Which single intervention is considered the MOST fundamental in preventing transmission of communicable diseases?</w:t>
      </w:r>
    </w:p>
    <w:p>
      <w:r>
        <w:t xml:space="preserve">(a) Continuous use of N95 masks by all healthcare workers</w:t>
      </w:r>
    </w:p>
    <w:p>
      <w:r>
        <w:t xml:space="preserve">(b) Proper hand hygiene before and after patient contact</w:t>
      </w:r>
    </w:p>
    <w:p>
      <w:r>
        <w:t xml:space="preserve">(c) Mandatory use of gowns and gloves for all interactions</w:t>
      </w:r>
    </w:p>
    <w:p>
      <w:r>
        <w:t xml:space="preserve">(d) Restricting patient movement to designated isolation areas</w:t>
      </w:r>
    </w:p>
    <w:p>
      <w:r>
        <w:t xml:space="preserve">Answer: b</w:t>
      </w:r>
    </w:p>
    <w:p>
      <w:r>
        <w:t xml:space="preserve">Solution: Hand hygiene is the cornerstone of infection control and is supported by extensive evidence. It prevents transmission of most communicable diseases and is effective even when other precautions are missed. While all measures are important in the complete infection control strategy, hand hygiene is the single most critical intervention. This reflects INC nursing standards emphasizing hand hygiene as the foundation of all infection control practices.</w:t>
      </w:r>
    </w:p>
    <w:p>
      <w:r>
        <w:t xml:space="preserve">Positive Marks: 1</w:t>
      </w:r>
    </w:p>
    <w:p>
      <w:r>
        <w:t xml:space="preserve">Negative Marks: 0.33</w:t>
      </w:r>
    </w:p>
    <w:p/>
    <w:p>
      <w:r>
        <w:rPr>
          <w:b/>
        </w:rPr>
        <w:t xml:space="preserve">Question: A patient with acute diarrhea suspected to be cholera is admitted. Which precaution is MOST critical for nursing management?</w:t>
      </w:r>
    </w:p>
    <w:p>
      <w:r>
        <w:t xml:space="preserve">(a) Strict airborne precautions with respiratory protection</w:t>
      </w:r>
    </w:p>
    <w:p>
      <w:r>
        <w:t xml:space="preserve">(b) Droplet precautions with surgical mask for all contact</w:t>
      </w:r>
    </w:p>
    <w:p>
      <w:r>
        <w:t xml:space="preserve">(c) Contact precautions with emphasis on hand hygiene and careful fecal management</w:t>
      </w:r>
    </w:p>
    <w:p>
      <w:r>
        <w:t xml:space="preserve">(d) Combination of airborne and droplet precautions</w:t>
      </w:r>
    </w:p>
    <w:p>
      <w:r>
        <w:t xml:space="preserve">Answer: c</w:t>
      </w:r>
    </w:p>
    <w:p>
      <w:r>
        <w:t xml:space="preserve">Solution: Cholera and other diarrheal diseases spread via fecal-oral route, requiring contact precautions and meticulous hand hygiene after handling feces or potentially contaminated materials. Respiratory isolation is not needed as there is no respiratory transmission. Understanding the actual transmission route of enteric pathogens is critical for appropriate and efficient infection control. Options A and B represent inappropriate precautions that would not address the actual transmission risk.</w:t>
      </w:r>
    </w:p>
    <w:p>
      <w:r>
        <w:t xml:space="preserve">Positive Marks: 1</w:t>
      </w:r>
    </w:p>
    <w:p>
      <w:r>
        <w:t xml:space="preserve">Negative Marks: 0.33</w:t>
      </w:r>
    </w:p>
    <w:p/>
    <w:p>
      <w:r>
        <w:rPr>
          <w:b/>
        </w:rPr>
        <w:t xml:space="preserve">Question: Why is knowledge of the incubation period MOST important in communicable disease nursing?</w:t>
      </w:r>
    </w:p>
    <w:p>
      <w:r>
        <w:t xml:space="preserve">(a) To determine the severity of the disease and predict mortality rate</w:t>
      </w:r>
    </w:p>
    <w:p>
      <w:r>
        <w:t xml:space="preserve">(b) To guide the timing and duration of isolation and quarantine measures</w:t>
      </w:r>
    </w:p>
    <w:p>
      <w:r>
        <w:t xml:space="preserve">(c) To decide which antibiotic or antiviral agent will be most effective</w:t>
      </w:r>
    </w:p>
    <w:p>
      <w:r>
        <w:t xml:space="preserve">(d) To assess the immune status of the patient</w:t>
      </w:r>
    </w:p>
    <w:p>
      <w:r>
        <w:t xml:space="preserve">Answer: b</w:t>
      </w:r>
    </w:p>
    <w:p>
      <w:r>
        <w:t xml:space="preserve">Solution: Incubation period (time from exposure to symptom onset) directly determines when quarantine should begin and end. For example, measles has a 7-21 day incubation period, guiding quarantine duration for exposed contacts. Knowledge of incubation period enables precise timing of isolation interventions. While severity prediction and treatment selection are important, they are not directly determined by incubation period. This tests understanding of epidemiological concepts in infection control.</w:t>
      </w:r>
    </w:p>
    <w:p>
      <w:r>
        <w:t xml:space="preserve">Positive Marks: 1</w:t>
      </w:r>
    </w:p>
    <w:p>
      <w:r>
        <w:t xml:space="preserve">Negative Marks: 0.33</w:t>
      </w:r>
    </w:p>
    <w:p/>
    <w:p>
      <w:r>
        <w:rPr>
          <w:b/>
        </w:rPr>
        <w:t xml:space="preserve">Question: Which intervention can be offered to a person exposed to measles to prevent or modify the disease?</w:t>
      </w:r>
    </w:p>
    <w:p>
      <w:r>
        <w:t xml:space="preserve">(a) Immunoglobulin injection within 6 days of exposure</w:t>
      </w:r>
    </w:p>
    <w:p>
      <w:r>
        <w:t xml:space="preserve">(b) MMR vaccine administration within 72 hours of exposure</w:t>
      </w:r>
    </w:p>
    <w:p>
      <w:r>
        <w:t xml:space="preserve">(c) Antiretroviral prophylaxis immediately after exposure</w:t>
      </w:r>
    </w:p>
    <w:p>
      <w:r>
        <w:t xml:space="preserve">(d) Both immunoglobulin and MMR vaccine are effective options</w:t>
      </w:r>
    </w:p>
    <w:p>
      <w:r>
        <w:t xml:space="preserve">Answer: d</w:t>
      </w:r>
    </w:p>
    <w:p>
      <w:r>
        <w:t xml:space="preserve">Solution: Both strategies are evidence-based for post-exposure prophylaxis of measles: MMR vaccine (effective within 72 hours) can prevent infection, and immunoglobulin (effective within 6 days) can prevent or modify disease. Using either or both depending on timing and patient factors optimizes disease prevention. Options A and B are individually correct but incomplete. This demonstrates comprehensive post-exposure prophylaxis strategies in communicable disease prevention.</w:t>
      </w:r>
    </w:p>
    <w:p>
      <w:r>
        <w:t xml:space="preserve">Positive Marks: 1</w:t>
      </w:r>
    </w:p>
    <w:p>
      <w:r>
        <w:t xml:space="preserve">Negative Marks: 0.33</w:t>
      </w:r>
    </w:p>
    <w:p/>
    <w:p>
      <w:r>
        <w:rPr>
          <w:b/>
        </w:rPr>
        <w:t xml:space="preserve">Question: A patient with a potentially resistant wound infection requires dressing change. Which technique is MOST appropriate?</w:t>
      </w:r>
    </w:p>
    <w:p>
      <w:r>
        <w:t xml:space="preserve">(a) Clean technique using non-sterile gloves and routine supplies</w:t>
      </w:r>
    </w:p>
    <w:p>
      <w:r>
        <w:t xml:space="preserve">(b) Medical asepsis with environmental disinfection</w:t>
      </w:r>
    </w:p>
    <w:p>
      <w:r>
        <w:t xml:space="preserve">(c) Strict aseptic technique with sterile precautions and equipment</w:t>
      </w:r>
    </w:p>
    <w:p>
      <w:r>
        <w:t xml:space="preserve">(d) Standard precautions without specific barrier techniques</w:t>
      </w:r>
    </w:p>
    <w:p>
      <w:r>
        <w:t xml:space="preserve">Answer: c</w:t>
      </w:r>
    </w:p>
    <w:p>
      <w:r>
        <w:t xml:space="preserve">Solution: Infected wounds with suspected resistant organisms require strict aseptic technique to prevent contamination and spread of resistant pathogens. While standard precautions are baseline, potentially resistant infections warrant enhanced precautions. Clean technique is insufficient for infected wounds. This demonstrates scaling of precautions based on infection risk and organism resistance. Appropriate technique prevents both patient harm and healthcare worker exposure.</w:t>
      </w:r>
    </w:p>
    <w:p>
      <w:r>
        <w:t xml:space="preserve">Positive Marks: 1</w:t>
      </w:r>
    </w:p>
    <w:p>
      <w:r>
        <w:t xml:space="preserve">Negative Marks: 0.33</w:t>
      </w:r>
    </w:p>
    <w:p/>
    <w:p>
      <w:r>
        <w:rPr>
          <w:b/>
        </w:rPr>
        <w:t xml:space="preserve">Question: A patient with MDR-TB is admitted for treatment. Which statement regarding isolation precautions is MOST accurate?</w:t>
      </w:r>
    </w:p>
    <w:p>
      <w:r>
        <w:t xml:space="preserve">(a) MDR-TB requires relaxed precautions since the organism is resistant to drugs</w:t>
      </w:r>
    </w:p>
    <w:p>
      <w:r>
        <w:t xml:space="preserve">(b) MDR-TB requires more intensive precautions than drug-sensitive TB due to greater infectivity</w:t>
      </w:r>
    </w:p>
    <w:p>
      <w:r>
        <w:t xml:space="preserve">(c) Standard airborne precautions apply, but isolation duration may be extended pending sputum conversion</w:t>
      </w:r>
    </w:p>
    <w:p>
      <w:r>
        <w:t xml:space="preserve">(d) No isolation is necessary as resistance confers reduced transmissibility</w:t>
      </w:r>
    </w:p>
    <w:p>
      <w:r>
        <w:t xml:space="preserve">Answer: c</w:t>
      </w:r>
    </w:p>
    <w:p>
      <w:r>
        <w:t xml:space="preserve">Solution: MDR-TB uses the same transmission route (airborne) as drug-sensitive TB, requiring standard airborne precautions. However, delayed response to therapy and prolonged sputum positivity in MDR-TB may extend isolation duration until sputum conversion occurs. Resistance does not affect transmissibility. This question tests higher-order reasoning about adjusting precautions based on clinical response rather than just disease classification.</w:t>
      </w:r>
    </w:p>
    <w:p>
      <w:r>
        <w:t xml:space="preserve">Positive Marks: 1</w:t>
      </w:r>
    </w:p>
    <w:p>
      <w:r>
        <w:t xml:space="preserve">Negative Marks: 0.33</w:t>
      </w:r>
    </w:p>
    <w:p/>
    <w:p>
      <w:r>
        <w:rPr>
          <w:b/>
        </w:rPr>
        <w:t xml:space="preserve">Question: A patient with suspected viral hemorrhagic fever (Ebola) presents to the emergency department. Which isolation approach is MOST comprehensive?</w:t>
      </w:r>
    </w:p>
    <w:p>
      <w:r>
        <w:t xml:space="preserve">(a) Standard droplet precautions as respiratory transmission is primary</w:t>
      </w:r>
    </w:p>
    <w:p>
      <w:r>
        <w:t xml:space="preserve">(b) Contact precautions only, since transmission is primarily through blood and body fluids</w:t>
      </w:r>
    </w:p>
    <w:p>
      <w:r>
        <w:t xml:space="preserve">(c) Airborne precautions combined with maximum contact precautions and biosafety level protocols</w:t>
      </w:r>
    </w:p>
    <w:p>
      <w:r>
        <w:t xml:space="preserve">(d) Isolation is not necessary as health workers are protected by standard precautions</w:t>
      </w:r>
    </w:p>
    <w:p>
      <w:r>
        <w:t xml:space="preserve">Answer: c</w:t>
      </w:r>
    </w:p>
    <w:p>
      <w:r>
        <w:t xml:space="preserve">Solution: Hemorrhagic fevers like Ebola have complex transmission (direct contact with blood/body fluids with potential for airborne spread). Maximum precautions including airborne + contact precautions with appropriate biosafety protocols are warranted given disease severity and unknown transmission aspects. This demonstrates risk-based precaution selection where multiple transmission routes and high disease severity justify comprehensive protection. Options A, B, and D represent inadequate responses to a high-risk pathogen.</w:t>
      </w:r>
    </w:p>
    <w:p>
      <w:r>
        <w:t xml:space="preserve">Positive Marks: 1</w:t>
      </w:r>
    </w:p>
    <w:p>
      <w:r>
        <w:t xml:space="preserve">Negative Marks: 0.33</w:t>
      </w:r>
    </w:p>
    <w:p/>
    <w:p>
      <w:r>
        <w:rPr>
          <w:b/>
        </w:rPr>
        <w:t xml:space="preserve">Question: During outbreak investigation, 80% of confirmed cases had direct contact with an asymptomatic individual. What is this person's epidemiological role?</w:t>
      </w:r>
    </w:p>
    <w:p>
      <w:r>
        <w:t xml:space="preserve">(a) Index case initiating the outbreak</w:t>
      </w:r>
    </w:p>
    <w:p>
      <w:r>
        <w:t xml:space="preserve">(b) Secondary case with onward transmission</w:t>
      </w:r>
    </w:p>
    <w:p>
      <w:r>
        <w:t xml:space="preserve">(c) Carrier or super-spreader transmitting despite asymptomatic status</w:t>
      </w:r>
    </w:p>
    <w:p>
      <w:r>
        <w:t xml:space="preserve">(d) Susceptible host who will eventually develop symptoms</w:t>
      </w:r>
    </w:p>
    <w:p>
      <w:r>
        <w:t xml:space="preserve">Answer: c</w:t>
      </w:r>
    </w:p>
    <w:p>
      <w:r>
        <w:t xml:space="preserve">Solution: A person causing significant disease transmission while remaining asymptomatic is classified as a carrier or super-spreader. This epidemiological classification is critical for outbreak management—identifying and isolating carriers may be challenging since they lack symptoms. The index case is the first identified case. Secondary cases are those infected by primary cases. Understanding these roles guides targeted public health interventions and outbreak containment strategies.</w:t>
      </w:r>
    </w:p>
    <w:p>
      <w:r>
        <w:t xml:space="preserve">Positive Marks: 1</w:t>
      </w:r>
    </w:p>
    <w:p>
      <w:r>
        <w:t xml:space="preserve">Negative Marks: 0.33</w:t>
      </w:r>
    </w:p>
    <w:p/>
    <w:p>
      <w:r>
        <w:rPr>
          <w:b/>
        </w:rPr>
        <w:t xml:space="preserve">Question: A post-operative patient with HIV/AIDS develops surgical site infection (SSI) with unusual gram-positive cocci. Which isolation precaution should be implemented?</w:t>
      </w:r>
    </w:p>
    <w:p>
      <w:r>
        <w:t xml:space="preserve">(a) Strict respiratory isolation for all healthcare workers</w:t>
      </w:r>
    </w:p>
    <w:p>
      <w:r>
        <w:t xml:space="preserve">(b) Standard precautions are adequate as SSI is not directly transmissible person-to-person</w:t>
      </w:r>
    </w:p>
    <w:p>
      <w:r>
        <w:t xml:space="preserve">(c) Contact precautions if organism is identified as multi-drug resistant</w:t>
      </w:r>
    </w:p>
    <w:p>
      <w:r>
        <w:t xml:space="preserve">(d) Droplet precautions to prevent airborne spread</w:t>
      </w:r>
    </w:p>
    <w:p>
      <w:r>
        <w:t xml:space="preserve">Answer: b</w:t>
      </w:r>
    </w:p>
    <w:p>
      <w:r>
        <w:t xml:space="preserve">Solution: Surgical site infections are local infections of the wound that are not transmitted to other people, even in immunocompromised patients. Standard precautions are sufficient to protect healthcare workers from bloodborne pathogens during wound care. The patient's immunocompromised status requires protective measures FOR the patient (preventing superinfection) but does not change transmission-based precautions. This question distinguishes between patient-protection measures and transmission-prevention measures.</w:t>
      </w:r>
    </w:p>
    <w:p>
      <w:r>
        <w:t xml:space="preserve">Positive Marks: 1</w:t>
      </w:r>
    </w:p>
    <w:p>
      <w:r>
        <w:t xml:space="preserve">Negative Marks: 0.33</w:t>
      </w:r>
    </w:p>
    <w:p/>
    <w:p>
      <w:r>
        <w:rPr>
          <w:b/>
        </w:rPr>
        <w:t xml:space="preserve">Question: During a hospital outbreak of vancomycin-resistant enterococcus (VRE), environmental surfaces remain contaminated despite terminal cleaning. What is the most important nursing intervention?</w:t>
      </w:r>
    </w:p>
    <w:p>
      <w:r>
        <w:t xml:space="preserve">(a) Use only high-level disinfectants during terminal cleaning</w:t>
      </w:r>
    </w:p>
    <w:p>
      <w:r>
        <w:t xml:space="preserve">(b) Implement continuous environmental monitoring and enhanced cleaning with appropriate disinfectants during patient care</w:t>
      </w:r>
    </w:p>
    <w:p>
      <w:r>
        <w:t xml:space="preserve">(c) Immediately isolate all previously admitted patients</w:t>
      </w:r>
    </w:p>
    <w:p>
      <w:r>
        <w:t xml:space="preserve">(d) Close the affected ward until extensive environmental remediation is complete</w:t>
      </w:r>
    </w:p>
    <w:p>
      <w:r>
        <w:t xml:space="preserve">Answer: b</w:t>
      </w:r>
    </w:p>
    <w:p>
      <w:r>
        <w:t xml:space="preserve">Solution: VRE persists on environmental surfaces and requires proactive management. Terminal cleaning alone is insufficient; continuous monitoring and enhanced cleaning with chlorine-based disinfectants during and between patient care are essential. Wholesale patient isolation is impractical and unnecessary. Ward closure is an extreme measure not usually required. This reflects evidence-based outbreak management focusing on environmental control as a key intervention.</w:t>
      </w:r>
    </w:p>
    <w:p>
      <w:r>
        <w:t xml:space="preserve">Positive Marks: 1</w:t>
      </w:r>
    </w:p>
    <w:p>
      <w:r>
        <w:t xml:space="preserve">Negative Marks: 0.33</w:t>
      </w:r>
    </w:p>
    <w:p/>
    <w:p>
      <w:r>
        <w:rPr>
          <w:b/>
        </w:rPr>
        <w:t xml:space="preserve">Question: A patient diagnosed with drug-resistant tuberculosis refuses isolation and insists on leaving the hospital against medical advice. Which principle should guide the nurse's ethical action?</w:t>
      </w:r>
    </w:p>
    <w:p>
      <w:r>
        <w:t xml:space="preserve">(a) Unconditional respect for patient autonomy as the overriding ethical principle</w:t>
      </w:r>
    </w:p>
    <w:p>
      <w:r>
        <w:t xml:space="preserve">(b) Beneficence and public health protection override individual autonomy when communicable disease threatens others</w:t>
      </w:r>
    </w:p>
    <w:p>
      <w:r>
        <w:t xml:space="preserve">(c) Provide complete information, attempt persuasion, document refusal, and escalate to public health authorities if necessary</w:t>
      </w:r>
    </w:p>
    <w:p>
      <w:r>
        <w:t xml:space="preserve">(d) The patient's wishes cannot be overridden under any circumstance per informed consent</w:t>
      </w:r>
    </w:p>
    <w:p>
      <w:r>
        <w:t xml:space="preserve">Answer: c</w:t>
      </w:r>
    </w:p>
    <w:p>
      <w:r>
        <w:t xml:space="preserve">Solution: Ethical management of this complex situation requires: (1) ensuring informed consent through complete information, (2) attempting persuasion, (3) respecting documented refusal, and (4) escalating to public health authorities who have legal authority for mandatory isolation of TB patients posing public health risk. While autonomy is important, it is not absolute when public health is threatened. This reflects INC ethics guidelines and public health legislation. Options A and D incorrectly elevate autonomy; option B oversimplifies the ethical deliberation process required.</w:t>
      </w:r>
    </w:p>
    <w:p>
      <w:r>
        <w:t xml:space="preserve">Positive Marks: 1</w:t>
      </w:r>
    </w:p>
    <w:p>
      <w:r>
        <w:t xml:space="preserve">Negative Marks: 0.33</w:t>
      </w:r>
    </w:p>
    <w:sectPr>
      <w:pgSz w:w="11906" w:h="16838"/>
      <w:pgMar w:top="1134" w:right="1134" w:bottom="1134" w:left="1134"/>
    </w:sectPr>
  </w:body>
</w:document>
</file>