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primary characteristic that differentiates delusional disorder from brief psychotic disorder is the minimum duration of symptoms. What is the required duration for a diagnosis of delusional disorder according to DSM-5?</w:t>
      </w:r>
    </w:p>
    <w:p>
      <w:r>
        <w:t xml:space="preserve">(a) At least 1 week but less than 1 month</w:t>
      </w:r>
    </w:p>
    <w:p>
      <w:r>
        <w:t xml:space="preserve">(b) At least 1 month but less than 6 months</w:t>
      </w:r>
    </w:p>
    <w:p>
      <w:r>
        <w:t xml:space="preserve">(c) At least 1 month with the first month being psychotic</w:t>
      </w:r>
    </w:p>
    <w:p>
      <w:r>
        <w:t xml:space="preserve">(d) At least 6 months in duration</w:t>
      </w:r>
    </w:p>
    <w:p>
      <w:r>
        <w:t xml:space="preserve">Answer: d</w:t>
      </w:r>
    </w:p>
    <w:p>
      <w:r>
        <w:t xml:space="preserve">Solution: Delusional disorder requires symptoms to be present for at least 6 months (DSM-5 criteria). Option a describes brief psychotic disorder (&lt;1 month). Option b describes schizophreniform disorder (1-6 months). Option c describes the prodromal phase requirement in schizophrenia. Remember: Delusional Disorder = Duration of at least 6 months (D for Duration = 6 months).</w:t>
      </w:r>
    </w:p>
    <w:p>
      <w:r>
        <w:t xml:space="preserve">Positive Marks: 1</w:t>
      </w:r>
    </w:p>
    <w:p>
      <w:r>
        <w:t xml:space="preserve">Negative Marks: 0.33</w:t>
      </w:r>
    </w:p>
    <w:p/>
    <w:p>
      <w:r>
        <w:rPr>
          <w:b/>
        </w:rPr>
        <w:t xml:space="preserve">Question: Which type of delusion is characterized by the false belief that an external force is controlling the individual's thoughts, feelings, or actions?</w:t>
      </w:r>
    </w:p>
    <w:p>
      <w:r>
        <w:t xml:space="preserve">(a) Delusion of reference</w:t>
      </w:r>
    </w:p>
    <w:p>
      <w:r>
        <w:t xml:space="preserve">(b) Delusion of control</w:t>
      </w:r>
    </w:p>
    <w:p>
      <w:r>
        <w:t xml:space="preserve">(c) Delusion of persecution</w:t>
      </w:r>
    </w:p>
    <w:p>
      <w:r>
        <w:t xml:space="preserve">(d) Delusion of grandeur</w:t>
      </w:r>
    </w:p>
    <w:p>
      <w:r>
        <w:t xml:space="preserve">Answer: b</w:t>
      </w:r>
    </w:p>
    <w:p>
      <w:r>
        <w:t xml:space="preserve">Solution: Delusion of control involves the belief that external forces control one's thoughts, feelings, or actions (also called delusion of passivity). Delusion of reference means misinterpreting unrelated events as having personal significance. Delusion of persecution is false belief of being harassed or conspired against. Delusion of grandeur is exaggerated self-importance. Mnemonic: Control = external CONTROL over self.</w:t>
      </w:r>
    </w:p>
    <w:p>
      <w:r>
        <w:t xml:space="preserve">Positive Marks: 1</w:t>
      </w:r>
    </w:p>
    <w:p>
      <w:r>
        <w:t xml:space="preserve">Negative Marks: 0.33</w:t>
      </w:r>
    </w:p>
    <w:p/>
    <w:p>
      <w:r>
        <w:rPr>
          <w:b/>
        </w:rPr>
        <w:t xml:space="preserve">Question: A 35-year-old patient believes his thoughts are being broadcasted to others in the room, though he has no evidence. What is this type of delusion called?</w:t>
      </w:r>
    </w:p>
    <w:p>
      <w:r>
        <w:t xml:space="preserve">(a) Thought insertion</w:t>
      </w:r>
    </w:p>
    <w:p>
      <w:r>
        <w:t xml:space="preserve">(b) Thought broadcasting</w:t>
      </w:r>
    </w:p>
    <w:p>
      <w:r>
        <w:t xml:space="preserve">(c) Thought withdrawal</w:t>
      </w:r>
    </w:p>
    <w:p>
      <w:r>
        <w:t xml:space="preserve">(d) Thought echo</w:t>
      </w:r>
    </w:p>
    <w:p>
      <w:r>
        <w:t xml:space="preserve">Answer: b</w:t>
      </w:r>
    </w:p>
    <w:p>
      <w:r>
        <w:t xml:space="preserve">Solution: Thought broadcasting is the delusion that one's thoughts are being transmitted to and perceived by others without speaking. Thought insertion is believing thoughts are placed in one's mind by external forces. Thought withdrawal is false belief that thoughts are being removed from one's mind. Thought echo is hearing one's thoughts aloud. Key: Broadcasting = BROADCAST thoughts to others in the room.</w:t>
      </w:r>
    </w:p>
    <w:p>
      <w:r>
        <w:t xml:space="preserve">Positive Marks: 1</w:t>
      </w:r>
    </w:p>
    <w:p>
      <w:r>
        <w:t xml:space="preserve">Negative Marks: 0.33</w:t>
      </w:r>
    </w:p>
    <w:p/>
    <w:p>
      <w:r>
        <w:rPr>
          <w:b/>
        </w:rPr>
        <w:t xml:space="preserve">Question: In the classification of delusional disorders based on content, which type involves false beliefs about the infidelity of a spouse or partner?</w:t>
      </w:r>
    </w:p>
    <w:p>
      <w:r>
        <w:t xml:space="preserve">(a) Erotomanic type</w:t>
      </w:r>
    </w:p>
    <w:p>
      <w:r>
        <w:t xml:space="preserve">(b) Jealous type</w:t>
      </w:r>
    </w:p>
    <w:p>
      <w:r>
        <w:t xml:space="preserve">(c) Persecutory type</w:t>
      </w:r>
    </w:p>
    <w:p>
      <w:r>
        <w:t xml:space="preserve">(d) Somatic type</w:t>
      </w:r>
    </w:p>
    <w:p>
      <w:r>
        <w:t xml:space="preserve">Answer: b</w:t>
      </w:r>
    </w:p>
    <w:p>
      <w:r>
        <w:t xml:space="preserve">Solution: Jealous type delusional disorder involves preoccupation with the suspected infidelity of a spouse or partner. Erotomanic type involves false belief that another person is in love with them. Persecutory type involves belief of being conspired against or harassed. Somatic type involves false belief about body functions or appearance. Mnemonic: Jealous = JEALousy about infidelity.</w:t>
      </w:r>
    </w:p>
    <w:p>
      <w:r>
        <w:t xml:space="preserve">Positive Marks: 1</w:t>
      </w:r>
    </w:p>
    <w:p>
      <w:r>
        <w:t xml:space="preserve">Negative Marks: 0.33</w:t>
      </w:r>
    </w:p>
    <w:p/>
    <w:p>
      <w:r>
        <w:rPr>
          <w:b/>
        </w:rPr>
        <w:t xml:space="preserve">Question: A patient with grandiose delusional disorder genuinely believes she is the reincarnation of a historical figure. Which psychotic disorder subtype is this patient exhibiting?</w:t>
      </w:r>
    </w:p>
    <w:p>
      <w:r>
        <w:t xml:space="preserve">(a) Delusional disorder, erotomanic type</w:t>
      </w:r>
    </w:p>
    <w:p>
      <w:r>
        <w:t xml:space="preserve">(b) Delusional disorder, grandiose type</w:t>
      </w:r>
    </w:p>
    <w:p>
      <w:r>
        <w:t xml:space="preserve">(c) Delusional disorder, somatic type</w:t>
      </w:r>
    </w:p>
    <w:p>
      <w:r>
        <w:t xml:space="preserve">(d) Delusional disorder, jealous type</w:t>
      </w:r>
    </w:p>
    <w:p>
      <w:r>
        <w:t xml:space="preserve">Answer: b</w:t>
      </w:r>
    </w:p>
    <w:p>
      <w:r>
        <w:t xml:space="preserve">Solution: Grandiose type delusional disorder involves delusions of inflated worth, power, knowledge, identity, or special relationship to a deity or famous person. The belief of being a reincarnated historical figure exemplifies grandiose delusions. Erotomanic involves being loved by someone else. Somatic involves bodily functions. Jealous involves infidelity concerns. Key: Grandiose = GRAND, GREAT, SUPERIOR beliefs about self.</w:t>
      </w:r>
    </w:p>
    <w:p>
      <w:r>
        <w:t xml:space="preserve">Positive Marks: 1</w:t>
      </w:r>
    </w:p>
    <w:p>
      <w:r>
        <w:t xml:space="preserve">Negative Marks: 0.33</w:t>
      </w:r>
    </w:p>
    <w:p/>
    <w:p>
      <w:r>
        <w:rPr>
          <w:b/>
        </w:rPr>
        <w:t xml:space="preserve">Question: What is the primary difference between Brief Psychotic Disorder and Schizophreniform Disorder in terms of symptom duration?</w:t>
      </w:r>
    </w:p>
    <w:p>
      <w:r>
        <w:t xml:space="preserve">(a) Brief psychotic disorder: 1-4 weeks; Schizophreniform: 1-6 months</w:t>
      </w:r>
    </w:p>
    <w:p>
      <w:r>
        <w:t xml:space="preserve">(b) Brief psychotic disorder: 1 day to 1 month; Schizophreniform: 1-6 months</w:t>
      </w:r>
    </w:p>
    <w:p>
      <w:r>
        <w:t xml:space="preserve">(c) Brief psychotic disorder: 1-2 weeks; Schizophreniform: 2-6 months</w:t>
      </w:r>
    </w:p>
    <w:p>
      <w:r>
        <w:t xml:space="preserve">(d) Both have similar duration but differ in severity</w:t>
      </w:r>
    </w:p>
    <w:p>
      <w:r>
        <w:t xml:space="preserve">Answer: b</w:t>
      </w:r>
    </w:p>
    <w:p>
      <w:r>
        <w:t xml:space="preserve">Solution: Brief psychotic disorder has a duration of 1 day to 1 month, while schizophreniform disorder lasts 1-6 months. Both are distinguished from schizophrenia which requires 6 months or more. The intermediate position of schizophreniform makes it the 'bridge' between brief and schizophrenia. Duration ladder: BPD (1 day-1 month) → Schizophreniform (1-6 months) → Schizophrenia (≥6 months).</w:t>
      </w:r>
    </w:p>
    <w:p>
      <w:r>
        <w:t xml:space="preserve">Positive Marks: 1</w:t>
      </w:r>
    </w:p>
    <w:p>
      <w:r>
        <w:t xml:space="preserve">Negative Marks: 0.33</w:t>
      </w:r>
    </w:p>
    <w:p/>
    <w:p>
      <w:r>
        <w:rPr>
          <w:b/>
        </w:rPr>
        <w:t xml:space="preserve">Question: A 32-year-old patient experiences auditory hallucinations and disorganized speech for 3 months following the death of his spouse. He has no previous history of psychotic symptoms. What is the most likely diagnosis?</w:t>
      </w:r>
    </w:p>
    <w:p>
      <w:r>
        <w:t xml:space="preserve">(a) Schizophrenia</w:t>
      </w:r>
    </w:p>
    <w:p>
      <w:r>
        <w:t xml:space="preserve">(b) Schizophreniform disorder</w:t>
      </w:r>
    </w:p>
    <w:p>
      <w:r>
        <w:t xml:space="preserve">(c) Delusional disorder</w:t>
      </w:r>
    </w:p>
    <w:p>
      <w:r>
        <w:t xml:space="preserve">(d) Adjustment disorder with disturbance of conduct</w:t>
      </w:r>
    </w:p>
    <w:p>
      <w:r>
        <w:t xml:space="preserve">Answer: b</w:t>
      </w:r>
    </w:p>
    <w:p>
      <w:r>
        <w:t xml:space="preserve">Solution: Schizophreniform disorder fits this presentation: psychotic symptoms (hallucinations, disorganized speech) lasting 1-6 months (3 months falls within this range). Schizophrenia requires ≥6 months. Delusional disorder doesn't typically include hallucinations and has non-bizarre delusions only. Adjustment disorder doesn't involve hallucinations. Time frame is the key differentiator: 3 months → Schizophreniform (1-6 month window).</w:t>
      </w:r>
    </w:p>
    <w:p>
      <w:r>
        <w:t xml:space="preserve">Positive Marks: 1</w:t>
      </w:r>
    </w:p>
    <w:p>
      <w:r>
        <w:t xml:space="preserve">Negative Marks: 0.33</w:t>
      </w:r>
    </w:p>
    <w:p/>
    <w:p>
      <w:r>
        <w:rPr>
          <w:b/>
        </w:rPr>
        <w:t xml:space="preserve">Question: Which of the following is a characteristic feature that must be ABSENT in delusional disorder (non-bizarre type) to maintain the diagnosis?</w:t>
      </w:r>
    </w:p>
    <w:p>
      <w:r>
        <w:t xml:space="preserve">(a) Social or occupational impairment</w:t>
      </w:r>
    </w:p>
    <w:p>
      <w:r>
        <w:t xml:space="preserve">(b) Prominent hallucinations</w:t>
      </w:r>
    </w:p>
    <w:p>
      <w:r>
        <w:t xml:space="preserve">(c) Depressed or elevated mood</w:t>
      </w:r>
    </w:p>
    <w:p>
      <w:r>
        <w:t xml:space="preserve">(d) Functional decline in occupational areas</w:t>
      </w:r>
    </w:p>
    <w:p>
      <w:r>
        <w:t xml:space="preserve">Answer: b</w:t>
      </w:r>
    </w:p>
    <w:p>
      <w:r>
        <w:t xml:space="preserve">Solution: In delusional disorder, hallucinations are typically absent or minimal and not prominent. If prominent hallucinations are present, the diagnosis shifts to another psychotic disorder. Social/occupational impairment, mood changes, and functional decline can all be present in delusional disorder. The criterion specifies: 'Any hallucinations that are present are not prominent.' Key distinction: Delusions yes, but Hallucinations NO (not prominent).</w:t>
      </w:r>
    </w:p>
    <w:p>
      <w:r>
        <w:t xml:space="preserve">Positive Marks: 1</w:t>
      </w:r>
    </w:p>
    <w:p>
      <w:r>
        <w:t xml:space="preserve">Negative Marks: 0.33</w:t>
      </w:r>
    </w:p>
    <w:p/>
    <w:p>
      <w:r>
        <w:rPr>
          <w:b/>
        </w:rPr>
        <w:t xml:space="preserve">Question: A 28-year-old male with persistent delusional beliefs about being poisoned through food refuses to eat in hospital and has become malnourished. What is the priority nursing intervention?</w:t>
      </w:r>
    </w:p>
    <w:p>
      <w:r>
        <w:t xml:space="preserve">(a) Argue with the patient to convince him that the delusions are not real</w:t>
      </w:r>
    </w:p>
    <w:p>
      <w:r>
        <w:t xml:space="preserve">(b) Ensure adequate nutrition while building trust; involve him in meal planning and preparation</w:t>
      </w:r>
    </w:p>
    <w:p>
      <w:r>
        <w:t xml:space="preserve">(c) Administer antipsychotic medications only without other interventions</w:t>
      </w:r>
    </w:p>
    <w:p>
      <w:r>
        <w:t xml:space="preserve">(d) Isolate the patient to prevent spread of misbeliefs to other patients</w:t>
      </w:r>
    </w:p>
    <w:p>
      <w:r>
        <w:t xml:space="preserve">Answer: b</w:t>
      </w:r>
    </w:p>
    <w:p>
      <w:r>
        <w:t xml:space="preserve">Solution: The priority is meeting physical needs (nutrition) while building therapeutic rapport and trust. The nurse should respect the patient's beliefs without reinforcing them, involve him in choices, and demonstrate food safety. Arguing is counterproductive and damages trust. Medication alone won't immediately address the behavioral consequence. Isolation is not indicated and violates therapeutic principles. Nursing approach: Validate feelings, don't validate delusions, ensure safety and physical needs.</w:t>
      </w:r>
    </w:p>
    <w:p>
      <w:r>
        <w:t xml:space="preserve">Positive Marks: 1</w:t>
      </w:r>
    </w:p>
    <w:p>
      <w:r>
        <w:t xml:space="preserve">Negative Marks: 0.33</w:t>
      </w:r>
    </w:p>
    <w:p/>
    <w:p>
      <w:r>
        <w:rPr>
          <w:b/>
        </w:rPr>
        <w:t xml:space="preserve">Question: Which neurotransmitter dysfunction is primarily associated with the development of psychotic symptoms in delusional and psychotic disorders?</w:t>
      </w:r>
    </w:p>
    <w:p>
      <w:r>
        <w:t xml:space="preserve">(a) Serotonin dysfunction</w:t>
      </w:r>
    </w:p>
    <w:p>
      <w:r>
        <w:t xml:space="preserve">(b) Dopamine hyperactivity in mesolimbic and mesocortical pathways</w:t>
      </w:r>
    </w:p>
    <w:p>
      <w:r>
        <w:t xml:space="preserve">(c) Acetylcholine deficiency</w:t>
      </w:r>
    </w:p>
    <w:p>
      <w:r>
        <w:t xml:space="preserve">(d) GABA excess in the cerebellum</w:t>
      </w:r>
    </w:p>
    <w:p>
      <w:r>
        <w:t xml:space="preserve">Answer: b</w:t>
      </w:r>
    </w:p>
    <w:p>
      <w:r>
        <w:t xml:space="preserve">Solution: Dopamine hypothesis suggests hyperactivity of dopamine in mesolimbic pathways (causing positive symptoms like delusions and hallucinations) and hypoactivity in mesocortical pathways (causing negative symptoms). Serotonin dysfunction is more associated with mood and anxiety disorders. Acetylcholine deficiency relates to dementia. GABA abnormalities relate to anxiety. Dopamine = Delusions and Hallucinations (positive symptoms).</w:t>
      </w:r>
    </w:p>
    <w:p>
      <w:r>
        <w:t xml:space="preserve">Positive Marks: 1</w:t>
      </w:r>
    </w:p>
    <w:p>
      <w:r>
        <w:t xml:space="preserve">Negative Marks: 0.33</w:t>
      </w:r>
    </w:p>
    <w:p/>
    <w:p>
      <w:r>
        <w:rPr>
          <w:b/>
        </w:rPr>
        <w:t xml:space="preserve">Question: A patient with erotomania delusion fixates on a television news anchor, believing the anchor is expressing love through coded messages in the broadcast. Which nursing intervention is most appropriate?</w:t>
      </w:r>
    </w:p>
    <w:p>
      <w:r>
        <w:t xml:space="preserve">(a) Agree with the patient that the messages are indeed coded love expressions</w:t>
      </w:r>
    </w:p>
    <w:p>
      <w:r>
        <w:t xml:space="preserve">(b) Reality-test gently without arguing; redirect attention to current reality and therapeutic activities</w:t>
      </w:r>
    </w:p>
    <w:p>
      <w:r>
        <w:t xml:space="preserve">(c) Inform the patient that all his beliefs are completely false and irrational</w:t>
      </w:r>
    </w:p>
    <w:p>
      <w:r>
        <w:t xml:space="preserve">(d) Encourage the patient to contact the news anchor to clarify his feelings</w:t>
      </w:r>
    </w:p>
    <w:p>
      <w:r>
        <w:t xml:space="preserve">Answer: b</w:t>
      </w:r>
    </w:p>
    <w:p>
      <w:r>
        <w:t xml:space="preserve">Solution: The nurse should not reinforce delusions (option a) nor argue harshly (option c), which damages trust. Gentle reality-testing and redirection to present-time activities and therapeutic engagement is appropriate. Encouraging contact with the anchor (option d) enables the delusional behavior and may harm the patient or celebrity. Best approach: Accept patient, don't accept delusions, redirect to reality-oriented activities.</w:t>
      </w:r>
    </w:p>
    <w:p>
      <w:r>
        <w:t xml:space="preserve">Positive Marks: 1</w:t>
      </w:r>
    </w:p>
    <w:p>
      <w:r>
        <w:t xml:space="preserve">Negative Marks: 0.33</w:t>
      </w:r>
    </w:p>
    <w:p/>
    <w:p>
      <w:r>
        <w:rPr>
          <w:b/>
        </w:rPr>
        <w:t xml:space="preserve">Question: Which of the following clinical scenarios would most likely suggest Substance-Induced Psychotic Disorder rather than primary psychotic disorder?</w:t>
      </w:r>
    </w:p>
    <w:p>
      <w:r>
        <w:t xml:space="preserve">(a) Insidious onset of delusions over 2 years with no substance use history</w:t>
      </w:r>
    </w:p>
    <w:p>
      <w:r>
        <w:t xml:space="preserve">(b) Acute onset of psychotic symptoms within days of heavy cocaine use, with resolution after cessation</w:t>
      </w:r>
    </w:p>
    <w:p>
      <w:r>
        <w:t xml:space="preserve">(c) Persistent delusions for 8 months in an individual who used cannabis only once</w:t>
      </w:r>
    </w:p>
    <w:p>
      <w:r>
        <w:t xml:space="preserve">(d) Gradual development of negative symptoms with no recent substance exposure</w:t>
      </w:r>
    </w:p>
    <w:p>
      <w:r>
        <w:t xml:space="preserve">Answer: b</w:t>
      </w:r>
    </w:p>
    <w:p>
      <w:r>
        <w:t xml:space="preserve">Solution: Substance-induced psychotic disorder shows temporal relationship: onset shortly after substance use (or during intoxication/withdrawal) and resolution upon cessation. The 2-year insidious onset (option a) suggests primary disorder. Cannabis use once wouldn't explain 8-month persistence (option c). Negative symptoms without recent substance (option d) suggest primary disorder. Critical temporal link: Onset coincides with substance use; resolves with abstinence.</w:t>
      </w:r>
    </w:p>
    <w:p>
      <w:r>
        <w:t xml:space="preserve">Positive Marks: 1</w:t>
      </w:r>
    </w:p>
    <w:p>
      <w:r>
        <w:t xml:space="preserve">Negative Marks: 0.33</w:t>
      </w:r>
    </w:p>
    <w:p/>
    <w:p>
      <w:r>
        <w:rPr>
          <w:b/>
        </w:rPr>
        <w:t xml:space="preserve">Question: In the psychotic disorder spectrum, how does Psychotic Disorder NOS (now termed Other Specified Psychotic Disorder) differ from other diagnostic categories?</w:t>
      </w:r>
    </w:p>
    <w:p>
      <w:r>
        <w:t xml:space="preserve">(a) It has a longer duration requirement than schizophrenia</w:t>
      </w:r>
    </w:p>
    <w:p>
      <w:r>
        <w:t xml:space="preserve">(b) It includes presentations that don't fully meet criteria for other specific psychotic disorders</w:t>
      </w:r>
    </w:p>
    <w:p>
      <w:r>
        <w:t xml:space="preserve">(c) It requires prominent mood episodes as the primary feature</w:t>
      </w:r>
    </w:p>
    <w:p>
      <w:r>
        <w:t xml:space="preserve">(d) It involves only negative symptoms without positive symptoms</w:t>
      </w:r>
    </w:p>
    <w:p>
      <w:r>
        <w:t xml:space="preserve">Answer: b</w:t>
      </w:r>
    </w:p>
    <w:p>
      <w:r>
        <w:t xml:space="preserve">Solution: Other Specified Psychotic Disorder (previously NOS) is used when psychotic symptoms are present but don't fully meet criteria for schizophrenia, schizophreniform, or delusional disorder. It serves as a residual category for atypical presentations. It doesn't have extended duration requirements (option a), doesn't primarily feature mood episodes (option c), and can include both positive and negative symptoms (option d). It's a catch-all for partial presentations.</w:t>
      </w:r>
    </w:p>
    <w:p>
      <w:r>
        <w:t xml:space="preserve">Positive Marks: 1</w:t>
      </w:r>
    </w:p>
    <w:p>
      <w:r>
        <w:t xml:space="preserve">Negative Marks: 0.33</w:t>
      </w:r>
    </w:p>
    <w:p/>
    <w:p>
      <w:r>
        <w:rPr>
          <w:b/>
        </w:rPr>
        <w:t xml:space="preserve">Question: A patient with delusional disorder receives adequate antipsychotic therapy but the delusions persist after 6 weeks. What should be the nurse's primary focus in this situation?</w:t>
      </w:r>
    </w:p>
    <w:p>
      <w:r>
        <w:t xml:space="preserve">(a) Immediately discontinue the antipsychotic and switch to another</w:t>
      </w:r>
    </w:p>
    <w:p>
      <w:r>
        <w:t xml:space="preserve">(b) Continue medication as prescribed; focus on psychosocial interventions, coping strategies, and functional improvement</w:t>
      </w:r>
    </w:p>
    <w:p>
      <w:r>
        <w:t xml:space="preserve">(c) Double the medication dose without consulting the physician</w:t>
      </w:r>
    </w:p>
    <w:p>
      <w:r>
        <w:t xml:space="preserve">(d) Conclude that the patient is malingering and increase confrontation</w:t>
      </w:r>
    </w:p>
    <w:p>
      <w:r>
        <w:t xml:space="preserve">Answer: b</w:t>
      </w:r>
    </w:p>
    <w:p>
      <w:r>
        <w:t xml:space="preserve">Solution: Not all psychotic symptoms respond equally or quickly to medication. A 6-week period may still be within the treatment response window (which can extend to 8-12 weeks). The focus should shift to psychosocial support, helping patient develop coping mechanisms for persistent symptoms, and maintaining functioning. Immediate discontinuation (option a) or dose doubling (option c) without physician consultation is inappropriate. Accusations of malingering (option d) are non-therapeutic. Patience with medication while supporting patient adaptation.</w:t>
      </w:r>
    </w:p>
    <w:p>
      <w:r>
        <w:t xml:space="preserve">Positive Marks: 1</w:t>
      </w:r>
    </w:p>
    <w:p>
      <w:r>
        <w:t xml:space="preserve">Negative Marks: 0.33</w:t>
      </w:r>
    </w:p>
    <w:p/>
    <w:p>
      <w:r>
        <w:rPr>
          <w:b/>
        </w:rPr>
        <w:t xml:space="preserve">Question: Which cognitive distortion is particularly characteristic of patients with paranoid delusions and is important for nurses to address in therapeutic interactions?</w:t>
      </w:r>
    </w:p>
    <w:p>
      <w:r>
        <w:t xml:space="preserve">(a) Catastrophizing about minor physical symptoms</w:t>
      </w:r>
    </w:p>
    <w:p>
      <w:r>
        <w:t xml:space="preserve">(b) Personalization - interpreting neutral events as directed at them</w:t>
      </w:r>
    </w:p>
    <w:p>
      <w:r>
        <w:t xml:space="preserve">(c) Emotional reasoning based on anxiety levels</w:t>
      </w:r>
    </w:p>
    <w:p>
      <w:r>
        <w:t xml:space="preserve">(d) Overgeneralization from single instances to life patterns</w:t>
      </w:r>
    </w:p>
    <w:p>
      <w:r>
        <w:t xml:space="preserve">Answer: b</w:t>
      </w:r>
    </w:p>
    <w:p>
      <w:r>
        <w:t xml:space="preserve">Solution: Paranoid delusions often involve personalization: attributing personal significance to random events, believing neutral occurrences are directed at them, or seeing conspiracy in ordinary happenings. While catastrophizing, emotional reasoning, and overgeneralization occur, personalization is the core cognitive distortion in paranoid thinking. Therapeutic approach: Help patient reality-test the assumption that events are personally directed. Personalization = central to Paranoid thinking.</w:t>
      </w:r>
    </w:p>
    <w:p>
      <w:r>
        <w:t xml:space="preserve">Positive Marks: 1</w:t>
      </w:r>
    </w:p>
    <w:p>
      <w:r>
        <w:t xml:space="preserve">Negative Marks: 0.33</w:t>
      </w:r>
    </w:p>
    <w:p/>
    <w:p>
      <w:r>
        <w:rPr>
          <w:b/>
        </w:rPr>
        <w:t xml:space="preserve">Question: A 45-year-old patient has experienced non-bizarre somatic delusions about having a parasitic infection under the skin for 4 months despite multiple negative medical investigations. What is the correct diagnosis?</w:t>
      </w:r>
    </w:p>
    <w:p>
      <w:r>
        <w:t xml:space="preserve">(a) Illness anxiety disorder</w:t>
      </w:r>
    </w:p>
    <w:p>
      <w:r>
        <w:t xml:space="preserve">(b) Delusional disorder, somatic type</w:t>
      </w:r>
    </w:p>
    <w:p>
      <w:r>
        <w:t xml:space="preserve">(c) Delusional disorder, persecutory type</w:t>
      </w:r>
    </w:p>
    <w:p>
      <w:r>
        <w:t xml:space="preserve">(d) Body dysmorphic disorder</w:t>
      </w:r>
    </w:p>
    <w:p>
      <w:r>
        <w:t xml:space="preserve">Answer: b</w:t>
      </w:r>
    </w:p>
    <w:p>
      <w:r>
        <w:t xml:space="preserve">Solution: Delusional disorder, somatic type, involves false beliefs about body functions or appearance. The non-bizarre nature (parasitic infection is theoretically possible), duration of 4 months, and resistance to medical evidence are hallmark features. Illness anxiety disorder involves worry, not fixed delusions. Persecutory type involves being harmed by others. Body dysmorphic focuses on imagined appearance flaws. The combination of somatic content + duration + medical investigations = Somatic type delusional disorder.</w:t>
      </w:r>
    </w:p>
    <w:p>
      <w:r>
        <w:t xml:space="preserve">Positive Marks: 1</w:t>
      </w:r>
    </w:p>
    <w:p>
      <w:r>
        <w:t xml:space="preserve">Negative Marks: 0.33</w:t>
      </w:r>
    </w:p>
    <w:p/>
    <w:p>
      <w:r>
        <w:rPr>
          <w:b/>
        </w:rPr>
        <w:t xml:space="preserve">Question: Which environmental or situational factor is most often identified as a trigger for Brief Psychotic Disorder but is typically absent in Delusional Disorder?</w:t>
      </w:r>
    </w:p>
    <w:p>
      <w:r>
        <w:t xml:space="preserve">(a) Family history of psychosis</w:t>
      </w:r>
    </w:p>
    <w:p>
      <w:r>
        <w:t xml:space="preserve">(b) Significant psychosocial stressor or trauma</w:t>
      </w:r>
    </w:p>
    <w:p>
      <w:r>
        <w:t xml:space="preserve">(c) Chronic substance abuse pattern</w:t>
      </w:r>
    </w:p>
    <w:p>
      <w:r>
        <w:t xml:space="preserve">(d) Prolonged sleep deprivation</w:t>
      </w:r>
    </w:p>
    <w:p>
      <w:r>
        <w:t xml:space="preserve">Answer: b</w:t>
      </w:r>
    </w:p>
    <w:p>
      <w:r>
        <w:t xml:space="preserve">Solution: Brief psychotic disorder often follows significant psychosocial stressors or traumatic events. Delusional disorder typically develops insidiously without clear precipitating stressors. Family history and substance abuse can be factors in both. Sleep deprivation is non-specific. The key distinction: BPD = often stress-reactive; Delusional Disorder = typically insidious without obvious stressor. Trigger presence helps differentiate: Stressor + short duration = BPD; No clear stressor + sustained delusions = Delusional Disorder.</w:t>
      </w:r>
    </w:p>
    <w:p>
      <w:r>
        <w:t xml:space="preserve">Positive Marks: 1</w:t>
      </w:r>
    </w:p>
    <w:p>
      <w:r>
        <w:t xml:space="preserve">Negative Marks: 0.33</w:t>
      </w:r>
    </w:p>
    <w:p/>
    <w:p>
      <w:r>
        <w:rPr>
          <w:b/>
        </w:rPr>
        <w:t xml:space="preserve">Question: In assessment of a patient with persecutory delusions, what is the most critical safety concern that requires immediate nursing attention?</w:t>
      </w:r>
    </w:p>
    <w:p>
      <w:r>
        <w:t xml:space="preserve">(a) The patient will become violent toward the perceived persecutor or toward those who deny the delusion</w:t>
      </w:r>
    </w:p>
    <w:p>
      <w:r>
        <w:t xml:space="preserve">(b) The patient will refuse all medications and become non-compliant</w:t>
      </w:r>
    </w:p>
    <w:p>
      <w:r>
        <w:t xml:space="preserve">(c) The patient will attempt to harm themselves to escape the perceived threat</w:t>
      </w:r>
    </w:p>
    <w:p>
      <w:r>
        <w:t xml:space="preserve">(d) The patient will isolate completely and refuse social interaction</w:t>
      </w:r>
    </w:p>
    <w:p>
      <w:r>
        <w:t xml:space="preserve">Answer: a</w:t>
      </w:r>
    </w:p>
    <w:p>
      <w:r>
        <w:t xml:space="preserve">Solution: Persecutory delusions carry significant risk for violence. The patient may act against perceived enemies or those who invalidate their beliefs (including healthcare providers), or may preemptively strike against whom they believe is persecuting them. While medication refusal, self-harm, and social withdrawal can occur, the primary safety priority is violence prevention. Nursing vigilance: Assess for command hallucinations, plan to harm perceived persecutor, escalating agitation, or patient obtaining weapons. Safety first with paranoid ideation.</w:t>
      </w:r>
    </w:p>
    <w:p>
      <w:r>
        <w:t xml:space="preserve">Positive Marks: 1</w:t>
      </w:r>
    </w:p>
    <w:p>
      <w:r>
        <w:t xml:space="preserve">Negative Marks: 0.33</w:t>
      </w:r>
    </w:p>
    <w:p/>
    <w:p>
      <w:r>
        <w:rPr>
          <w:b/>
        </w:rPr>
        <w:t xml:space="preserve">Question: A 38-year-old patient has sustained, complex delusions of reference involving multiple agencies plotting against him, lasting 5 months, with minimal hallucinations. There is a documented severe stressor 6 months ago, but a partial recovery is now evident. What diagnostic consideration should the nurse communicate to the treatment team?</w:t>
      </w:r>
    </w:p>
    <w:p>
      <w:r>
        <w:t xml:space="preserve">(a) This clearly indicates schizophreniform disorder diagnosis</w:t>
      </w:r>
    </w:p>
    <w:p>
      <w:r>
        <w:t xml:space="preserve">(b) The partial recovery suggests adjustment disorder diagnosis is more appropriate</w:t>
      </w:r>
    </w:p>
    <w:p>
      <w:r>
        <w:t xml:space="preserve">(c) Consider brief psychotic disorder with marked stressor given temporal relationship and partial recovery</w:t>
      </w:r>
    </w:p>
    <w:p>
      <w:r>
        <w:t xml:space="preserve">(d) The sustained delusions for 5 months with clear stressor indicate delusional disorder with stressor</w:t>
      </w:r>
    </w:p>
    <w:p>
      <w:r>
        <w:t xml:space="preserve">Answer: c</w:t>
      </w:r>
    </w:p>
    <w:p>
      <w:r>
        <w:t xml:space="preserve">Solution: This presentation shows: clear stressor 6 months ago, psychotic symptoms for 5 months, and emerging partial recovery. While the duration (5 months) is near the schizophreniform threshold, the clear temporal relationship to severe stressor and evidence of recovery suggests Brief Psychotic Disorder may apply with marked stressor specification. The delusions are complex with multiple elements (not simple enough for typical delusional disorder). Schizophreniform would be considered if full 6 months not yet met and no prominent stressor. Temporal linkage: Major Stressor + onset within 2 weeks = consider BPD (even if approaching 6-month mark).</w:t>
      </w:r>
    </w:p>
    <w:p>
      <w:r>
        <w:t xml:space="preserve">Positive Marks: 1</w:t>
      </w:r>
    </w:p>
    <w:p>
      <w:r>
        <w:t xml:space="preserve">Negative Marks: 0.33</w:t>
      </w:r>
    </w:p>
    <w:p/>
    <w:p>
      <w:r>
        <w:rPr>
          <w:b/>
        </w:rPr>
        <w:t xml:space="preserve">Question: What is the evidence-based rationale for antipsychotic medication in the treatment of delusional disorders, and what should the nurse communicate to patients about realistic treatment expectations?</w:t>
      </w:r>
    </w:p>
    <w:p>
      <w:r>
        <w:t xml:space="preserve">(a) Antipsychotics will completely eliminate all delusions within 2-4 weeks</w:t>
      </w:r>
    </w:p>
    <w:p>
      <w:r>
        <w:t xml:space="preserve">(b) Antipsychotics reduce intensity and preoccupation with delusions; complete resolution may take 8-12 weeks; some residual beliefs may persist requiring psychosocial coping strategies</w:t>
      </w:r>
    </w:p>
    <w:p>
      <w:r>
        <w:t xml:space="preserve">(c) Antipsychotics are only effective if started within the first 48 hours of symptom onset</w:t>
      </w:r>
    </w:p>
    <w:p>
      <w:r>
        <w:t xml:space="preserve">(d) Antipsychotics have no role in delusional disorder; psychosocial interventions alone are sufficient</w:t>
      </w:r>
    </w:p>
    <w:p>
      <w:r>
        <w:t xml:space="preserve">Answer: b</w:t>
      </w:r>
    </w:p>
    <w:p>
      <w:r>
        <w:t xml:space="preserve">Solution: Realistic expectations: antipsychotics work gradually, reducing distress and preoccupation rather than instantly erasing beliefs. Full response takes 8-12 weeks minimum. Some patients have partial response, and residual delusions may remain despite medication compliance. Early intervention helps (option c) but isn't essential. Antipsychotics ARE indicated in delusional disorder (option d is false). Complete elimination (option a) is unrealistic and sets patients up for disappointment. Counseling reality: Gradual improvement, not cure; combined pharmacotherapy + psychosocial approach is optimal.</w:t>
      </w:r>
    </w:p>
    <w:p>
      <w:r>
        <w:t xml:space="preserve">Positive Marks: 1</w:t>
      </w:r>
    </w:p>
    <w:p>
      <w:r>
        <w:t xml:space="preserve">Negative Marks: 0.33</w:t>
      </w:r>
    </w:p>
    <w:sectPr>
      <w:pgSz w:w="11906" w:h="16838"/>
      <w:pgMar w:top="1134" w:right="1134" w:bottom="1134" w:left="1134"/>
    </w:sectPr>
  </w:body>
</w:document>
</file>