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correct sequence of the three stages of normal labour?</w:t>
      </w:r>
    </w:p>
    <w:p>
      <w:r>
        <w:t xml:space="preserve">(a) Latent phase, active phase, second stage</w:t>
      </w:r>
    </w:p>
    <w:p>
      <w:r>
        <w:t xml:space="preserve">(b) Cervical effacement, cervical dilation, placental delivery</w:t>
      </w:r>
    </w:p>
    <w:p>
      <w:r>
        <w:t xml:space="preserve">(c) First stage (cervical dilation), second stage (expulsion), third stage (placental delivery)</w:t>
      </w:r>
    </w:p>
    <w:p>
      <w:r>
        <w:t xml:space="preserve">(d) Engagement, descent, internal rotation</w:t>
      </w:r>
    </w:p>
    <w:p>
      <w:r>
        <w:t xml:space="preserve">Answer: c</w:t>
      </w:r>
    </w:p>
    <w:p>
      <w:r>
        <w:t xml:space="preserve">Solution: The three stages of labour are clearly defined: First stage involves cervical dilation from 0-10 cm (complete dilation); second stage begins at full cervical dilation and ends with delivery of the baby; third stage begins after delivery of baby and ends with expulsion of the placenta. Options A and B describe phases within the first stage, not the three main stages. Option D describes cardinal movements, which are part of the mechanism but not the stages of labour.</w:t>
      </w:r>
    </w:p>
    <w:p>
      <w:r>
        <w:t xml:space="preserve">Positive Marks: 1</w:t>
      </w:r>
    </w:p>
    <w:p>
      <w:r>
        <w:t xml:space="preserve">Negative Marks: 0.33</w:t>
      </w:r>
    </w:p>
    <w:p/>
    <w:p>
      <w:r>
        <w:rPr>
          <w:b/>
        </w:rPr>
        <w:t xml:space="preserve">Question: Which of the following is the FIRST cardinal movement of the fetus during normal labour?</w:t>
      </w:r>
    </w:p>
    <w:p>
      <w:r>
        <w:t xml:space="preserve">(a) Internal rotation</w:t>
      </w:r>
    </w:p>
    <w:p>
      <w:r>
        <w:t xml:space="preserve">(b) Flexion</w:t>
      </w:r>
    </w:p>
    <w:p>
      <w:r>
        <w:t xml:space="preserve">(c) Descent</w:t>
      </w:r>
    </w:p>
    <w:p>
      <w:r>
        <w:t xml:space="preserve">(d) Extension</w:t>
      </w:r>
    </w:p>
    <w:p>
      <w:r>
        <w:t xml:space="preserve">Answer: b</w:t>
      </w:r>
    </w:p>
    <w:p>
      <w:r>
        <w:t xml:space="preserve">Solution: Flexion is the first cardinal movement where the fetal head flexes to present the smallest diameter (suboccipitobregmatic diameter ~9.5 cm) to the pelvic canal. Descent occurs simultaneously with flexion but flexion initiates the mechanism. Internal rotation occurs after descent when the head engages in the pelvis. Extension occurs in the second stage during actual expulsion. Memory aid: F-D-I-R-E-Ex (Flexion, Descent, Internal Rotation, Rotation-external, Extension, Expulsion).</w:t>
      </w:r>
    </w:p>
    <w:p>
      <w:r>
        <w:t xml:space="preserve">Positive Marks: 1</w:t>
      </w:r>
    </w:p>
    <w:p>
      <w:r>
        <w:t xml:space="preserve">Negative Marks: 0.33</w:t>
      </w:r>
    </w:p>
    <w:p/>
    <w:p>
      <w:r>
        <w:rPr>
          <w:b/>
        </w:rPr>
        <w:t xml:space="preserve">Question: At what level of the pelvic inlet does engagement of the fetal head typically occur?</w:t>
      </w:r>
    </w:p>
    <w:p>
      <w:r>
        <w:t xml:space="preserve">(a) At the level of the ischial tuberosities</w:t>
      </w:r>
    </w:p>
    <w:p>
      <w:r>
        <w:t xml:space="preserve">(b) When the biparietal diameter passes through the pelvic inlet</w:t>
      </w:r>
    </w:p>
    <w:p>
      <w:r>
        <w:t xml:space="preserve">(c) At the level of the symphysis pubis</w:t>
      </w:r>
    </w:p>
    <w:p>
      <w:r>
        <w:t xml:space="preserve">(d) When the presenting part reaches 0 station</w:t>
      </w:r>
    </w:p>
    <w:p>
      <w:r>
        <w:t xml:space="preserve">Answer: b</w:t>
      </w:r>
    </w:p>
    <w:p>
      <w:r>
        <w:t xml:space="preserve">Solution: Engagement occurs when the widest diameter of the presenting part (biparietal diameter in a well-flexed head) passes through the pelvic inlet. This typically corresponds to the level between the ischial spines (0 station). The ischial tuberosities are part of the pelvic outlet, not inlet. Symphysis pubis is an anterior pelvic landmark but doesn't define engagement level. Station 0 is the result of engagement, not the criterion for defining it.</w:t>
      </w:r>
    </w:p>
    <w:p>
      <w:r>
        <w:t xml:space="preserve">Positive Marks: 1</w:t>
      </w:r>
    </w:p>
    <w:p>
      <w:r>
        <w:t xml:space="preserve">Negative Marks: 0.33</w:t>
      </w:r>
    </w:p>
    <w:p/>
    <w:p>
      <w:r>
        <w:rPr>
          <w:b/>
        </w:rPr>
        <w:t xml:space="preserve">Question: What is the expected cervical dilation at the end of the first stage of labour?</w:t>
      </w:r>
    </w:p>
    <w:p>
      <w:r>
        <w:t xml:space="preserve">(a) 5 centimeters</w:t>
      </w:r>
    </w:p>
    <w:p>
      <w:r>
        <w:t xml:space="preserve">(b) 8 centimeters</w:t>
      </w:r>
    </w:p>
    <w:p>
      <w:r>
        <w:t xml:space="preserve">(c) 10 centimeters</w:t>
      </w:r>
    </w:p>
    <w:p>
      <w:r>
        <w:t xml:space="preserve">(d) 6 centimeters</w:t>
      </w:r>
    </w:p>
    <w:p>
      <w:r>
        <w:t xml:space="preserve">Answer: c</w:t>
      </w:r>
    </w:p>
    <w:p>
      <w:r>
        <w:t xml:space="preserve">Solution: Complete cervical dilation or full dilation is defined as 10 centimeters, which marks the transition from the first stage to the second stage of labour. At 5 cm, the cervix is considered in active labour but not yet fully dilated. At 8 cm, the cervix is dilated but still in the active phase of the first stage. At 6 cm, active labour is established but first stage is not complete.</w:t>
      </w:r>
    </w:p>
    <w:p>
      <w:r>
        <w:t xml:space="preserve">Positive Marks: 1</w:t>
      </w:r>
    </w:p>
    <w:p>
      <w:r>
        <w:t xml:space="preserve">Negative Marks: 0.33</w:t>
      </w:r>
    </w:p>
    <w:p/>
    <w:p>
      <w:r>
        <w:rPr>
          <w:b/>
        </w:rPr>
        <w:t xml:space="preserve">Question: During the mechanism of normal labour, internal rotation of the fetal head occurs primarily due to:</w:t>
      </w:r>
    </w:p>
    <w:p>
      <w:r>
        <w:t xml:space="preserve">(a) Pressure from uterine contractions alone</w:t>
      </w:r>
    </w:p>
    <w:p>
      <w:r>
        <w:t xml:space="preserve">(b) Contact of the fetal head with the pelvic floor and lateral pelvic walls</w:t>
      </w:r>
    </w:p>
    <w:p>
      <w:r>
        <w:t xml:space="preserve">(c) Voluntary maternal pushing efforts</w:t>
      </w:r>
    </w:p>
    <w:p>
      <w:r>
        <w:t xml:space="preserve">(d) Increased intracranial pressure</w:t>
      </w:r>
    </w:p>
    <w:p>
      <w:r>
        <w:t xml:space="preserve">Answer: b</w:t>
      </w:r>
    </w:p>
    <w:p>
      <w:r>
        <w:t xml:space="preserve">Solution: Internal rotation is a passive movement caused by the fetal head coming into contact with the pelvic floor and lateral pelvic sidewalls, which guide the head to rotate from transverse or oblique position to anteroposterior position. Uterine contractions provide the force for descent, not the directional change of rotation. Maternal pushing occurs in the second stage after full dilation and does not cause rotation. Intracranial pressure changes don't cause mechanical rotation of the head.</w:t>
      </w:r>
    </w:p>
    <w:p>
      <w:r>
        <w:t xml:space="preserve">Positive Marks: 1</w:t>
      </w:r>
    </w:p>
    <w:p>
      <w:r>
        <w:t xml:space="preserve">Negative Marks: 0.33</w:t>
      </w:r>
    </w:p>
    <w:p/>
    <w:p>
      <w:r>
        <w:rPr>
          <w:b/>
        </w:rPr>
        <w:t xml:space="preserve">Question: The smallest diameter of the well-flexed fetal head that presents to the pelvic canal is:</w:t>
      </w:r>
    </w:p>
    <w:p>
      <w:r>
        <w:t xml:space="preserve">(a) Occipitofrontal diameter (11.5 cm)</w:t>
      </w:r>
    </w:p>
    <w:p>
      <w:r>
        <w:t xml:space="preserve">(b) Suboccipitobregmatic diameter (9.5 cm)</w:t>
      </w:r>
    </w:p>
    <w:p>
      <w:r>
        <w:t xml:space="preserve">(c) Biparietal diameter (9.5 cm)</w:t>
      </w:r>
    </w:p>
    <w:p>
      <w:r>
        <w:t xml:space="preserve">(d) Bitemporal diameter (8 cm)</w:t>
      </w:r>
    </w:p>
    <w:p>
      <w:r>
        <w:t xml:space="preserve">Answer: b</w:t>
      </w:r>
    </w:p>
    <w:p>
      <w:r>
        <w:t xml:space="preserve">Solution: The suboccipitobregmatic diameter (9.5 cm) is the smallest presenting diameter when the fetal head is well-flexed. This measurement runs from below the occipital protuberance to the bregma (anterior fontanelle). The occipitofrontal diameter (11.5 cm) is the longest and presents when the head is deflexed. The biparietal diameter (9.5 cm) and bitemporal diameter (8 cm) are widths but the suboccipitobregmatic is the length measurement that determines presenting diameter in flexion.</w:t>
      </w:r>
    </w:p>
    <w:p>
      <w:r>
        <w:t xml:space="preserve">Positive Marks: 1</w:t>
      </w:r>
    </w:p>
    <w:p>
      <w:r>
        <w:t xml:space="preserve">Negative Marks: 0.33</w:t>
      </w:r>
    </w:p>
    <w:p/>
    <w:p>
      <w:r>
        <w:rPr>
          <w:b/>
        </w:rPr>
        <w:t xml:space="preserve">Question: At what station would the fetal biparietal diameter be at the level of the ischial spines?</w:t>
      </w:r>
    </w:p>
    <w:p>
      <w:r>
        <w:t xml:space="preserve">(a) -2 station</w:t>
      </w:r>
    </w:p>
    <w:p>
      <w:r>
        <w:t xml:space="preserve">(b) 0 station</w:t>
      </w:r>
    </w:p>
    <w:p>
      <w:r>
        <w:t xml:space="preserve">(c) +2 station</w:t>
      </w:r>
    </w:p>
    <w:p>
      <w:r>
        <w:t xml:space="preserve">(d) -5 station</w:t>
      </w:r>
    </w:p>
    <w:p>
      <w:r>
        <w:t xml:space="preserve">Answer: b</w:t>
      </w:r>
    </w:p>
    <w:p>
      <w:r>
        <w:t xml:space="preserve">Solution: Station 0 is defined as the level of the ischial spines, which is the narrowest part of the pelvic canal (at the level of greatest pelvic diameter). When the biparietal diameter reaches this level, the head is considered engaged. Negative stations (-2, -5) indicate the presenting part is above the ischial spines in the pelvic inlet. Positive stations (+2) indicate the presenting part is below the ischial spines, approaching the pelvic outlet.</w:t>
      </w:r>
    </w:p>
    <w:p>
      <w:r>
        <w:t xml:space="preserve">Positive Marks: 1</w:t>
      </w:r>
    </w:p>
    <w:p>
      <w:r>
        <w:t xml:space="preserve">Negative Marks: 0.33</w:t>
      </w:r>
    </w:p>
    <w:p/>
    <w:p>
      <w:r>
        <w:rPr>
          <w:b/>
        </w:rPr>
        <w:t xml:space="preserve">Question: The phenomenon where the fetal head molds to conform to the maternal pelvic shape is known as:</w:t>
      </w:r>
    </w:p>
    <w:p>
      <w:r>
        <w:t xml:space="preserve">(a) Caput succedaneum formation</w:t>
      </w:r>
    </w:p>
    <w:p>
      <w:r>
        <w:t xml:space="preserve">(b) Cephalic molding</w:t>
      </w:r>
    </w:p>
    <w:p>
      <w:r>
        <w:t xml:space="preserve">(c) Fontanelle fusion</w:t>
      </w:r>
    </w:p>
    <w:p>
      <w:r>
        <w:t xml:space="preserve">(d) Suture overlapping only</w:t>
      </w:r>
    </w:p>
    <w:p>
      <w:r>
        <w:t xml:space="preserve">Answer: b</w:t>
      </w:r>
    </w:p>
    <w:p>
      <w:r>
        <w:t xml:space="preserve">Solution: Cephalic molding is the process by which the fetal skull bones overlap at the sutures and fontanelles to reduce the fetal head diameter, allowing it to accommodate to the maternal pelvic dimensions. Caput succedaneum is edema of the scalp, a result of prolonged labor but not the mechanism. Fontanelle fusion is a later developmental process, not a labor mechanism. Suture overlapping is part of molding but molding describes the entire adaptive process.</w:t>
      </w:r>
    </w:p>
    <w:p>
      <w:r>
        <w:t xml:space="preserve">Positive Marks: 1</w:t>
      </w:r>
    </w:p>
    <w:p>
      <w:r>
        <w:t xml:space="preserve">Negative Marks: 0.33</w:t>
      </w:r>
    </w:p>
    <w:p/>
    <w:p>
      <w:r>
        <w:rPr>
          <w:b/>
        </w:rPr>
        <w:t xml:space="preserve">Question: A primigravida in active labour shows the fetal head at -1 station. What is the clinical significance of this finding?</w:t>
      </w:r>
    </w:p>
    <w:p>
      <w:r>
        <w:t xml:space="preserve">(a) The head is engaged and in the second stage of labour</w:t>
      </w:r>
    </w:p>
    <w:p>
      <w:r>
        <w:t xml:space="preserve">(b) The head is above the ischial spines but approaching engagement</w:t>
      </w:r>
    </w:p>
    <w:p>
      <w:r>
        <w:t xml:space="preserve">(c) The head is below the ischial spines and in the pelvic outlet</w:t>
      </w:r>
    </w:p>
    <w:p>
      <w:r>
        <w:t xml:space="preserve">(d) The head is in the upper pelvis and labour should be augmented immediately</w:t>
      </w:r>
    </w:p>
    <w:p>
      <w:r>
        <w:t xml:space="preserve">Answer: b</w:t>
      </w:r>
    </w:p>
    <w:p>
      <w:r>
        <w:t xml:space="preserve">Solution: Station -1 means the presenting part is 1 centimeter above the ischial spines. This indicates that the head is in the upper/middle pelvis, approaching but not yet engaged (which occurs at 0 station). This is not yet the second stage (which begins at +10 cm dilation with engagement). The finding is normal in active labour and does not warrant immediate augmentation. The positive and negative station system measures distance from the ischial spine reference point.</w:t>
      </w:r>
    </w:p>
    <w:p>
      <w:r>
        <w:t xml:space="preserve">Positive Marks: 1</w:t>
      </w:r>
    </w:p>
    <w:p>
      <w:r>
        <w:t xml:space="preserve">Negative Marks: 0.33</w:t>
      </w:r>
    </w:p>
    <w:p/>
    <w:p>
      <w:r>
        <w:rPr>
          <w:b/>
        </w:rPr>
        <w:t xml:space="preserve">Question: During the second stage of labour, after the fetal head has internally rotated from right occipitotransverse position, which position does it assume?</w:t>
      </w:r>
    </w:p>
    <w:p>
      <w:r>
        <w:t xml:space="preserve">(a) Left occipitoanterior</w:t>
      </w:r>
    </w:p>
    <w:p>
      <w:r>
        <w:t xml:space="preserve">(b) Right occipitoposterior</w:t>
      </w:r>
    </w:p>
    <w:p>
      <w:r>
        <w:t xml:space="preserve">(c) Right occipitoanterior</w:t>
      </w:r>
    </w:p>
    <w:p>
      <w:r>
        <w:t xml:space="preserve">(d) Direct occipitoposterior</w:t>
      </w:r>
    </w:p>
    <w:p>
      <w:r>
        <w:t xml:space="preserve">Answer: c</w:t>
      </w:r>
    </w:p>
    <w:p>
      <w:r>
        <w:t xml:space="preserve">Solution: In right occipitotransverse (ROT) position, the fetal head rotates to right occipitoanterior (ROA) position, which is anteroposterior. Internal rotation occurs so that the occiput rotates forward (anteriorly) regardless of whether the initial transverse position is right or left. The occiput moves 90 degrees or 45 degrees to assume an anterior position. Left occipitoanterior would result from left transverse rotation. Direct occipitoposterior is abnormal and indicates deflexion.</w:t>
      </w:r>
    </w:p>
    <w:p>
      <w:r>
        <w:t xml:space="preserve">Positive Marks: 1</w:t>
      </w:r>
    </w:p>
    <w:p>
      <w:r>
        <w:t xml:space="preserve">Negative Marks: 0.33</w:t>
      </w:r>
    </w:p>
    <w:p/>
    <w:p>
      <w:r>
        <w:rPr>
          <w:b/>
        </w:rPr>
        <w:t xml:space="preserve">Question: Which of the following best describes the position of the fetal head when crowning occurs during normal labour?</w:t>
      </w:r>
    </w:p>
    <w:p>
      <w:r>
        <w:t xml:space="preserve">(a) The widest diameter is passing through the introitus</w:t>
      </w:r>
    </w:p>
    <w:p>
      <w:r>
        <w:t xml:space="preserve">(b) The suboccipitobregmatic diameter is visible at the introitus</w:t>
      </w:r>
    </w:p>
    <w:p>
      <w:r>
        <w:t xml:space="preserve">(c) The biparietal diameter is at the pelvic outlet</w:t>
      </w:r>
    </w:p>
    <w:p>
      <w:r>
        <w:t xml:space="preserve">(d) The occiput is beneath the symphysis pubis</w:t>
      </w:r>
    </w:p>
    <w:p>
      <w:r>
        <w:t xml:space="preserve">Answer: b</w:t>
      </w:r>
    </w:p>
    <w:p>
      <w:r>
        <w:t xml:space="preserve">Solution: Crowning is defined as the appearance of the largest diameter of the fetal head at the introitus during contractions. In a well-flexed vertex presentation, the suboccipitobregmatic diameter (9.5 cm) is the presenting diameter and becomes visible at the introitus during crowning. The widest diameter (biparietal) is behind the presenting point in flexion. The occiput being under the symphysis is part of the extension mechanism that follows crowning.</w:t>
      </w:r>
    </w:p>
    <w:p>
      <w:r>
        <w:t xml:space="preserve">Positive Marks: 1</w:t>
      </w:r>
    </w:p>
    <w:p>
      <w:r>
        <w:t xml:space="preserve">Negative Marks: 0.33</w:t>
      </w:r>
    </w:p>
    <w:p/>
    <w:p>
      <w:r>
        <w:rPr>
          <w:b/>
        </w:rPr>
        <w:t xml:space="preserve">Question: A multiparous woman in the second stage of labour with a vertex presentation shows extension of the fetal head beginning. What is the anatomical reason for this movement?</w:t>
      </w:r>
    </w:p>
    <w:p>
      <w:r>
        <w:t xml:space="preserve">(a) The occiput catches under the symphysis pubis as the head descends</w:t>
      </w:r>
    </w:p>
    <w:p>
      <w:r>
        <w:t xml:space="preserve">(b) Maternal expulsive efforts push the head backward</w:t>
      </w:r>
    </w:p>
    <w:p>
      <w:r>
        <w:t xml:space="preserve">(c) The fetal neck muscles contract to extend the head</w:t>
      </w:r>
    </w:p>
    <w:p>
      <w:r>
        <w:t xml:space="preserve">(d) The posterior vaginal wall recoils and pushes the head upward</w:t>
      </w:r>
    </w:p>
    <w:p>
      <w:r>
        <w:t xml:space="preserve">Answer: a</w:t>
      </w:r>
    </w:p>
    <w:p>
      <w:r>
        <w:t xml:space="preserve">Solution: Extension of the fetal head occurs because the occiput becomes impacted under the symphysis pubis as the head descends and exits the pelvic outlet. The anterior surface of the head (face) then sweeps backward over the perineum, causing progressive extension of the head. Maternal efforts assist but don't initiate extension. Fetal neck muscles cannot actively produce this movement. The vaginal wall recoil is not the primary mechanism; the fixed pivot point under the symphysis is.</w:t>
      </w:r>
    </w:p>
    <w:p>
      <w:r>
        <w:t xml:space="preserve">Positive Marks: 1</w:t>
      </w:r>
    </w:p>
    <w:p>
      <w:r>
        <w:t xml:space="preserve">Negative Marks: 0.33</w:t>
      </w:r>
    </w:p>
    <w:p/>
    <w:p>
      <w:r>
        <w:rPr>
          <w:b/>
        </w:rPr>
        <w:t xml:space="preserve">Question: The cardinal movement in which the fetal head descends through the pelvic canal while simultaneously flexing and rotating is best termed as:</w:t>
      </w:r>
    </w:p>
    <w:p>
      <w:r>
        <w:t xml:space="preserve">(a) Descent and flexion occurring in sequence</w:t>
      </w:r>
    </w:p>
    <w:p>
      <w:r>
        <w:t xml:space="preserve">(b) Engagement followed by internal rotation</w:t>
      </w:r>
    </w:p>
    <w:p>
      <w:r>
        <w:t xml:space="preserve">(c) Simultaneous descent, flexion, and internal rotation occurring together</w:t>
      </w:r>
    </w:p>
    <w:p>
      <w:r>
        <w:t xml:space="preserve">(d) Progressive descent without simultaneous mechanisms</w:t>
      </w:r>
    </w:p>
    <w:p>
      <w:r>
        <w:t xml:space="preserve">Answer: c</w:t>
      </w:r>
    </w:p>
    <w:p>
      <w:r>
        <w:t xml:space="preserve">Solution: During normal labour, descent, flexion, and internal rotation occur simultaneously, not sequentially. The head does not complete flexion, then descend, then rotate. Rather, all three movements happen concurrently as the head adapts to and traverses the pelvic canal. Engagement marks the point where the biparietal diameter passes through the inlet (descent accomplished). Describing them as sequential would be mechanically inaccurate since they are interdependent and concurrent movements.</w:t>
      </w:r>
    </w:p>
    <w:p>
      <w:r>
        <w:t xml:space="preserve">Positive Marks: 1</w:t>
      </w:r>
    </w:p>
    <w:p>
      <w:r>
        <w:t xml:space="preserve">Negative Marks: 0.33</w:t>
      </w:r>
    </w:p>
    <w:p/>
    <w:p>
      <w:r>
        <w:rPr>
          <w:b/>
        </w:rPr>
        <w:t xml:space="preserve">Question: In a case of persistent occipitoposterior (OP) position at the pelvic outlet, what additional movement must occur for normal delivery?</w:t>
      </w:r>
    </w:p>
    <w:p>
      <w:r>
        <w:t xml:space="preserve">(a) The head must rotate 45 degrees to form occipitoanterior position</w:t>
      </w:r>
    </w:p>
    <w:p>
      <w:r>
        <w:t xml:space="preserve">(b) The head must rotate 135 degrees posteriorly to direct OP position</w:t>
      </w:r>
    </w:p>
    <w:p>
      <w:r>
        <w:t xml:space="preserve">(c) The head must remain in OP position and extend over the perineum</w:t>
      </w:r>
    </w:p>
    <w:p>
      <w:r>
        <w:t xml:space="preserve">(d) The head must rotate 90 degrees to transverse position first</w:t>
      </w:r>
    </w:p>
    <w:p>
      <w:r>
        <w:t xml:space="preserve">Answer: c</w:t>
      </w:r>
    </w:p>
    <w:p>
      <w:r>
        <w:t xml:space="preserve">Solution: In persistent occipitoposterior position, the head may deliver directly with the occiput coming last over the perineum (perineal delivery of OP position), requiring extensive extension rather than rotation. The occiput extends 135 degrees from flexion to delivery in OP position, compared to only 90 degrees in well-flexed OA position. A 45-degree rotation to OA is ideal but may not occur in persistent OP. The transverse position intermediate step is not necessary in direct OP delivery.</w:t>
      </w:r>
    </w:p>
    <w:p>
      <w:r>
        <w:t xml:space="preserve">Positive Marks: 1</w:t>
      </w:r>
    </w:p>
    <w:p>
      <w:r>
        <w:t xml:space="preserve">Negative Marks: 0.33</w:t>
      </w:r>
    </w:p>
    <w:p/>
    <w:p>
      <w:r>
        <w:rPr>
          <w:b/>
        </w:rPr>
        <w:t xml:space="preserve">Question: Which pelvic muscle group provides the final guidance for the fetal head to rotate into the anteroposterior position during internal rotation?</w:t>
      </w:r>
    </w:p>
    <w:p>
      <w:r>
        <w:t xml:space="preserve">(a) Pubococcygeus muscle of the pelvic floor</w:t>
      </w:r>
    </w:p>
    <w:p>
      <w:r>
        <w:t xml:space="preserve">(b) Iliococcygeus muscle</w:t>
      </w:r>
    </w:p>
    <w:p>
      <w:r>
        <w:t xml:space="preserve">(c) Ischiocavernosus muscle</w:t>
      </w:r>
    </w:p>
    <w:p>
      <w:r>
        <w:t xml:space="preserve">(d) External anal sphincter</w:t>
      </w:r>
    </w:p>
    <w:p>
      <w:r>
        <w:t xml:space="preserve">Answer: a</w:t>
      </w:r>
    </w:p>
    <w:p>
      <w:r>
        <w:t xml:space="preserve">Solution: The pubococcygeus muscle, the main component of the levator ani, forms a funnel-shaped floor that guides the fetal head into the anteroposterior position during internal rotation. The medial edges of the pubococcygeus meet and provide resistance that guides rotation. The iliococcygeus is more lateral and lateral portions of the pelvic floor. The ischiocavernosus is superficial and involved in perineal support but not primary rotation guidance. The external anal sphincter is more posterior and not the main rotational guide.</w:t>
      </w:r>
    </w:p>
    <w:p>
      <w:r>
        <w:t xml:space="preserve">Positive Marks: 1</w:t>
      </w:r>
    </w:p>
    <w:p>
      <w:r>
        <w:t xml:space="preserve">Negative Marks: 0.33</w:t>
      </w:r>
    </w:p>
    <w:p/>
    <w:p>
      <w:r>
        <w:rPr>
          <w:b/>
        </w:rPr>
        <w:t xml:space="preserve">Question: A parturient at 37 weeks with breech presentation requests information about the mechanism of labour for her planned vaginal delivery. Which mechanism is DIFFERENT from cephalic presentation?</w:t>
      </w:r>
    </w:p>
    <w:p>
      <w:r>
        <w:t xml:space="preserve">(a) The hips engage first, then the legs extend</w:t>
      </w:r>
    </w:p>
    <w:p>
      <w:r>
        <w:t xml:space="preserve">(b) Internal rotation and extension still occur in sequence</w:t>
      </w:r>
    </w:p>
    <w:p>
      <w:r>
        <w:t xml:space="preserve">(c) Descent through the pelvis follows the same pelvic curve</w:t>
      </w:r>
    </w:p>
    <w:p>
      <w:r>
        <w:t xml:space="preserve">(d) The head delivers last and follows the same cardinal movements</w:t>
      </w:r>
    </w:p>
    <w:p>
      <w:r>
        <w:t xml:space="preserve">Answer: a</w:t>
      </w:r>
    </w:p>
    <w:p>
      <w:r>
        <w:t xml:space="preserve">Solution: In breech presentation, the mechanism differs fundamentally: the hips (buttocks) engage and descend first rather than the head. The legs may extend as the body descends (frank or extended breech), or may remain flexed. However, the fetus still must descend, rotate, and the last-coming head must flex and rotate—but the sequence is reversed compared to vertex. Hips engage where the head would in cephalic presentation. Internal rotation and descent principles are similar but applied to the hips initially.</w:t>
      </w:r>
    </w:p>
    <w:p>
      <w:r>
        <w:t xml:space="preserve">Positive Marks: 1</w:t>
      </w:r>
    </w:p>
    <w:p>
      <w:r>
        <w:t xml:space="preserve">Negative Marks: 0.33</w:t>
      </w:r>
    </w:p>
    <w:p/>
    <w:p>
      <w:r>
        <w:rPr>
          <w:b/>
        </w:rPr>
        <w:t xml:space="preserve">Question: During prolonged second stage of labour with the fetal head at +2 station in right occipitotransverse position, progress is slow. What is the most likely mechanical reason for this delay?</w:t>
      </w:r>
    </w:p>
    <w:p>
      <w:r>
        <w:t xml:space="preserve">(a) The head is too high in the pelvis for rotation to occur</w:t>
      </w:r>
    </w:p>
    <w:p>
      <w:r>
        <w:t xml:space="preserve">(b) The transverse position prevents further descent until rotation to anteroposterior position occurs</w:t>
      </w:r>
    </w:p>
    <w:p>
      <w:r>
        <w:t xml:space="preserve">(c) The pelvic floor muscles are fatigued and cannot guide rotation</w:t>
      </w:r>
    </w:p>
    <w:p>
      <w:r>
        <w:t xml:space="preserve">(d) Inadequate uterine contractions have reduced the force available for descent</w:t>
      </w:r>
    </w:p>
    <w:p>
      <w:r>
        <w:t xml:space="preserve">Answer: b</w:t>
      </w:r>
    </w:p>
    <w:p>
      <w:r>
        <w:t xml:space="preserve">Solution: In transverse position at the outlet (+2 station), the widest diameter (biparietal diameter ~9.5 cm) is perpendicular to the pelvic outlet, preventing further descent. The head cannot progress significantly until internal rotation to anteroposterior position reduces the presenting diameter. The head is low enough for rotation to occur (at +2 station). Pelvic floor fatigue and contractility issues would affect all presentations, not specifically transverse position mechanics. The mechanical constraint of transverse diameter versus outlet diameter is the primary issue.</w:t>
      </w:r>
    </w:p>
    <w:p>
      <w:r>
        <w:t xml:space="preserve">Positive Marks: 1</w:t>
      </w:r>
    </w:p>
    <w:p>
      <w:r>
        <w:t xml:space="preserve">Negative Marks: 0.33</w:t>
      </w:r>
    </w:p>
    <w:p/>
    <w:p>
      <w:r>
        <w:rPr>
          <w:b/>
        </w:rPr>
        <w:t xml:space="preserve">Question: Which of the following findings would indicate ABNORMAL progression of the mechanism of labour rather than normal labour?</w:t>
      </w:r>
    </w:p>
    <w:p>
      <w:r>
        <w:t xml:space="preserve">(a) Fetal head in right occipitoposterior position at -1 station at 4 hours of active labour</w:t>
      </w:r>
    </w:p>
    <w:p>
      <w:r>
        <w:t xml:space="preserve">(b) Fetal head in LOA position with station +1 at full cervical dilation in nullipara</w:t>
      </w:r>
    </w:p>
    <w:p>
      <w:r>
        <w:t xml:space="preserve">(c) Fetal head deeply engaged at 0 station remaining in transverse position after 3 hours in second stage</w:t>
      </w:r>
    </w:p>
    <w:p>
      <w:r>
        <w:t xml:space="preserve">(d) Fetal head at +3 station in direct occipitoposterior position with crowning evident</w:t>
      </w:r>
    </w:p>
    <w:p>
      <w:r>
        <w:t xml:space="preserve">Answer: c</w:t>
      </w:r>
    </w:p>
    <w:p>
      <w:r>
        <w:t xml:space="preserve">Solution: Persistent transverse position at +3 station after 3 hours of second stage indicates abnormal mechanism requiring intervention; normal rotation should have occurred. Right OP at -1 in early labour is acceptable—rotation to anterior typically occurs during descent. LOA at +1 at full dilation is normal. Direct OP with crowning is persistently OP position but can deliver normally. The key abnormality is a combination of deep engagement with failure to rotate from transverse position despite adequate time in second stage.</w:t>
      </w:r>
    </w:p>
    <w:p>
      <w:r>
        <w:t xml:space="preserve">Positive Marks: 1</w:t>
      </w:r>
    </w:p>
    <w:p>
      <w:r>
        <w:t xml:space="preserve">Negative Marks: 0.33</w:t>
      </w:r>
    </w:p>
    <w:p/>
    <w:p>
      <w:r>
        <w:rPr>
          <w:b/>
        </w:rPr>
        <w:t xml:space="preserve">Question: In a case of deep transverse arrest at +4 station, which cardinal movement is primarily defective?</w:t>
      </w:r>
    </w:p>
    <w:p>
      <w:r>
        <w:t xml:space="preserve">(a) Descent is primarily arrested</w:t>
      </w:r>
    </w:p>
    <w:p>
      <w:r>
        <w:t xml:space="preserve">(b) Internal rotation is primarily arrested</w:t>
      </w:r>
    </w:p>
    <w:p>
      <w:r>
        <w:t xml:space="preserve">(c) Flexion is primarily arrested</w:t>
      </w:r>
    </w:p>
    <w:p>
      <w:r>
        <w:t xml:space="preserve">(d) Extension is primarily arrested</w:t>
      </w:r>
    </w:p>
    <w:p>
      <w:r>
        <w:t xml:space="preserve">Answer: b</w:t>
      </w:r>
    </w:p>
    <w:p>
      <w:r>
        <w:t xml:space="preserve">Solution: In deep transverse arrest, the fetal head has descended (it's at +4 station, well into the pelvic outlet) but has failed to rotate from transverse to anteroposterior position. This indicates the primary defect is in internal rotation. Descent is not the problem as the head is deeply positioned. Flexion and extension occur as part of descent and rotation but are not the primary arrest. The definition of deep transverse arrest specifically refers to failure of internal rotation at a low pelvic level.</w:t>
      </w:r>
    </w:p>
    <w:p>
      <w:r>
        <w:t xml:space="preserve">Positive Marks: 1</w:t>
      </w:r>
    </w:p>
    <w:p>
      <w:r>
        <w:t xml:space="preserve">Negative Marks: 0.33</w:t>
      </w:r>
    </w:p>
    <w:p/>
    <w:p>
      <w:r>
        <w:rPr>
          <w:b/>
        </w:rPr>
        <w:t xml:space="preserve">Question: During normal labour, internal rotation of the fetal head from transverse to occipitoanterior position typically occurs at which station?</w:t>
      </w:r>
    </w:p>
    <w:p>
      <w:r>
        <w:t xml:space="preserve">(a) −2 station (pelvic inlet)</w:t>
      </w:r>
    </w:p>
    <w:p>
      <w:r>
        <w:t xml:space="preserve">(b) 0 station (ischial spines)</w:t>
      </w:r>
    </w:p>
    <w:p>
      <w:r>
        <w:t xml:space="preserve">(c) +2 station (mid-pelvis)</w:t>
      </w:r>
    </w:p>
    <w:p>
      <w:r>
        <w:t xml:space="preserve">(d) +5 station (perineum)</w:t>
      </w:r>
    </w:p>
    <w:p>
      <w:r>
        <w:t xml:space="preserve">Answer: b</w:t>
      </w:r>
    </w:p>
    <w:p>
      <w:r>
        <w:t xml:space="preserve">Solution: Internal rotation occurs as the fetal head reaches station 0, marking the level of the ischial spines and entry into the true pelvis. At this level, contact with the pelvic floor muscles guides the head to rotate from transverse position (which fits the wide transverse diameter of the pelvic inlet) to occipitoanterior position (which aligns with the wide anteroposterior diameter of the pelvic outlet). Station −2 (option a) is above the ischial spines where the transverse position remains optimal. Stations +2 and +5 (options c and d) occur after internal rotation is already complete. Memory aid: Station 0 = 'Zero tolerance for transverse'—rotation must occur here for normal progression. Recognition of this landmark is essential for assessing labour progression and identifying dystocic patterns.</w:t>
      </w:r>
    </w:p>
    <w:p>
      <w:r>
        <w:t xml:space="preserve">Positive Marks: 1</w:t>
      </w:r>
    </w:p>
    <w:p>
      <w:r>
        <w:t xml:space="preserve">Negative Marks: 0.33</w:t>
      </w:r>
    </w:p>
    <w:sectPr>
      <w:pgSz w:w="11906" w:h="16838"/>
      <w:pgMar w:top="1134" w:right="1134" w:bottom="1134" w:left="1134"/>
    </w:sectPr>
  </w:body>
</w:document>
</file>