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Breast engorgement in the immediate postpartum period is best defined as:</w:t>
      </w:r>
    </w:p>
    <w:p>
      <w:r>
        <w:t xml:space="preserve">(a) a) Infection of the mammary gland tissue with pus formation</w:t>
      </w:r>
    </w:p>
    <w:p>
      <w:r>
        <w:t xml:space="preserve">(b) b) Swelling of breast tissue due to vascular congestion and accumulation of milk</w:t>
      </w:r>
    </w:p>
    <w:p>
      <w:r>
        <w:t xml:space="preserve">(c) c) Cracking and ulceration of the nipple surface</w:t>
      </w:r>
    </w:p>
    <w:p>
      <w:r>
        <w:t xml:space="preserve">(d) d) Unilateral inflammation of one breast segment</w:t>
      </w:r>
    </w:p>
    <w:p>
      <w:r>
        <w:t xml:space="preserve">Answer: b</w:t>
      </w:r>
    </w:p>
    <w:p>
      <w:r>
        <w:t xml:space="preserve">Solution: Breast engorgement results from vasodilation of blood vessels and lymphatic stasis combined with milk accumulation, causing firm, tender, swollen breasts typically 3-5 days postpartum. Option a describes mastitis (infection). Option c describes cracked nipples. Option d refers to localized abscess. Engorgement is physiological and bilateral. Mnemonic: 'Engorgement = Expansion of Fluid + Milk'</w:t>
      </w:r>
    </w:p>
    <w:p>
      <w:r>
        <w:t xml:space="preserve">Positive Marks: 1</w:t>
      </w:r>
    </w:p>
    <w:p>
      <w:r>
        <w:t xml:space="preserve">Negative Marks: 0.33</w:t>
      </w:r>
    </w:p>
    <w:p/>
    <w:p>
      <w:r>
        <w:rPr>
          <w:b/>
        </w:rPr>
        <w:t xml:space="preserve">Question: Mastitis in the postpartum period typically presents within how many weeks of delivery?</w:t>
      </w:r>
    </w:p>
    <w:p>
      <w:r>
        <w:t xml:space="preserve">(a) a) Within 1 week of delivery</w:t>
      </w:r>
    </w:p>
    <w:p>
      <w:r>
        <w:t xml:space="preserve">(b) b) Within 2-4 weeks of delivery</w:t>
      </w:r>
    </w:p>
    <w:p>
      <w:r>
        <w:t xml:space="preserve">(c) c) After 8 weeks postpartum</w:t>
      </w:r>
    </w:p>
    <w:p>
      <w:r>
        <w:t xml:space="preserve">(d) d) Only during weaning period</w:t>
      </w:r>
    </w:p>
    <w:p>
      <w:r>
        <w:t xml:space="preserve">Answer: b</w:t>
      </w:r>
    </w:p>
    <w:p>
      <w:r>
        <w:t xml:space="preserve">Solution: Mastitis most commonly develops during the 2-4 week postpartum period when milk supply is established and breastfeeding is ongoing. While early-onset mastitis (week 1) can occur, it's less common. Late-onset mastitis after 8 weeks is uncommon. Early recognition of risk factors in first 2-4 weeks is crucial for prevention. Key point: peak incidence is around 2-3 weeks postpartum.</w:t>
      </w:r>
    </w:p>
    <w:p>
      <w:r>
        <w:t xml:space="preserve">Positive Marks: 1</w:t>
      </w:r>
    </w:p>
    <w:p>
      <w:r>
        <w:t xml:space="preserve">Negative Marks: 0.33</w:t>
      </w:r>
    </w:p>
    <w:p/>
    <w:p>
      <w:r>
        <w:rPr>
          <w:b/>
        </w:rPr>
        <w:t xml:space="preserve">Question: Which of the following is a characteristic clinical sign of cracked nipples?</w:t>
      </w:r>
    </w:p>
    <w:p>
      <w:r>
        <w:t xml:space="preserve">(a) a) Breast tenderness with axillary lymphadenopathy</w:t>
      </w:r>
    </w:p>
    <w:p>
      <w:r>
        <w:t xml:space="preserve">(b) b) Visible fissures or ulcerations on the nipple with bleeding or serum exudation</w:t>
      </w:r>
    </w:p>
    <w:p>
      <w:r>
        <w:t xml:space="preserve">(c) c) Systemic fever with malaise</w:t>
      </w:r>
    </w:p>
    <w:p>
      <w:r>
        <w:t xml:space="preserve">(d) d) Unilateral breast swelling with red skin streaking</w:t>
      </w:r>
    </w:p>
    <w:p>
      <w:r>
        <w:t xml:space="preserve">Answer: b</w:t>
      </w:r>
    </w:p>
    <w:p>
      <w:r>
        <w:t xml:space="preserve">Solution: Cracked nipples present with visible tissue breaks on the nipple surface that may bleed or ooze serum, causing pain during breastfeeding. Option a indicates mastitis (fever + lymphadenopathy absent in simple cracked nipples). Option c is systemic (mastitis feature). Option d suggests localized mastitis or abscess. Early visualization and proper latch assessment prevent progression to secondary infection.</w:t>
      </w:r>
    </w:p>
    <w:p>
      <w:r>
        <w:t xml:space="preserve">Positive Marks: 1</w:t>
      </w:r>
    </w:p>
    <w:p>
      <w:r>
        <w:t xml:space="preserve">Negative Marks: 0.33</w:t>
      </w:r>
    </w:p>
    <w:p/>
    <w:p>
      <w:r>
        <w:rPr>
          <w:b/>
        </w:rPr>
        <w:t xml:space="preserve">Question: Which organism is most commonly responsible for postpartum mastitis?</w:t>
      </w:r>
    </w:p>
    <w:p>
      <w:r>
        <w:t xml:space="preserve">(a) a) Streptococcus agalactiae (Group B Streptococcus)</w:t>
      </w:r>
    </w:p>
    <w:p>
      <w:r>
        <w:t xml:space="preserve">(b) b) Staphylococcus aureus</w:t>
      </w:r>
    </w:p>
    <w:p>
      <w:r>
        <w:t xml:space="preserve">(c) c) Escherichia coli</w:t>
      </w:r>
    </w:p>
    <w:p>
      <w:r>
        <w:t xml:space="preserve">(d) d) Pseudomonas aeruginosa</w:t>
      </w:r>
    </w:p>
    <w:p>
      <w:r>
        <w:t xml:space="preserve">Answer: b</w:t>
      </w:r>
    </w:p>
    <w:p>
      <w:r>
        <w:t xml:space="preserve">Solution: Staphylococcus aureus accounts for 50-70% of infectious mastitis cases, usually originating from maternal skin flora or infant's oral flora. Streptococcus agalactiae causes early neonatal infection but less common in mastitis. E. coli causes UTI more commonly. Pseudomonas is rare. MRSA is an emerging concern requiring antibiotic sensitivity. Memory aid: 'Staph in Breast = Most common path'</w:t>
      </w:r>
    </w:p>
    <w:p>
      <w:r>
        <w:t xml:space="preserve">Positive Marks: 1</w:t>
      </w:r>
    </w:p>
    <w:p>
      <w:r>
        <w:t xml:space="preserve">Negative Marks: 0.33</w:t>
      </w:r>
    </w:p>
    <w:p/>
    <w:p>
      <w:r>
        <w:rPr>
          <w:b/>
        </w:rPr>
        <w:t xml:space="preserve">Question: What is the recommended management for moderate breast engorgement in the early postpartum period?</w:t>
      </w:r>
    </w:p>
    <w:p>
      <w:r>
        <w:t xml:space="preserve">(a) a) Withhold breastfeeding for 48 hours and apply ice packs</w:t>
      </w:r>
    </w:p>
    <w:p>
      <w:r>
        <w:t xml:space="preserve">(b) b) Administer systemic antibiotics and analgesics</w:t>
      </w:r>
    </w:p>
    <w:p>
      <w:r>
        <w:t xml:space="preserve">(c) c) Encourage frequent breastfeeding, apply warm compresses before feeds and cold after feeds, maintain supportive bra</w:t>
      </w:r>
    </w:p>
    <w:p>
      <w:r>
        <w:t xml:space="preserve">(d) d) Perform manual breast expression for 15 minutes every 2 hours</w:t>
      </w:r>
    </w:p>
    <w:p>
      <w:r>
        <w:t xml:space="preserve">Answer: c</w:t>
      </w:r>
    </w:p>
    <w:p>
      <w:r>
        <w:t xml:space="preserve">Solution: Conservative management of engorgement includes frequent breastfeeding (empties breast), warm compresses before feeding (enhances milk flow), cold compresses after feeding (reduces inflammation), and good breast support. Option a leads to milk stasis and worsens engorgement. Option b is unnecessary for physiological engorgement. Option d may cause tissue trauma. Combined approach addresses both comfort and lactation establishment. Protocol: 'Warm-Feed-Cold-Support'</w:t>
      </w:r>
    </w:p>
    <w:p>
      <w:r>
        <w:t xml:space="preserve">Positive Marks: 1</w:t>
      </w:r>
    </w:p>
    <w:p>
      <w:r>
        <w:t xml:space="preserve">Negative Marks: 0.33</w:t>
      </w:r>
    </w:p>
    <w:p/>
    <w:p>
      <w:r>
        <w:rPr>
          <w:b/>
        </w:rPr>
        <w:t xml:space="preserve">Question: Which intervention is most effective in preventing cracked nipples during breastfeeding?</w:t>
      </w:r>
    </w:p>
    <w:p>
      <w:r>
        <w:t xml:space="preserve">(a) a) Wearing plastic-lined bras for 24 hours</w:t>
      </w:r>
    </w:p>
    <w:p>
      <w:r>
        <w:t xml:space="preserve">(b) b) Ensuring correct latch and positioning of infant at the breast</w:t>
      </w:r>
    </w:p>
    <w:p>
      <w:r>
        <w:t xml:space="preserve">(c) c) Using artificial nipple shields from the first feed</w:t>
      </w:r>
    </w:p>
    <w:p>
      <w:r>
        <w:t xml:space="preserve">(d) d) Applying hydrocortisone cream before each feed</w:t>
      </w:r>
    </w:p>
    <w:p>
      <w:r>
        <w:t xml:space="preserve">Answer: b</w:t>
      </w:r>
    </w:p>
    <w:p>
      <w:r>
        <w:t xml:space="preserve">Solution: Correct latch (infant's mouth covers majority of areola, not just nipple) and proper positioning prevent friction and trauma to nipple tissue. Incorrect latch is the primary cause of cracked nipples. Plastic liners trap moisture worsening condition. Early nipple shields may interfere with latch learning. Hydrocortisone is not first-line. Education on technique prevents 80% of cases. Key: 'Latch = Prevention of Crack'</w:t>
      </w:r>
    </w:p>
    <w:p>
      <w:r>
        <w:t xml:space="preserve">Positive Marks: 1</w:t>
      </w:r>
    </w:p>
    <w:p>
      <w:r>
        <w:t xml:space="preserve">Negative Marks: 0.33</w:t>
      </w:r>
    </w:p>
    <w:p/>
    <w:p>
      <w:r>
        <w:rPr>
          <w:b/>
        </w:rPr>
        <w:t xml:space="preserve">Question: In a postpartum woman with fever, localized breast erythema, and painful lump, which is the most likely diagnosis?</w:t>
      </w:r>
    </w:p>
    <w:p>
      <w:r>
        <w:t xml:space="preserve">(a) a) Physiological breast engorgement</w:t>
      </w:r>
    </w:p>
    <w:p>
      <w:r>
        <w:t xml:space="preserve">(b) b) Infectious mastitis</w:t>
      </w:r>
    </w:p>
    <w:p>
      <w:r>
        <w:t xml:space="preserve">(c) c) Simple milk blister</w:t>
      </w:r>
    </w:p>
    <w:p>
      <w:r>
        <w:t xml:space="preserve">(d) d) Fibrocystic breast disease</w:t>
      </w:r>
    </w:p>
    <w:p>
      <w:r>
        <w:t xml:space="preserve">Answer: b</w:t>
      </w:r>
    </w:p>
    <w:p>
      <w:r>
        <w:t xml:space="preserve">Solution: The triad of fever + localized erythema + palpable painful lump is diagnostic of infectious (bacterial) mastitis. Engorgement is bilateral, non-infected without fever. Milk blister is a small lesion without systemic symptoms. Fibrocystic disease is chronic and not postpartum-specific. Culture from expressed milk confirms diagnosis. Systemic symptoms (fever, malaise) distinguish infection from engorgement. Classic presentation requires prompt antibiotic initiation.</w:t>
      </w:r>
    </w:p>
    <w:p>
      <w:r>
        <w:t xml:space="preserve">Positive Marks: 1</w:t>
      </w:r>
    </w:p>
    <w:p>
      <w:r>
        <w:t xml:space="preserve">Negative Marks: 0.33</w:t>
      </w:r>
    </w:p>
    <w:p/>
    <w:p>
      <w:r>
        <w:rPr>
          <w:b/>
        </w:rPr>
        <w:t xml:space="preserve">Question: What is the immediate nursing intervention for acute mastitis presenting with high fever and severe breast pain?</w:t>
      </w:r>
    </w:p>
    <w:p>
      <w:r>
        <w:t xml:space="preserve">(a) a) Stop breastfeeding immediately and switch to formula</w:t>
      </w:r>
    </w:p>
    <w:p>
      <w:r>
        <w:t xml:space="preserve">(b) b) Administer antibiotics, encourage continued breastfeeding from affected breast, apply analgesia, and support with bra</w:t>
      </w:r>
    </w:p>
    <w:p>
      <w:r>
        <w:t xml:space="preserve">(c) c) Perform hand expression and discard the milk</w:t>
      </w:r>
    </w:p>
    <w:p>
      <w:r>
        <w:t xml:space="preserve">(d) d) Immobilize the breast and avoid any milk removal</w:t>
      </w:r>
    </w:p>
    <w:p>
      <w:r>
        <w:t xml:space="preserve">Answer: b</w:t>
      </w:r>
    </w:p>
    <w:p>
      <w:r>
        <w:t xml:space="preserve">Solution: Continued breastfeeding from affected breast is safe and essential to prevent abscess formation through milk stasis relief. Antibiotics initiated after culture (usually flucloxacillin or amoxicillin-clavulanate). Analgesia taken 30 minutes before feeding improves comfort. Supportive bra prevents painful movement. Stopping breastfeeding increases abscess risk. The milk is safe for infant. Ongoing drainage prevents complications. Approach: 'Feed-Drain-Antibiotic-Support'</w:t>
      </w:r>
    </w:p>
    <w:p>
      <w:r>
        <w:t xml:space="preserve">Positive Marks: 1</w:t>
      </w:r>
    </w:p>
    <w:p>
      <w:r>
        <w:t xml:space="preserve">Negative Marks: 0.33</w:t>
      </w:r>
    </w:p>
    <w:p/>
    <w:p>
      <w:r>
        <w:rPr>
          <w:b/>
        </w:rPr>
        <w:t xml:space="preserve">Question: Breast engorgement typically appears how many days after delivery in most primigravidae?</w:t>
      </w:r>
    </w:p>
    <w:p>
      <w:r>
        <w:t xml:space="preserve">(a) a) 1-2 days postpartum</w:t>
      </w:r>
    </w:p>
    <w:p>
      <w:r>
        <w:t xml:space="preserve">(b) b) 3-5 days postpartum</w:t>
      </w:r>
    </w:p>
    <w:p>
      <w:r>
        <w:t xml:space="preserve">(c) c) 7-10 days postpartum</w:t>
      </w:r>
    </w:p>
    <w:p>
      <w:r>
        <w:t xml:space="preserve">(d) d) 2-3 weeks postpartum</w:t>
      </w:r>
    </w:p>
    <w:p>
      <w:r>
        <w:t xml:space="preserve">Answer: b</w:t>
      </w:r>
    </w:p>
    <w:p>
      <w:r>
        <w:t xml:space="preserve">Solution: Peak breast engorgement occurs on postpartum days 3-5 as milk supply increases and prolactin levels surge. Colostrum production (days 1-2) doesn't typically cause engorgement. Resolution usually occurs by day 7-10 with proper management. Delayed engorgement (week 2-3) suggests inadequate drainage or latch problems. Timing assessment helps differentiate from mastitis. Anticipatory guidance for days 3-5 improves maternal coping.</w:t>
      </w:r>
    </w:p>
    <w:p>
      <w:r>
        <w:t xml:space="preserve">Positive Marks: 1</w:t>
      </w:r>
    </w:p>
    <w:p>
      <w:r>
        <w:t xml:space="preserve">Negative Marks: 0.33</w:t>
      </w:r>
    </w:p>
    <w:p/>
    <w:p>
      <w:r>
        <w:rPr>
          <w:b/>
        </w:rPr>
        <w:t xml:space="preserve">Question: Which topical treatment is evidence-based for managing cracked or fissured nipples?</w:t>
      </w:r>
    </w:p>
    <w:p>
      <w:r>
        <w:t xml:space="preserve">(a) a) Alcohol-based solutions to promote drying</w:t>
      </w:r>
    </w:p>
    <w:p>
      <w:r>
        <w:t xml:space="preserve">(b) b) Purified lanolin or hydrogel pads applied between feeds</w:t>
      </w:r>
    </w:p>
    <w:p>
      <w:r>
        <w:t xml:space="preserve">(c) c) Iodine-based antiseptic ointment</w:t>
      </w:r>
    </w:p>
    <w:p>
      <w:r>
        <w:t xml:space="preserve">(d) d) Vitamin A and D ointment exclusively</w:t>
      </w:r>
    </w:p>
    <w:p>
      <w:r>
        <w:t xml:space="preserve">Answer: b</w:t>
      </w:r>
    </w:p>
    <w:p>
      <w:r>
        <w:t xml:space="preserve">Solution: Lanolin and hydrogel pads maintain moisture and promote healing of nipple fissures while being safe for infants. Alcohol causes further drying and damage. Iodine-based solutions stain and irritate. Vitamin A/D ointment alone (without moisture barrier) is less effective. Breast milk itself has healing properties and should be expressed on nipple. Moist wound healing promotes faster epithelialization than dry applications. Protocol: 'Moist &gt; Dry for Healing'</w:t>
      </w:r>
    </w:p>
    <w:p>
      <w:r>
        <w:t xml:space="preserve">Positive Marks: 1</w:t>
      </w:r>
    </w:p>
    <w:p>
      <w:r>
        <w:t xml:space="preserve">Negative Marks: 0.33</w:t>
      </w:r>
    </w:p>
    <w:p/>
    <w:p>
      <w:r>
        <w:rPr>
          <w:b/>
        </w:rPr>
        <w:t xml:space="preserve">Question: A postpartum mother presents with unilateral breast pain, localized swelling, and redness. Temperature is 38.5°C. Which immediate assessment finding would help differentiate between engorgement and mastitis?</w:t>
      </w:r>
    </w:p>
    <w:p>
      <w:r>
        <w:t xml:space="preserve">(a) a) Bilateral versus unilateral presentation</w:t>
      </w:r>
    </w:p>
    <w:p>
      <w:r>
        <w:t xml:space="preserve">(b) b) Presence of systemic symptoms (fever) with localized findings and possible pus on expression</w:t>
      </w:r>
    </w:p>
    <w:p>
      <w:r>
        <w:t xml:space="preserve">(c) c) Hard breast texture alone</w:t>
      </w:r>
    </w:p>
    <w:p>
      <w:r>
        <w:t xml:space="preserve">(d) d) Presence of milk in breast only</w:t>
      </w:r>
    </w:p>
    <w:p>
      <w:r>
        <w:t xml:space="preserve">Answer: b</w:t>
      </w:r>
    </w:p>
    <w:p>
      <w:r>
        <w:t xml:space="preserve">Solution: Mastitis is distinguished by fever combined with localized signs, systemic malaise, and possible purulent discharge on expression. Engorgement is bilateral, without fever or systemic symptoms. Option a is incorrect (mastitis can be unilateral). Firm texture occurs in both conditions. Milk presence is normal in both. The combination of fever + localized inflammation + systemic reaction indicates infection requiring antibiotic treatment. Systemic response is key differentiator.</w:t>
      </w:r>
    </w:p>
    <w:p>
      <w:r>
        <w:t xml:space="preserve">Positive Marks: 1</w:t>
      </w:r>
    </w:p>
    <w:p>
      <w:r>
        <w:t xml:space="preserve">Negative Marks: 0.33</w:t>
      </w:r>
    </w:p>
    <w:p/>
    <w:p>
      <w:r>
        <w:rPr>
          <w:b/>
        </w:rPr>
        <w:t xml:space="preserve">Question: Which maternal factor is a significant risk factor for developing postpartum mastitis?</w:t>
      </w:r>
    </w:p>
    <w:p>
      <w:r>
        <w:t xml:space="preserve">(a) a) Multiparity and breastfeeding experience</w:t>
      </w:r>
    </w:p>
    <w:p>
      <w:r>
        <w:t xml:space="preserve">(b) b) Poor latch, infrequent feeding, and breast milk stasis</w:t>
      </w:r>
    </w:p>
    <w:p>
      <w:r>
        <w:t xml:space="preserve">(c) c) Age over 35 years</w:t>
      </w:r>
    </w:p>
    <w:p>
      <w:r>
        <w:t xml:space="preserve">(d) d) Non-complementary feeding with formula</w:t>
      </w:r>
    </w:p>
    <w:p>
      <w:r>
        <w:t xml:space="preserve">Answer: b</w:t>
      </w:r>
    </w:p>
    <w:p>
      <w:r>
        <w:t xml:space="preserve">Solution: Milk stasis from improper latch and inadequate drainage is the primary risk factor for mastitis development (stasis precedes infection). Multiparity and experience reduce risk. Age is not a significant factor. Exclusive breastfeeding reduces risks compared to mixed feeding. Blocked ducts and engorgement create ideal conditions for bacterial overgrowth. Prevention focuses on optimal feeding mechanics. Mnemonic: 'Stasis → Staph'</w:t>
      </w:r>
    </w:p>
    <w:p>
      <w:r>
        <w:t xml:space="preserve">Positive Marks: 1</w:t>
      </w:r>
    </w:p>
    <w:p>
      <w:r>
        <w:t xml:space="preserve">Negative Marks: 0.33</w:t>
      </w:r>
    </w:p>
    <w:p/>
    <w:p>
      <w:r>
        <w:rPr>
          <w:b/>
        </w:rPr>
        <w:t xml:space="preserve">Question: For a mother experiencing severe breast engorgement with difficulty in infant latch, what is the most appropriate preliminary nursing action?</w:t>
      </w:r>
    </w:p>
    <w:p>
      <w:r>
        <w:t xml:space="preserve">(a) a) Immediately teach manual expression to soften areola</w:t>
      </w:r>
    </w:p>
    <w:p>
      <w:r>
        <w:t xml:space="preserve">(b) b) Apply ice packs for 20-30 minutes before feeding</w:t>
      </w:r>
    </w:p>
    <w:p>
      <w:r>
        <w:t xml:space="preserve">(c) c) Administer a bolus of intravenous fluids</w:t>
      </w:r>
    </w:p>
    <w:p>
      <w:r>
        <w:t xml:space="preserve">(d) d) Recommend complete cessation of breastfeeding for 24 hours</w:t>
      </w:r>
    </w:p>
    <w:p>
      <w:r>
        <w:t xml:space="preserve">Answer: a</w:t>
      </w:r>
    </w:p>
    <w:p>
      <w:r>
        <w:t xml:space="preserve">Solution: Manual expression of a small amount of milk softens the areola and allows infant to achieve proper latch. Engorgement makes areola too firm for infant's mouth. Ice packs reduce swelling but don't immediately solve latch problem. IV fluids are unnecessary. Stopping feeds worsens engorgement. Sequential approach: express → soften → latch → frequent feeding. This prevents escalation to mastitis. Technique: '15-20 seconds manual expression = latch improvement'</w:t>
      </w:r>
    </w:p>
    <w:p>
      <w:r>
        <w:t xml:space="preserve">Positive Marks: 1</w:t>
      </w:r>
    </w:p>
    <w:p>
      <w:r>
        <w:t xml:space="preserve">Negative Marks: 0.33</w:t>
      </w:r>
    </w:p>
    <w:p/>
    <w:p>
      <w:r>
        <w:rPr>
          <w:b/>
        </w:rPr>
        <w:t xml:space="preserve">Question: What is the pathophysiological basis of breast engorgement in the early postpartum period?</w:t>
      </w:r>
    </w:p>
    <w:p>
      <w:r>
        <w:t xml:space="preserve">(a) a) Bacterial infection causing abscess formation</w:t>
      </w:r>
    </w:p>
    <w:p>
      <w:r>
        <w:t xml:space="preserve">(b) b) Increased vascular permeability, lymphatic congestion, and milk accumulation in alveoli</w:t>
      </w:r>
    </w:p>
    <w:p>
      <w:r>
        <w:t xml:space="preserve">(c) c) Hormonal withdrawal causing glandular regression</w:t>
      </w:r>
    </w:p>
    <w:p>
      <w:r>
        <w:t xml:space="preserve">(d) d) Excessive prolactin secretion leading to edema</w:t>
      </w:r>
    </w:p>
    <w:p>
      <w:r>
        <w:t xml:space="preserve">Answer: b</w:t>
      </w:r>
    </w:p>
    <w:p>
      <w:r>
        <w:t xml:space="preserve">Solution: Engorgement results from increased blood flow (vasodilation), lymphatic stasis preventing fluid return, and milk filling alveolar structures. This is a physiological response, not infection. Option a is mastitis. Option c describes post-lactation changes. While prolactin stimulates production, excessive levels alone don't cause engorgement—the combination of increased blood volume + milk accumulation does. Understanding this pathology guides conservative management. Mechanism: 'Vasodilation + Lymphatic Stasis + Milk = Engorgement'</w:t>
      </w:r>
    </w:p>
    <w:p>
      <w:r>
        <w:t xml:space="preserve">Positive Marks: 1</w:t>
      </w:r>
    </w:p>
    <w:p>
      <w:r>
        <w:t xml:space="preserve">Negative Marks: 0.33</w:t>
      </w:r>
    </w:p>
    <w:p/>
    <w:p>
      <w:r>
        <w:rPr>
          <w:b/>
        </w:rPr>
        <w:t xml:space="preserve">Question: How would a clinician differentiate between lacteal blockage (plugged duct) and acute mastitis on clinical examination?</w:t>
      </w:r>
    </w:p>
    <w:p>
      <w:r>
        <w:t xml:space="preserve">(a) a) Plugged duct causes fever and systemic symptoms; mastitis does not</w:t>
      </w:r>
    </w:p>
    <w:p>
      <w:r>
        <w:t xml:space="preserve">(b) b) Plugged duct presents as localized lump without systemic symptoms; mastitis includes fever, malaise, and systemic inflammation</w:t>
      </w:r>
    </w:p>
    <w:p>
      <w:r>
        <w:t xml:space="preserve">(c) c) Both present identically; diagnosis is only possible by ultrasound</w:t>
      </w:r>
    </w:p>
    <w:p>
      <w:r>
        <w:t xml:space="preserve">(d) d) Mastitis affects only nipple; plugged duct affects entire breast</w:t>
      </w:r>
    </w:p>
    <w:p>
      <w:r>
        <w:t xml:space="preserve">Answer: b</w:t>
      </w:r>
    </w:p>
    <w:p>
      <w:r>
        <w:t xml:space="preserve">Solution: Plugged duct is a mechanical obstruction causing localized lump and discomfort but NO fever or systemic symptoms. Mastitis (infection) includes fever, chills, malaise, elevated WBC, and systemic inflammatory response. Plugged duct responds to continued feeding + heat + massage; mastitis requires antibiotics. Option a reverses the presentation. Option c overstates imaging need. Option d is anatomically incorrect. Early identification prevents progression. Differentiation: 'Symptoms = Systemic → Mastitis'</w:t>
      </w:r>
    </w:p>
    <w:p>
      <w:r>
        <w:t xml:space="preserve">Positive Marks: 1</w:t>
      </w:r>
    </w:p>
    <w:p>
      <w:r>
        <w:t xml:space="preserve">Negative Marks: 0.33</w:t>
      </w:r>
    </w:p>
    <w:p/>
    <w:p>
      <w:r>
        <w:rPr>
          <w:b/>
        </w:rPr>
        <w:t xml:space="preserve">Question: A breastfeeding mother develops mastitis. What is a critical complication if infection remains untreated?</w:t>
      </w:r>
    </w:p>
    <w:p>
      <w:r>
        <w:t xml:space="preserve">(a) a) Permanent lactation cessation</w:t>
      </w:r>
    </w:p>
    <w:p>
      <w:r>
        <w:t xml:space="preserve">(b) b) Breast abscess formation requiring drainage</w:t>
      </w:r>
    </w:p>
    <w:p>
      <w:r>
        <w:t xml:space="preserve">(c) c) Infantile gastroenteritis from contaminated milk</w:t>
      </w:r>
    </w:p>
    <w:p>
      <w:r>
        <w:t xml:space="preserve">(d) d) Spontaneous nipple regression</w:t>
      </w:r>
    </w:p>
    <w:p>
      <w:r>
        <w:t xml:space="preserve">Answer: b</w:t>
      </w:r>
    </w:p>
    <w:p>
      <w:r>
        <w:t xml:space="preserve">Solution: Untreated mastitis can progress to breast abscess (collection of pus within breast tissue) requiring ultrasound confirmation and possibly needle aspiration or surgical drainage. Option a: lactation can continue after treatment. Option c: bacteria are killed during pasteurization in GI tract; infant's own flora prevents infection. Option d: nipple changes are minimal from infection alone. Abscess formation is delayed 1-2 weeks if antibiotics withheld. Prompt treatment prevents this complication. Progression: 'Mastitis → Abscess if untreated'</w:t>
      </w:r>
    </w:p>
    <w:p>
      <w:r>
        <w:t xml:space="preserve">Positive Marks: 1</w:t>
      </w:r>
    </w:p>
    <w:p>
      <w:r>
        <w:t xml:space="preserve">Negative Marks: 0.33</w:t>
      </w:r>
    </w:p>
    <w:p/>
    <w:p>
      <w:r>
        <w:rPr>
          <w:b/>
        </w:rPr>
        <w:t xml:space="preserve">Question: During postpartum assessment, which finding would constitute a red flag symptom requiring immediate evaluation for possible breast cancer masquerading as mastitis?</w:t>
      </w:r>
    </w:p>
    <w:p>
      <w:r>
        <w:t xml:space="preserve">(a) a) Unilateral breast pain with redness</w:t>
      </w:r>
    </w:p>
    <w:p>
      <w:r>
        <w:t xml:space="preserve">(b) b) Bloody or blood-stained nipple discharge in a non-lactating postpartum woman</w:t>
      </w:r>
    </w:p>
    <w:p>
      <w:r>
        <w:t xml:space="preserve">(c) c) Fever with breast tenderness</w:t>
      </w:r>
    </w:p>
    <w:p>
      <w:r>
        <w:t xml:space="preserve">(d) d) Firm breast tissue with mild discomfort</w:t>
      </w:r>
    </w:p>
    <w:p>
      <w:r>
        <w:t xml:space="preserve">Answer: b</w:t>
      </w:r>
    </w:p>
    <w:p>
      <w:r>
        <w:t xml:space="preserve">Solution: Spontaneous bloody or blood-stained nipple discharge (especially unilateral, from non-lactating breast, or in absence of lactation history) is suggestive of intraductal papilloma or malignancy and requires imaging and specialist evaluation. Postpartum bleeding discharge is normal if actively breastfeeding; non-postpartum bloody discharge is not. Options a, c, d are classic mastitis presentations. While mastitis is common postpartum, atypical presentations warrant cancer screening. Clinical reasoning: 'Bloody Discharge Unrelated to Lactation = Red Flag'</w:t>
      </w:r>
    </w:p>
    <w:p>
      <w:r>
        <w:t xml:space="preserve">Positive Marks: 1</w:t>
      </w:r>
    </w:p>
    <w:p>
      <w:r>
        <w:t xml:space="preserve">Negative Marks: 0.33</w:t>
      </w:r>
    </w:p>
    <w:p/>
    <w:p>
      <w:r>
        <w:rPr>
          <w:b/>
        </w:rPr>
        <w:t xml:space="preserve">Question: Evidence-based antibiotic selection for treating postpartum mastitis should be based on which primary consideration?</w:t>
      </w:r>
    </w:p>
    <w:p>
      <w:r>
        <w:t xml:space="preserve">(a) a) Maternal preference and cost of medication</w:t>
      </w:r>
    </w:p>
    <w:p>
      <w:r>
        <w:t xml:space="preserve">(b) b) Broadest spectrum coverage to cover all possible organisms</w:t>
      </w:r>
    </w:p>
    <w:p>
      <w:r>
        <w:t xml:space="preserve">(c) c) Ability to penetrate breast tissue, safety for breastfeeding infant, and local resistance patterns</w:t>
      </w:r>
    </w:p>
    <w:p>
      <w:r>
        <w:t xml:space="preserve">(d) d) Only oral medications to avoid intramuscular administration</w:t>
      </w:r>
    </w:p>
    <w:p>
      <w:r>
        <w:t xml:space="preserve">Answer: c</w:t>
      </w:r>
    </w:p>
    <w:p>
      <w:r>
        <w:t xml:space="preserve">Solution: First-line antibiotics must: (1) achieve therapeutic levels in breast tissue, (2) be safe for nursing infant in breast milk, (3) cover common organisms (Staph aureus, Strep), and (4) consider local resistance patterns. Flucloxacillin, amoxicillin-clavulanate, or cephalexin are typical first-line choices. Broad-spectrum agents are reserved for culture-proven resistant organisms. Cost considerations exist but are secondary to efficacy and safety. Breastfeeding may continue during treatment. Selection: 'Tissue Penetration + Infant Safety + Local Resistance'</w:t>
      </w:r>
    </w:p>
    <w:p>
      <w:r>
        <w:t xml:space="preserve">Positive Marks: 1</w:t>
      </w:r>
    </w:p>
    <w:p>
      <w:r>
        <w:t xml:space="preserve">Negative Marks: 0.33</w:t>
      </w:r>
    </w:p>
    <w:p/>
    <w:p>
      <w:r>
        <w:rPr>
          <w:b/>
        </w:rPr>
        <w:t xml:space="preserve">Question: A mother with mastitis has been on appropriate antibiotics for 48 hours but reports persistent fever and increasing localized swelling. What is the most likely underlying pathology and recommended next step?</w:t>
      </w:r>
    </w:p>
    <w:p>
      <w:r>
        <w:t xml:space="preserve">(a) a) Antibiotic allergy; switch to alternative agent</w:t>
      </w:r>
    </w:p>
    <w:p>
      <w:r>
        <w:t xml:space="preserve">(b) b) Insufficient milk drainage; increase feeding frequency and evaluate latch</w:t>
      </w:r>
    </w:p>
    <w:p>
      <w:r>
        <w:t xml:space="preserve">(c) c) Possible breast abscess formation; order ultrasound for confirmation</w:t>
      </w:r>
    </w:p>
    <w:p>
      <w:r>
        <w:t xml:space="preserve">(d) d) Normal delayed resolution; continue current treatment for 2 more weeks</w:t>
      </w:r>
    </w:p>
    <w:p>
      <w:r>
        <w:t xml:space="preserve">Answer: c</w:t>
      </w:r>
    </w:p>
    <w:p>
      <w:r>
        <w:t xml:space="preserve">Solution: Failure to improve within 48-72 hours of appropriate antibiotics suggests complications (most commonly abscess formation) rather than simple mastitis. Ultrasound distinguishes between simple mastitis and abscess. Option a is possible but wouldn't explain localized swelling progression. Option b is correct adjunctively but if addressing it alone doesn't improve symptoms, abscess must be ruled out. Option d ignores worsening clinical signs. Persistent fever + worsening swelling = imaging needed. Escalation protocol: 'No Improvement in 48-72 hrs → Imaging'</w:t>
      </w:r>
    </w:p>
    <w:p>
      <w:r>
        <w:t xml:space="preserve">Positive Marks: 1</w:t>
      </w:r>
    </w:p>
    <w:p>
      <w:r>
        <w:t xml:space="preserve">Negative Marks: 0.33</w:t>
      </w:r>
    </w:p>
    <w:p/>
    <w:p>
      <w:r>
        <w:rPr>
          <w:b/>
        </w:rPr>
        <w:t xml:space="preserve">Question: Which combination of maternal factors creates the HIGHEST risk profile for developing postpartum mastitis?</w:t>
      </w:r>
    </w:p>
    <w:p>
      <w:r>
        <w:t xml:space="preserve">(a) a) Primiparity, correct latch technique, frequent feeding, good breast hygiene</w:t>
      </w:r>
    </w:p>
    <w:p>
      <w:r>
        <w:t xml:space="preserve">(b) b) Multiparity, poor latch, infrequent feeding, incomplete breast emptying, maternal fatigue</w:t>
      </w:r>
    </w:p>
    <w:p>
      <w:r>
        <w:t xml:space="preserve">(c) c) Young maternal age with healthy immune status</w:t>
      </w:r>
    </w:p>
    <w:p>
      <w:r>
        <w:t xml:space="preserve">(d) d) Vaginal delivery without perineal trauma</w:t>
      </w:r>
    </w:p>
    <w:p>
      <w:r>
        <w:t xml:space="preserve">Answer: b</w:t>
      </w:r>
    </w:p>
    <w:p>
      <w:r>
        <w:t xml:space="preserve">Solution: Multiple risk factors compound to create highest mastitis risk: primiparity (inexperience) + poor latch (inadequate milk removal) + infrequent feeding (milk stasis) + incomplete emptying (pressure buildup) + fatigue (immunity suppression). Option a describes low-risk profile. Option c: young age, good immunity are protective. Option d: vaginal vs. cesarean delivery is minimal factor; perineal trauma unrelated. Risk stratification identifies mothers needing intensive lactation support in first 2 weeks. Profile assessment: 'Stasis + Fatigue + Inexperience = High Risk'</w:t>
      </w:r>
    </w:p>
    <w:p>
      <w:r>
        <w:t xml:space="preserve">Positive Marks: 1</w:t>
      </w:r>
    </w:p>
    <w:p>
      <w:r>
        <w:t xml:space="preserve">Negative Marks: 0.33</w:t>
      </w:r>
    </w:p>
    <w:sectPr>
      <w:pgSz w:w="11906" w:h="16838"/>
      <w:pgMar w:top="1134" w:right="1134" w:bottom="1134" w:left="1134"/>
    </w:sectPr>
  </w:body>
</w:document>
</file>