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definition of emergency contraception?</w:t>
      </w:r>
    </w:p>
    <w:p>
      <w:r>
        <w:t xml:space="preserve">(a) Any method used to prevent pregnancy within 72-120 hours of unprotected intercourse</w:t>
      </w:r>
    </w:p>
    <w:p>
      <w:r>
        <w:t xml:space="preserve">(b) A method exclusively used to terminate established pregnancies</w:t>
      </w:r>
    </w:p>
    <w:p>
      <w:r>
        <w:t xml:space="preserve">(c) A regular contraceptive technique applied on a monthly schedule</w:t>
      </w:r>
    </w:p>
    <w:p>
      <w:r>
        <w:t xml:space="preserve">(d) A temporary method requiring daily dosing for permanent effect</w:t>
      </w:r>
    </w:p>
    <w:p>
      <w:r>
        <w:t xml:space="preserve">Answer: a</w:t>
      </w:r>
    </w:p>
    <w:p>
      <w:r>
        <w:t xml:space="preserve">Solution: Emergency contraception is defined as any intervention used to prevent pregnancy AFTER unprotected intercourse, within specific time windows (72 hours for levonorgestrel, 120 hours for ulipristal acetate). Option B is incorrect as EC is preventive, not abortifacient. Option C misrepresents EC as regular rather than emergency use. Option D incorrectly suggests daily dosing and permanence. Mnemonic: 'EC = Post-intercourse Prevention'</w:t>
      </w:r>
    </w:p>
    <w:p>
      <w:r>
        <w:t xml:space="preserve">Positive Marks: 1</w:t>
      </w:r>
    </w:p>
    <w:p>
      <w:r>
        <w:t xml:space="preserve">Negative Marks: 0.33</w:t>
      </w:r>
    </w:p>
    <w:p/>
    <w:p>
      <w:r>
        <w:rPr>
          <w:b/>
        </w:rPr>
        <w:t xml:space="preserve">Question: Which emergency contraceptive is most widely available and commonly used in India?</w:t>
      </w:r>
    </w:p>
    <w:p>
      <w:r>
        <w:t xml:space="preserve">(a) Levonorgestrel (LNG)</w:t>
      </w:r>
    </w:p>
    <w:p>
      <w:r>
        <w:t xml:space="preserve">(b) Ulipristal acetate (UPA)</w:t>
      </w:r>
    </w:p>
    <w:p>
      <w:r>
        <w:t xml:space="preserve">(c) Mifepristone (MFP)</w:t>
      </w:r>
    </w:p>
    <w:p>
      <w:r>
        <w:t xml:space="preserve">(d) Copper-containing IUD</w:t>
      </w:r>
    </w:p>
    <w:p>
      <w:r>
        <w:t xml:space="preserve">Answer: a</w:t>
      </w:r>
    </w:p>
    <w:p>
      <w:r>
        <w:t xml:space="preserve">Solution: Levonorgestrel is the most accessible emergency contraceptive in India, available over-the-counter in multiple brands (I-Pill, Unwanted-72), affordable, and widely distributed. Ulipristal acetate is expensive and less accessible. Mifepristone is reserved for early medical abortion. Copper IUD requires trained insertion. Levonorgestrel's availability and affordability make it the public health frontline agent in India.</w:t>
      </w:r>
    </w:p>
    <w:p>
      <w:r>
        <w:t xml:space="preserve">Positive Marks: 1</w:t>
      </w:r>
    </w:p>
    <w:p>
      <w:r>
        <w:t xml:space="preserve">Negative Marks: 0.33</w:t>
      </w:r>
    </w:p>
    <w:p/>
    <w:p>
      <w:r>
        <w:rPr>
          <w:b/>
        </w:rPr>
        <w:t xml:space="preserve">Question: Levonorgestrel as an emergency contraceptive is effective within how many hours of unprotected intercourse?</w:t>
      </w:r>
    </w:p>
    <w:p>
      <w:r>
        <w:t xml:space="preserve">(a) 24 hours maximum</w:t>
      </w:r>
    </w:p>
    <w:p>
      <w:r>
        <w:t xml:space="preserve">(b) 48 hours maximum</w:t>
      </w:r>
    </w:p>
    <w:p>
      <w:r>
        <w:t xml:space="preserve">(c) 72 hours (3 days)</w:t>
      </w:r>
    </w:p>
    <w:p>
      <w:r>
        <w:t xml:space="preserve">(d) 120 hours (5 days)</w:t>
      </w:r>
    </w:p>
    <w:p>
      <w:r>
        <w:t xml:space="preserve">Answer: c</w:t>
      </w:r>
    </w:p>
    <w:p>
      <w:r>
        <w:t xml:space="preserve">Solution: Levonorgestrel is most effective within 72 hours (3 days) of unprotected intercourse, with declining efficacy as time elapses. Options A and B represent shorter windows with no evidence basis. Option D (120 hours) applies only to ulipristal acetate. The 72-hour window for LNG is a fixed standard in INC and WHO guidelines. Key point: 'LNG window = 72 hours'</w:t>
      </w:r>
    </w:p>
    <w:p>
      <w:r>
        <w:t xml:space="preserve">Positive Marks: 1</w:t>
      </w:r>
    </w:p>
    <w:p>
      <w:r>
        <w:t xml:space="preserve">Negative Marks: 0.33</w:t>
      </w:r>
    </w:p>
    <w:p/>
    <w:p>
      <w:r>
        <w:rPr>
          <w:b/>
        </w:rPr>
        <w:t xml:space="preserve">Question: Which clinical scenario necessitates emergency contraception?</w:t>
      </w:r>
    </w:p>
    <w:p>
      <w:r>
        <w:t xml:space="preserve">(a) Regular use of EC after every sexual encounter for routine contraception</w:t>
      </w:r>
    </w:p>
    <w:p>
      <w:r>
        <w:t xml:space="preserve">(b) Condom rupture or slippage during sexual intercourse</w:t>
      </w:r>
    </w:p>
    <w:p>
      <w:r>
        <w:t xml:space="preserve">(c) Planned pregnancy termination through pharmaceutical means</w:t>
      </w:r>
    </w:p>
    <w:p>
      <w:r>
        <w:t xml:space="preserve">(d) Prevention of sexually transmitted infection transmission</w:t>
      </w:r>
    </w:p>
    <w:p>
      <w:r>
        <w:t xml:space="preserve">Answer: b</w:t>
      </w:r>
    </w:p>
    <w:p>
      <w:r>
        <w:t xml:space="preserve">Solution: Condom failure (breakage or slippage) is a clear indication for emergency contraception due to unexpected contraceptive failure. Option A is incorrect as EC is for emergencies, not routine use. Option C describes abortion, not contraception. Option D addresses STI prevention separately from contraceptive protection. Emergency contraception is specifically for unplanned contraceptive failure scenarios requiring urgent intervention.</w:t>
      </w:r>
    </w:p>
    <w:p>
      <w:r>
        <w:t xml:space="preserve">Positive Marks: 1</w:t>
      </w:r>
    </w:p>
    <w:p>
      <w:r>
        <w:t xml:space="preserve">Negative Marks: 0.33</w:t>
      </w:r>
    </w:p>
    <w:p/>
    <w:p>
      <w:r>
        <w:rPr>
          <w:b/>
        </w:rPr>
        <w:t xml:space="preserve">Question: The primary mechanism of action of levonorgestrel in emergency contraception is:</w:t>
      </w:r>
    </w:p>
    <w:p>
      <w:r>
        <w:t xml:space="preserve">(a) Causing endometrial atrophy and embryo expulsion</w:t>
      </w:r>
    </w:p>
    <w:p>
      <w:r>
        <w:t xml:space="preserve">(b) Inhibiting or delaying ovulation, particularly via LH surge disruption</w:t>
      </w:r>
    </w:p>
    <w:p>
      <w:r>
        <w:t xml:space="preserve">(c) Directly impairing sperm motility and viability</w:t>
      </w:r>
    </w:p>
    <w:p>
      <w:r>
        <w:t xml:space="preserve">(d) Preventing implantation through endometrial alterations only</w:t>
      </w:r>
    </w:p>
    <w:p>
      <w:r>
        <w:t xml:space="preserve">Answer: b</w:t>
      </w:r>
    </w:p>
    <w:p>
      <w:r>
        <w:t xml:space="preserve">Solution: Levonorgestrel works primarily by inhibiting or delaying ovulation when administered before the LH surge, and may disrupt corpus luteum function if given postovulation. Option A (endometrial atrophy) is not a primary mechanism. Option C (sperm toxicity) is inaccurate for hormonal agents. Option D (implantation-only) is not the predominant action. LNG does not induce abortion in established pregnancies. The timing relative to ovulation determines efficacy. Mnemonic: 'LNG stops the egg, not the sperm'</w:t>
      </w:r>
    </w:p>
    <w:p>
      <w:r>
        <w:t xml:space="preserve">Positive Marks: 1</w:t>
      </w:r>
    </w:p>
    <w:p>
      <w:r>
        <w:t xml:space="preserve">Negative Marks: 0.33</w:t>
      </w:r>
    </w:p>
    <w:p/>
    <w:p>
      <w:r>
        <w:rPr>
          <w:b/>
        </w:rPr>
        <w:t xml:space="preserve">Question: How does ulipristal acetate differ from levonorgestrel as an emergency contraceptive?</w:t>
      </w:r>
    </w:p>
    <w:p>
      <w:r>
        <w:t xml:space="preserve">(a) Ulipristal acetate maintains efficacy up to 5 days with greater potency</w:t>
      </w:r>
    </w:p>
    <w:p>
      <w:r>
        <w:t xml:space="preserve">(b) Ulipristal acetate causes immediate menstruation after ingestion</w:t>
      </w:r>
    </w:p>
    <w:p>
      <w:r>
        <w:t xml:space="preserve">(c) Ulipristal acetate works exclusively through endometrial thinning</w:t>
      </w:r>
    </w:p>
    <w:p>
      <w:r>
        <w:t xml:space="preserve">(d) Ulipristal acetate is contraindicated in women with elevated BMI</w:t>
      </w:r>
    </w:p>
    <w:p>
      <w:r>
        <w:t xml:space="preserve">Answer: a</w:t>
      </w:r>
    </w:p>
    <w:p>
      <w:r>
        <w:t xml:space="preserve">Solution: Ulipristal acetate (selective progesterone receptor modulator) is effective up to 120 hours (5 days) compared to levonorgestrel's 72 hours, with sustained efficacy throughout the window. Option B is false; UPA doesn't induce immediate bleeding. Option C is incorrect regarding mechanism. Option D is false; UPA maintains efficacy regardless of BMI, unlike LNG. UPA's extended timeline makes it valuable for late presentations. Key: 'UPA extends EC to 5 days'</w:t>
      </w:r>
    </w:p>
    <w:p>
      <w:r>
        <w:t xml:space="preserve">Positive Marks: 1</w:t>
      </w:r>
    </w:p>
    <w:p>
      <w:r>
        <w:t xml:space="preserve">Negative Marks: 0.33</w:t>
      </w:r>
    </w:p>
    <w:p/>
    <w:p>
      <w:r>
        <w:rPr>
          <w:b/>
        </w:rPr>
        <w:t xml:space="preserve">Question: A copper-bearing intrauterine device can be inserted as an emergency contraceptive up to how many days after intercourse?</w:t>
      </w:r>
    </w:p>
    <w:p>
      <w:r>
        <w:t xml:space="preserve">(a) 1 day</w:t>
      </w:r>
    </w:p>
    <w:p>
      <w:r>
        <w:t xml:space="preserve">(b) 3 days</w:t>
      </w:r>
    </w:p>
    <w:p>
      <w:r>
        <w:t xml:space="preserve">(c) 5 days</w:t>
      </w:r>
    </w:p>
    <w:p>
      <w:r>
        <w:t xml:space="preserve">(d) 7 days</w:t>
      </w:r>
    </w:p>
    <w:p>
      <w:r>
        <w:t xml:space="preserve">Answer: c</w:t>
      </w:r>
    </w:p>
    <w:p>
      <w:r>
        <w:t xml:space="preserve">Solution: A copper IUD can be inserted as emergency contraception up to 5 days (120 hours) after unprotected intercourse and is the most effective EC method overall (failure rate &lt;1%). Options A and B represent insufficient windows. Option D exceeds the effective timeframe. The copper IUD's immediate spermicidal action makes it effective throughout the 5-day window. Copper IUD EC has superiority in efficacy compared to all hormonal methods. Mnemonic: 'IUD EC = 5 days, &gt;99% effective'</w:t>
      </w:r>
    </w:p>
    <w:p>
      <w:r>
        <w:t xml:space="preserve">Positive Marks: 1</w:t>
      </w:r>
    </w:p>
    <w:p>
      <w:r>
        <w:t xml:space="preserve">Negative Marks: 0.33</w:t>
      </w:r>
    </w:p>
    <w:p/>
    <w:p>
      <w:r>
        <w:rPr>
          <w:b/>
        </w:rPr>
        <w:t xml:space="preserve">Question: When comparing failure rates among emergency contraceptive methods, which is most effective?</w:t>
      </w:r>
    </w:p>
    <w:p>
      <w:r>
        <w:t xml:space="preserve">(a) Levonorgestrel (1.5 mg single dose) with 60-90% efficacy</w:t>
      </w:r>
    </w:p>
    <w:p>
      <w:r>
        <w:t xml:space="preserve">(b) Ulipristal acetate (30 mg single dose) with 95-99% efficacy</w:t>
      </w:r>
    </w:p>
    <w:p>
      <w:r>
        <w:t xml:space="preserve">(c) Copper IUD T380A with failure rate &lt;1%</w:t>
      </w:r>
    </w:p>
    <w:p>
      <w:r>
        <w:t xml:space="preserve">(d) Oral norgestrel (older progestin) with variable efficacy</w:t>
      </w:r>
    </w:p>
    <w:p>
      <w:r>
        <w:t xml:space="preserve">Answer: c</w:t>
      </w:r>
    </w:p>
    <w:p>
      <w:r>
        <w:t xml:space="preserve">Solution: Copper IUD T380A has the lowest failure rate (&lt;1% or 0.1-0.2%) making it the most effective emergency contraceptive available. Levonorgestrel prevents 60-90% of expected pregnancies. Ulipristal acetate shows 95-99% efficacy but still inferior to IUD. Norgestrel is rarely used in modern practice. The copper IUD's mechanical and spermicidal actions provide unparalleled efficacy. This knowledge guides clinical recommendations for maximum protection.</w:t>
      </w:r>
    </w:p>
    <w:p>
      <w:r>
        <w:t xml:space="preserve">Positive Marks: 1</w:t>
      </w:r>
    </w:p>
    <w:p>
      <w:r>
        <w:t xml:space="preserve">Negative Marks: 0.33</w:t>
      </w:r>
    </w:p>
    <w:p/>
    <w:p>
      <w:r>
        <w:rPr>
          <w:b/>
        </w:rPr>
        <w:t xml:space="preserve">Question: Before administering emergency contraceptive pills, what is the essential prerequisite?</w:t>
      </w:r>
    </w:p>
    <w:p>
      <w:r>
        <w:t xml:space="preserve">(a) Confirmation of positive pregnancy test to establish baseline</w:t>
      </w:r>
    </w:p>
    <w:p>
      <w:r>
        <w:t xml:space="preserve">(b) Assessment of negative or uncertain pregnancy status</w:t>
      </w:r>
    </w:p>
    <w:p>
      <w:r>
        <w:t xml:space="preserve">(c) Mandatory waiting period of 48 hours after intercourse</w:t>
      </w:r>
    </w:p>
    <w:p>
      <w:r>
        <w:t xml:space="preserve">(d) Performance of thorough pelvic examination</w:t>
      </w:r>
    </w:p>
    <w:p>
      <w:r>
        <w:t xml:space="preserve">Answer: b</w:t>
      </w:r>
    </w:p>
    <w:p>
      <w:r>
        <w:t xml:space="preserve">Solution: A negative or unknown pregnancy status must be confirmed before administering hormonal emergency contraceptives because these agents must not be given if pregnancy is already established. Option A (positive test) would constitute a contraindication. Option C (48-hour wait) is incorrect; earlier administration improves efficacy. Option D (pelvic exam) is not mandatory, though clinical assessment is prudent. This is a critical safety principle in EC administration.</w:t>
      </w:r>
    </w:p>
    <w:p>
      <w:r>
        <w:t xml:space="preserve">Positive Marks: 1</w:t>
      </w:r>
    </w:p>
    <w:p>
      <w:r>
        <w:t xml:space="preserve">Negative Marks: 0.33</w:t>
      </w:r>
    </w:p>
    <w:p/>
    <w:p>
      <w:r>
        <w:rPr>
          <w:b/>
        </w:rPr>
        <w:t xml:space="preserve">Question: According to WHO recommendations, the optimal dosing regimen for levonorgestrel emergency contraception is:</w:t>
      </w:r>
    </w:p>
    <w:p>
      <w:r>
        <w:t xml:space="preserve">(a) 0.75 mg twice, separated by 12 hours</w:t>
      </w:r>
    </w:p>
    <w:p>
      <w:r>
        <w:t xml:space="preserve">(b) 1.5 mg as a single dose taken at one time</w:t>
      </w:r>
    </w:p>
    <w:p>
      <w:r>
        <w:t xml:space="preserve">(c) 0.5 mg three times over 24 hours</w:t>
      </w:r>
    </w:p>
    <w:p>
      <w:r>
        <w:t xml:space="preserve">(d) 2 mg as a loading dose within 24 hours only</w:t>
      </w:r>
    </w:p>
    <w:p>
      <w:r>
        <w:t xml:space="preserve">Answer: b</w:t>
      </w:r>
    </w:p>
    <w:p>
      <w:r>
        <w:t xml:space="preserve">Solution: The WHO endorses levonorgestrel 1.5 mg administered as a single dose, which equals the efficacy of the older two-dose regimen (0.75 mg × 2) but improves compliance and acceptability. Option A represents the older, less convenient protocol. Option C (divided doses) lacks evidence support. Option D incorrectly restricts timing and dosing. Single-dose regimens are now standard globally. Mnemonic: 'WHO: LNG 1.5 mg, once and done'</w:t>
      </w:r>
    </w:p>
    <w:p>
      <w:r>
        <w:t xml:space="preserve">Positive Marks: 1</w:t>
      </w:r>
    </w:p>
    <w:p>
      <w:r>
        <w:t xml:space="preserve">Negative Marks: 0.33</w:t>
      </w:r>
    </w:p>
    <w:p/>
    <w:p>
      <w:r>
        <w:rPr>
          <w:b/>
        </w:rPr>
        <w:t xml:space="preserve">Question: Which of the following represents a commonly reported side effect of levonorgestrel emergency contraception?</w:t>
      </w:r>
    </w:p>
    <w:p>
      <w:r>
        <w:t xml:space="preserve">(a) Severe hypertension and cardiovascular complications</w:t>
      </w:r>
    </w:p>
    <w:p>
      <w:r>
        <w:t xml:space="preserve">(b) Nausea and menstrual cycle irregularities (delayed or early)</w:t>
      </w:r>
    </w:p>
    <w:p>
      <w:r>
        <w:t xml:space="preserve">(c) Thromboembolism and blood clotting disorders</w:t>
      </w:r>
    </w:p>
    <w:p>
      <w:r>
        <w:t xml:space="preserve">(d) Anaphylaxis and severe allergic reactions</w:t>
      </w:r>
    </w:p>
    <w:p>
      <w:r>
        <w:t xml:space="preserve">Answer: b</w:t>
      </w:r>
    </w:p>
    <w:p>
      <w:r>
        <w:t xml:space="preserve">Solution: Nausea (affecting 20-30% of users) and menstrual irregularities (delayed or early menses) are common, mild, and self-limiting side effects of levonorgestrel. Options A, C, and D represent serious adverse effects not associated with emergency dosing of LNG. Levonorgestrel's safety profile at EC doses is excellent with minimal systemic effects. The menstrual disturbance is temporary and resolves with the next cycle. Key: 'LNG side effects = minor and temporary'</w:t>
      </w:r>
    </w:p>
    <w:p>
      <w:r>
        <w:t xml:space="preserve">Positive Marks: 1</w:t>
      </w:r>
    </w:p>
    <w:p>
      <w:r>
        <w:t xml:space="preserve">Negative Marks: 0.33</w:t>
      </w:r>
    </w:p>
    <w:p/>
    <w:p>
      <w:r>
        <w:rPr>
          <w:b/>
        </w:rPr>
        <w:t xml:space="preserve">Question: In women with body mass index &gt;25 kg/m², how does ulipristal acetate efficacy compare?</w:t>
      </w:r>
    </w:p>
    <w:p>
      <w:r>
        <w:t xml:space="preserve">(a) Should be completely avoided due to reduced efficacy</w:t>
      </w:r>
    </w:p>
    <w:p>
      <w:r>
        <w:t xml:space="preserve">(b) Maintains similar efficacy as in normal-weight women</w:t>
      </w:r>
    </w:p>
    <w:p>
      <w:r>
        <w:t xml:space="preserve">(c) Requires doubling of the standard dose for effect</w:t>
      </w:r>
    </w:p>
    <w:p>
      <w:r>
        <w:t xml:space="preserve">(d) Should be combined with levonorgestrel for enhancement</w:t>
      </w:r>
    </w:p>
    <w:p>
      <w:r>
        <w:t xml:space="preserve">Answer: b</w:t>
      </w:r>
    </w:p>
    <w:p>
      <w:r>
        <w:t xml:space="preserve">Solution: Ulipristal acetate maintains consistent efficacy regardless of BMI, unlike levonorgestrel which shows reduced efficacy in women with higher BMI. Option A (avoid completely) is unnecessarily restrictive. Option C (double dosing) lacks evidence and is not recommended. Option D (combination therapy) is not supported and not used. UPA is an excellent choice for overweight women requiring emergency contraception. Recent evidence confirms BMI-independent efficacy of UPA.</w:t>
      </w:r>
    </w:p>
    <w:p>
      <w:r>
        <w:t xml:space="preserve">Positive Marks: 1</w:t>
      </w:r>
    </w:p>
    <w:p>
      <w:r>
        <w:t xml:space="preserve">Negative Marks: 0.33</w:t>
      </w:r>
    </w:p>
    <w:p/>
    <w:p>
      <w:r>
        <w:rPr>
          <w:b/>
        </w:rPr>
        <w:t xml:space="preserve">Question: Is emergency contraception safe to administer to lactating mothers?</w:t>
      </w:r>
    </w:p>
    <w:p>
      <w:r>
        <w:t xml:space="preserve">(a) Absolutely contraindicated; must wait 6 months postpartum</w:t>
      </w:r>
    </w:p>
    <w:p>
      <w:r>
        <w:t xml:space="preserve">(b) Levonorgestrel can be given with minimal breast milk transfer and no infant harm</w:t>
      </w:r>
    </w:p>
    <w:p>
      <w:r>
        <w:t xml:space="preserve">(c) Only ulipristal acetate is safe during lactation</w:t>
      </w:r>
    </w:p>
    <w:p>
      <w:r>
        <w:t xml:space="preserve">(d) Must discontinue breastfeeding for 7 days after EC</w:t>
      </w:r>
    </w:p>
    <w:p>
      <w:r>
        <w:t xml:space="preserve">Answer: b</w:t>
      </w:r>
    </w:p>
    <w:p>
      <w:r>
        <w:t xml:space="preserve">Solution: Levonorgestrel is safe in lactating mothers with minimal passage into breast milk and no documented harm to infants, supported by WHO and lactation guidelines. Option A is incorrect and overly restrictive. Option C is incorrect; LNG is actually the preferred choice. Option D is unnecessary; breastfeeding continuation is safe. Lactation is not a contraindication to levonorgestrel emergency contraception. The drug's safety in lactation is well-established in evidence.</w:t>
      </w:r>
    </w:p>
    <w:p>
      <w:r>
        <w:t xml:space="preserve">Positive Marks: 1</w:t>
      </w:r>
    </w:p>
    <w:p>
      <w:r>
        <w:t xml:space="preserve">Negative Marks: 0.33</w:t>
      </w:r>
    </w:p>
    <w:p/>
    <w:p>
      <w:r>
        <w:rPr>
          <w:b/>
        </w:rPr>
        <w:t xml:space="preserve">Question: Which scenario would NOT be classified as unprotected intercourse requiring emergency contraception?</w:t>
      </w:r>
    </w:p>
    <w:p>
      <w:r>
        <w:t xml:space="preserve">(a) Condom breakage discovered after intercourse</w:t>
      </w:r>
    </w:p>
    <w:p>
      <w:r>
        <w:t xml:space="preserve">(b) Missed or forgotten oral contraceptive pill</w:t>
      </w:r>
    </w:p>
    <w:p>
      <w:r>
        <w:t xml:space="preserve">(c) Consistent and correct condom use throughout intercourse</w:t>
      </w:r>
    </w:p>
    <w:p>
      <w:r>
        <w:t xml:space="preserve">(d) Inconsistent or partial use of barrier methods</w:t>
      </w:r>
    </w:p>
    <w:p>
      <w:r>
        <w:t xml:space="preserve">Answer: c</w:t>
      </w:r>
    </w:p>
    <w:p>
      <w:r>
        <w:t xml:space="preserve">Solution: Consistent and correct condom use throughout intercourse represents adequate protection and does not require emergency contraception. Options A, B, and D all constitute contraceptive failure or omission requiring EC. This question tests understanding of what constitutes genuine exposure versus adequate protection. Proper use of any method negates the need for emergency intervention. Key principle: 'Correct + Consistent use = Protected intercourse'</w:t>
      </w:r>
    </w:p>
    <w:p>
      <w:r>
        <w:t xml:space="preserve">Positive Marks: 1</w:t>
      </w:r>
    </w:p>
    <w:p>
      <w:r>
        <w:t xml:space="preserve">Negative Marks: 0.33</w:t>
      </w:r>
    </w:p>
    <w:p/>
    <w:p>
      <w:r>
        <w:rPr>
          <w:b/>
        </w:rPr>
        <w:t xml:space="preserve">Question: A woman taking phenytoin for seizure management presents 48 hours after unprotected intercourse. Which emergency contraceptive would be most appropriate?</w:t>
      </w:r>
    </w:p>
    <w:p>
      <w:r>
        <w:t xml:space="preserve">(a) Levonorgestrel 1.5 mg orally</w:t>
      </w:r>
    </w:p>
    <w:p>
      <w:r>
        <w:t xml:space="preserve">(b) Ulipristal acetate 30 mg orally</w:t>
      </w:r>
    </w:p>
    <w:p>
      <w:r>
        <w:t xml:space="preserve">(c) Copper IUD insertion</w:t>
      </w:r>
    </w:p>
    <w:p>
      <w:r>
        <w:t xml:space="preserve">(d) Progestin-only pills for extended duration</w:t>
      </w:r>
    </w:p>
    <w:p>
      <w:r>
        <w:t xml:space="preserve">Answer: c</w:t>
      </w:r>
    </w:p>
    <w:p>
      <w:r>
        <w:t xml:space="preserve">Solution: Phenytoin is a strong CYP450 enzyme inducer significantly reducing efficacy of hormonal emergency contraceptives. Copper IUD is not affected by enzyme induction and remains the most reliable choice for this patient. Options A and B would have substantially reduced bioavailability and contraceptive protection. Option D is not an emergency contraceptive approach. For women on enzyme-inducing drugs, IUD insertion is the standard recommendation. This tests clinical pharmacology knowledge in drug interactions.</w:t>
      </w:r>
    </w:p>
    <w:p>
      <w:r>
        <w:t xml:space="preserve">Positive Marks: 1</w:t>
      </w:r>
    </w:p>
    <w:p>
      <w:r>
        <w:t xml:space="preserve">Negative Marks: 0.33</w:t>
      </w:r>
    </w:p>
    <w:p/>
    <w:p>
      <w:r>
        <w:rPr>
          <w:b/>
        </w:rPr>
        <w:t xml:space="preserve">Question: A 26-year-old woman presents 96 hours (4 days) after unprotected intercourse requesting emergency contraception. Which would you most appropriately offer?</w:t>
      </w:r>
    </w:p>
    <w:p>
      <w:r>
        <w:t xml:space="preserve">(a) Levonorgestrel 1.5 mg immediately</w:t>
      </w:r>
    </w:p>
    <w:p>
      <w:r>
        <w:t xml:space="preserve">(b) Ulipristal acetate 30 mg immediately</w:t>
      </w:r>
    </w:p>
    <w:p>
      <w:r>
        <w:t xml:space="preserve">(c) Copper IUD if available</w:t>
      </w:r>
    </w:p>
    <w:p>
      <w:r>
        <w:t xml:space="preserve">(d) No emergency contraception is available at this time</w:t>
      </w:r>
    </w:p>
    <w:p>
      <w:r>
        <w:t xml:space="preserve">Answer: b</w:t>
      </w:r>
    </w:p>
    <w:p>
      <w:r>
        <w:t xml:space="preserve">Solution: At 96 hours post-intercourse, levonorgestrel (effective to 72 hours) is beyond its established window. Ulipristal acetate remains effective up to 120 hours (5 days), making it the appropriate hormonal choice. Option C (IUD) is also valid if insertion facilities exist but requires procedure. Option D is incorrect as UPA provides coverage. UPA's extended 5-day window is its key advantage over LNG in late presentations. This tests knowledge of method-specific time windows.</w:t>
      </w:r>
    </w:p>
    <w:p>
      <w:r>
        <w:t xml:space="preserve">Positive Marks: 1</w:t>
      </w:r>
    </w:p>
    <w:p>
      <w:r>
        <w:t xml:space="preserve">Negative Marks: 0.33</w:t>
      </w:r>
    </w:p>
    <w:p/>
    <w:p>
      <w:r>
        <w:rPr>
          <w:b/>
        </w:rPr>
        <w:t xml:space="preserve">Question: Regarding mifepristone in reproductive health practice, which statement is INCORRECT?</w:t>
      </w:r>
    </w:p>
    <w:p>
      <w:r>
        <w:t xml:space="preserve">(a) Mifepristone can be used for early medical abortion</w:t>
      </w:r>
    </w:p>
    <w:p>
      <w:r>
        <w:t xml:space="preserve">(b) Mifepristone has been studied for emergency contraception at high doses</w:t>
      </w:r>
    </w:p>
    <w:p>
      <w:r>
        <w:t xml:space="preserve">(c) Mifepristone is standard routine practice for emergency contraception</w:t>
      </w:r>
    </w:p>
    <w:p>
      <w:r>
        <w:t xml:space="preserve">(d) Mifepristone can be used in menstrual regulation protocols</w:t>
      </w:r>
    </w:p>
    <w:p>
      <w:r>
        <w:t xml:space="preserve">Answer: c</w:t>
      </w:r>
    </w:p>
    <w:p>
      <w:r>
        <w:t xml:space="preserve">Solution: While mifepristone can theoretically function as emergency contraception at high doses, it is NOT part of standard routine EC practice. Options A, B, and D are recognized uses of mifepristone in reproductive health. In India and globally, levonorgestrel and ulipristal acetate are the standard hormonal emergency contraceptives. Mifepristone EC is neither widely available nor recommended in standard guidelines. This tests distinction between theoretical and clinical practice standards.</w:t>
      </w:r>
    </w:p>
    <w:p>
      <w:r>
        <w:t xml:space="preserve">Positive Marks: 1</w:t>
      </w:r>
    </w:p>
    <w:p>
      <w:r>
        <w:t xml:space="preserve">Negative Marks: 0.33</w:t>
      </w:r>
    </w:p>
    <w:p/>
    <w:p>
      <w:r>
        <w:rPr>
          <w:b/>
        </w:rPr>
        <w:t xml:space="preserve">Question: A woman with BMI 32 kg/m² presents 48 hours after condom failure with no IUD contraindications. Which statement is most clinically accurate?</w:t>
      </w:r>
    </w:p>
    <w:p>
      <w:r>
        <w:t xml:space="preserve">(a) Levonorgestrel is preferable due to convenience and accessibility</w:t>
      </w:r>
    </w:p>
    <w:p>
      <w:r>
        <w:t xml:space="preserve">(b) Copper IUD offers most reliable protection regardless of her elevated BMI</w:t>
      </w:r>
    </w:p>
    <w:p>
      <w:r>
        <w:t xml:space="preserve">(c) She should delay emergency contraception until BMI normalizes</w:t>
      </w:r>
    </w:p>
    <w:p>
      <w:r>
        <w:t xml:space="preserve">(d) Combined oral contraceptive pills are the standard choice</w:t>
      </w:r>
    </w:p>
    <w:p>
      <w:r>
        <w:t xml:space="preserve">Answer: b</w:t>
      </w:r>
    </w:p>
    <w:p>
      <w:r>
        <w:t xml:space="preserve">Solution: Copper IUD provides the most reliable emergency contraception (&gt;99% efficacy) unaffected by BMI, whereas levonorgestrel shows reduced efficacy in higher BMI women. Option A ignores the BMI-efficacy relationship. Option C is impractical and clinically dangerous (lost window). Option D is not emergency contraception and also contains estrogen. This tests clinical reasoning in individualizing EC choices based on patient factors. High BMI favors non-hormonal methods. Key: 'High BMI + EC need = Favor IUD'</w:t>
      </w:r>
    </w:p>
    <w:p>
      <w:r>
        <w:t xml:space="preserve">Positive Marks: 1</w:t>
      </w:r>
    </w:p>
    <w:p>
      <w:r>
        <w:t xml:space="preserve">Negative Marks: 0.33</w:t>
      </w:r>
    </w:p>
    <w:p/>
    <w:p>
      <w:r>
        <w:rPr>
          <w:b/>
        </w:rPr>
        <w:t xml:space="preserve">Question: Emergency contraception achieves maximum efficacy when administered relative to ovulation at which point?</w:t>
      </w:r>
    </w:p>
    <w:p>
      <w:r>
        <w:t xml:space="preserve">(a) After ovulation has already occurred</w:t>
      </w:r>
    </w:p>
    <w:p>
      <w:r>
        <w:t xml:space="preserve">(b) 24 hours or less before the LH surge occurs</w:t>
      </w:r>
    </w:p>
    <w:p>
      <w:r>
        <w:t xml:space="preserve">(c) 3-5 days after ovulation is completed</w:t>
      </w:r>
    </w:p>
    <w:p>
      <w:r>
        <w:t xml:space="preserve">(d) 7-10 days prior to expected ovulation</w:t>
      </w:r>
    </w:p>
    <w:p>
      <w:r>
        <w:t xml:space="preserve">Answer: b</w:t>
      </w:r>
    </w:p>
    <w:p>
      <w:r>
        <w:t xml:space="preserve">Solution: Emergency contraception is most effective when given in the 24 hours before or during the LH surge (the night before to morning of ovulation), as this is when ovulation prevention is possible. Option A (postovulation) means fertilization may have occurred; EC cannot work retroactively. Option C is too late. Option D is too early and not part of EC mechanism. Efficacy depends critically on timing relative to ovulation. This tests understanding of EC mechanism linked to ovulatory cycle physiology. Mnemonic: 'EC before LH surge = Maximum prevention'</w:t>
      </w:r>
    </w:p>
    <w:p>
      <w:r>
        <w:t xml:space="preserve">Positive Marks: 1</w:t>
      </w:r>
    </w:p>
    <w:p>
      <w:r>
        <w:t xml:space="preserve">Negative Marks: 0.33</w:t>
      </w:r>
    </w:p>
    <w:p/>
    <w:p>
      <w:r>
        <w:rPr>
          <w:b/>
        </w:rPr>
        <w:t xml:space="preserve">Question: A 22-year-old woman with migraine with visual aura requests emergency contraception 48 hours after unprotected intercourse. Which is the safest EC option?</w:t>
      </w:r>
    </w:p>
    <w:p>
      <w:r>
        <w:t xml:space="preserve">(a) Levonorgestrel 1.5 mg orally</w:t>
      </w:r>
    </w:p>
    <w:p>
      <w:r>
        <w:t xml:space="preserve">(b) Ulipristal acetate 30 mg orally</w:t>
      </w:r>
    </w:p>
    <w:p>
      <w:r>
        <w:t xml:space="preserve">(c) Combined oral contraceptive pills</w:t>
      </w:r>
    </w:p>
    <w:p>
      <w:r>
        <w:t xml:space="preserve">(d) Copper IUD insertion</w:t>
      </w:r>
    </w:p>
    <w:p>
      <w:r>
        <w:t xml:space="preserve">Answer: d</w:t>
      </w:r>
    </w:p>
    <w:p>
      <w:r>
        <w:t xml:space="preserve">Solution: Migraine with aura is associated with increased stroke risk when exposed to estrogens and carries theoretical concern even with progestin-only agents. Copper IUD eliminates all hormonal exposure and remains the safest, most effective choice with no systemic side effects. Options A and B carry theoretical risk in aura migraineurs. Option C (combined pills) is clearly contraindicated due to estrogen content. This tests medical eligibility criteria and individualized method selection. Copper IUD provides non-hormonal protection. Key: 'Migraine with aura + hormonal concern = IUD is safest'</w:t>
      </w:r>
    </w:p>
    <w:p>
      <w:r>
        <w:t xml:space="preserve">Positive Marks: 1</w:t>
      </w:r>
    </w:p>
    <w:p>
      <w:r>
        <w:t xml:space="preserve">Negative Marks: 0.33</w:t>
      </w:r>
    </w:p>
    <w:sectPr>
      <w:pgSz w:w="11906" w:h="16838"/>
      <w:pgMar w:top="1134" w:right="1134" w:bottom="1134" w:left="1134"/>
    </w:sectPr>
  </w:body>
</w:document>
</file>