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'Bag technique' in community health nursing primarily refers to:</w:t>
      </w:r>
    </w:p>
    <w:p>
      <w:r>
        <w:t xml:space="preserve">(a) A portable kit carried by community health workers containing essential equipment and supplies for field visits</w:t>
      </w:r>
    </w:p>
    <w:p>
      <w:r>
        <w:t xml:space="preserve">(b) A method of collecting samples from community members for laboratory testing</w:t>
      </w:r>
    </w:p>
    <w:p>
      <w:r>
        <w:t xml:space="preserve">(c) A technique for sterilizing equipment used in community health centers</w:t>
      </w:r>
    </w:p>
    <w:p>
      <w:r>
        <w:t xml:space="preserve">(d) A teaching method used to educate communities about hygiene practices</w:t>
      </w:r>
    </w:p>
    <w:p>
      <w:r>
        <w:t xml:space="preserve">Answer: a</w:t>
      </w:r>
    </w:p>
    <w:p>
      <w:r>
        <w:t xml:space="preserve">Solution: The bag technique is a portable carrying system for community health workers that contains essential equipment and supplies needed during home visits and community health programs. Option b refers to sample collection, c to sterilization methods, and d to health education techniques—none represent the bag technique. The bag serves as a mobile unit allowing nurses to provide basic healthcare services in community settings without requiring fixed facilities.</w:t>
      </w:r>
    </w:p>
    <w:p>
      <w:r>
        <w:t xml:space="preserve">Positive Marks: 1</w:t>
      </w:r>
    </w:p>
    <w:p>
      <w:r>
        <w:t xml:space="preserve">Negative Marks: 0.33</w:t>
      </w:r>
    </w:p>
    <w:p/>
    <w:p>
      <w:r>
        <w:rPr>
          <w:b/>
        </w:rPr>
        <w:t xml:space="preserve">Question: Which of the following is NOT a standard component of a community health nursing bag?</w:t>
      </w:r>
    </w:p>
    <w:p>
      <w:r>
        <w:t xml:space="preserve">(a) Oral thermometer and digital temperature recording device</w:t>
      </w:r>
    </w:p>
    <w:p>
      <w:r>
        <w:t xml:space="preserve">(b) Blood pressure apparatus with different cuff sizes</w:t>
      </w:r>
    </w:p>
    <w:p>
      <w:r>
        <w:t xml:space="preserve">(c) Portable X-ray machine for diagnostic imaging</w:t>
      </w:r>
    </w:p>
    <w:p>
      <w:r>
        <w:t xml:space="preserve">(d) Weighing scale for nutritional assessment</w:t>
      </w:r>
    </w:p>
    <w:p>
      <w:r>
        <w:t xml:space="preserve">Answer: c</w:t>
      </w:r>
    </w:p>
    <w:p>
      <w:r>
        <w:t xml:space="preserve">Solution: A portable X-ray machine is impractical for field use and not included in standard community health nursing bags due to cost, electricity requirements, and portability issues. Options a, b, and d are essential components for vital sign monitoring and nutritional assessment during community visits. The bag technique emphasizes basic, portable, non-invasive assessment tools suitable for field conditions.</w:t>
      </w:r>
    </w:p>
    <w:p>
      <w:r>
        <w:t xml:space="preserve">Positive Marks: 1</w:t>
      </w:r>
    </w:p>
    <w:p>
      <w:r>
        <w:t xml:space="preserve">Negative Marks: 0.33</w:t>
      </w:r>
    </w:p>
    <w:p/>
    <w:p>
      <w:r>
        <w:rPr>
          <w:b/>
        </w:rPr>
        <w:t xml:space="preserve">Question: The primary purpose of the bag technique in community health nursing is to:</w:t>
      </w:r>
    </w:p>
    <w:p>
      <w:r>
        <w:t xml:space="preserve">(a) Provide basic preventive and promotive healthcare services at the community level</w:t>
      </w:r>
    </w:p>
    <w:p>
      <w:r>
        <w:t xml:space="preserve">(b) Replace the role of primary health centers in communities</w:t>
      </w:r>
    </w:p>
    <w:p>
      <w:r>
        <w:t xml:space="preserve">(c) Collect statistical data only from community members</w:t>
      </w:r>
    </w:p>
    <w:p>
      <w:r>
        <w:t xml:space="preserve">(d) Conduct exclusively curative services in community settings</w:t>
      </w:r>
    </w:p>
    <w:p>
      <w:r>
        <w:t xml:space="preserve">Answer: a</w:t>
      </w:r>
    </w:p>
    <w:p>
      <w:r>
        <w:t xml:space="preserve">Solution: The bag technique is designed to enable community health workers to provide preventive, promotive, and basic curative services at the grassroots level. It does not replace PHCs (option b) but complements them. While data collection is part of the function, it's not the primary purpose (option c). The focus is on comprehensive health services with emphasis on prevention (option d is incomplete).</w:t>
      </w:r>
    </w:p>
    <w:p>
      <w:r>
        <w:t xml:space="preserve">Positive Marks: 1</w:t>
      </w:r>
    </w:p>
    <w:p>
      <w:r>
        <w:t xml:space="preserve">Negative Marks: 0.33</w:t>
      </w:r>
    </w:p>
    <w:p/>
    <w:p>
      <w:r>
        <w:rPr>
          <w:b/>
        </w:rPr>
        <w:t xml:space="preserve">Question: Who is primarily responsible for carrying out bag technique procedures in community settings?</w:t>
      </w:r>
    </w:p>
    <w:p>
      <w:r>
        <w:t xml:space="preserve">(a) Auxiliary Nurse Midwife (ANM) and community health workers</w:t>
      </w:r>
    </w:p>
    <w:p>
      <w:r>
        <w:t xml:space="preserve">(b) Only hospital-based nurses</w:t>
      </w:r>
    </w:p>
    <w:p>
      <w:r>
        <w:t xml:space="preserve">(c) Hospital administrators</w:t>
      </w:r>
    </w:p>
    <w:p>
      <w:r>
        <w:t xml:space="preserve">(d) Community members without training</w:t>
      </w:r>
    </w:p>
    <w:p>
      <w:r>
        <w:t xml:space="preserve">Answer: a</w:t>
      </w:r>
    </w:p>
    <w:p>
      <w:r>
        <w:t xml:space="preserve">Solution: Auxiliary Nurse Midwives and trained community health workers are the primary users of the bag technique for field-level healthcare delivery. Hospital-based nurses (option b) work in fixed facilities, administrators (option c) have different roles, and untrained community members (option d) cannot safely perform healthcare procedures. The ANM/CHW combination forms the backbone of grassroots healthcare delivery using the bag technique.</w:t>
      </w:r>
    </w:p>
    <w:p>
      <w:r>
        <w:t xml:space="preserve">Positive Marks: 1</w:t>
      </w:r>
    </w:p>
    <w:p>
      <w:r>
        <w:t xml:space="preserve">Negative Marks: 0.33</w:t>
      </w:r>
    </w:p>
    <w:p/>
    <w:p>
      <w:r>
        <w:rPr>
          <w:b/>
        </w:rPr>
        <w:t xml:space="preserve">Question: The record-keeping component of bag technique typically includes:</w:t>
      </w:r>
    </w:p>
    <w:p>
      <w:r>
        <w:t xml:space="preserve">(a) Documentation of client visits, vital signs, health education provided, and referrals made</w:t>
      </w:r>
    </w:p>
    <w:p>
      <w:r>
        <w:t xml:space="preserve">(b) Only financial transactions of the health center</w:t>
      </w:r>
    </w:p>
    <w:p>
      <w:r>
        <w:t xml:space="preserve">(c) Administrative decisions of the hospital</w:t>
      </w:r>
    </w:p>
    <w:p>
      <w:r>
        <w:t xml:space="preserve">(d) Personal diary entries of the healthcare worker</w:t>
      </w:r>
    </w:p>
    <w:p>
      <w:r>
        <w:t xml:space="preserve">Answer: a</w:t>
      </w:r>
    </w:p>
    <w:p>
      <w:r>
        <w:t xml:space="preserve">Solution: Proper documentation is essential for monitoring community health activities including client information, vital signs, interventions, health teachings, and necessary referrals. Options b and c relate to organizational records, not community health work. Option d has no professional or legal value. The records in bag technique serve as evidence-based documentation for program evaluation and continuity of care.</w:t>
      </w:r>
    </w:p>
    <w:p>
      <w:r>
        <w:t xml:space="preserve">Positive Marks: 1</w:t>
      </w:r>
    </w:p>
    <w:p>
      <w:r>
        <w:t xml:space="preserve">Negative Marks: 0.33</w:t>
      </w:r>
    </w:p>
    <w:p/>
    <w:p>
      <w:r>
        <w:rPr>
          <w:b/>
        </w:rPr>
        <w:t xml:space="preserve">Question: Which infection control procedure is MOST critical when using bag technique equipment?</w:t>
      </w:r>
    </w:p>
    <w:p>
      <w:r>
        <w:t xml:space="preserve">(a) Disinfection of equipment after each client visit and proper storage in clean containers</w:t>
      </w:r>
    </w:p>
    <w:p>
      <w:r>
        <w:t xml:space="preserve">(b) Using the same non-sterile gloves for multiple clients</w:t>
      </w:r>
    </w:p>
    <w:p>
      <w:r>
        <w:t xml:space="preserve">(c) Sharing equipment between different community health workers without cleaning</w:t>
      </w:r>
    </w:p>
    <w:p>
      <w:r>
        <w:t xml:space="preserve">(d) Storing all equipment in damp, warm environments to prevent damage</w:t>
      </w:r>
    </w:p>
    <w:p>
      <w:r>
        <w:t xml:space="preserve">Answer: a</w:t>
      </w:r>
    </w:p>
    <w:p>
      <w:r>
        <w:t xml:space="preserve">Solution: Infection control requires disinfection of reusable equipment and proper storage after each use to prevent disease transmission. Option b violates asepsis, option c increases cross-contamination risk, and option d promotes microbial growth. The bag technique demands strict adherence to infection control principles including appropriate disinfectants (70% alcohol, 0.5% lysol) and proper storage in clean, dry conditions.</w:t>
      </w:r>
    </w:p>
    <w:p>
      <w:r>
        <w:t xml:space="preserve">Positive Marks: 1</w:t>
      </w:r>
    </w:p>
    <w:p>
      <w:r>
        <w:t xml:space="preserve">Negative Marks: 0.33</w:t>
      </w:r>
    </w:p>
    <w:p/>
    <w:p>
      <w:r>
        <w:rPr>
          <w:b/>
        </w:rPr>
        <w:t xml:space="preserve">Question: A community health worker's bag should be checked and restocked:</w:t>
      </w:r>
    </w:p>
    <w:p>
      <w:r>
        <w:t xml:space="preserve">(a) At the end of each working day and before undertaking community visits</w:t>
      </w:r>
    </w:p>
    <w:p>
      <w:r>
        <w:t xml:space="preserve">(b) Only at the beginning of each month</w:t>
      </w:r>
    </w:p>
    <w:p>
      <w:r>
        <w:t xml:space="preserve">(c) Only when equipment appears visibly damaged</w:t>
      </w:r>
    </w:p>
    <w:p>
      <w:r>
        <w:t xml:space="preserve">(d) According to the healthcare worker's personal preference</w:t>
      </w:r>
    </w:p>
    <w:p>
      <w:r>
        <w:t xml:space="preserve">Answer: a</w:t>
      </w:r>
    </w:p>
    <w:p>
      <w:r>
        <w:t xml:space="preserve">Solution: Regular checking and restocking at the end of each day and before visits ensures all supplies are available and equipment is functional. Monthly checks (option b) are insufficient for daily field work. Waiting for visible damage (option c) may compromise client care. Professional protocols (option d is not preference-based). Routine maintenance ensures preparedness and consistent service delivery in community settings.</w:t>
      </w:r>
    </w:p>
    <w:p>
      <w:r>
        <w:t xml:space="preserve">Positive Marks: 1</w:t>
      </w:r>
    </w:p>
    <w:p>
      <w:r>
        <w:t xml:space="preserve">Negative Marks: 0.33</w:t>
      </w:r>
    </w:p>
    <w:p/>
    <w:p>
      <w:r>
        <w:rPr>
          <w:b/>
        </w:rPr>
        <w:t xml:space="preserve">Question: The weighing scale component of the bag technique is primarily used for:</w:t>
      </w:r>
    </w:p>
    <w:p>
      <w:r>
        <w:t xml:space="preserve">(a) Assessing nutritional status of children and detecting failure to thrive in community populations</w:t>
      </w:r>
    </w:p>
    <w:p>
      <w:r>
        <w:t xml:space="preserve">(b) Determining the weight-bearing capacity of healthcare workers</w:t>
      </w:r>
    </w:p>
    <w:p>
      <w:r>
        <w:t xml:space="preserve">(c) Measuring medication dosages in the pharmacy</w:t>
      </w:r>
    </w:p>
    <w:p>
      <w:r>
        <w:t xml:space="preserve">(d) Classifying adults into employment categories</w:t>
      </w:r>
    </w:p>
    <w:p>
      <w:r>
        <w:t xml:space="preserve">Answer: a</w:t>
      </w:r>
    </w:p>
    <w:p>
      <w:r>
        <w:t xml:space="preserve">Solution: Portable weighing scales in the bag are essential for anthropometric measurements, particularly in monitoring child growth and identifying malnutrition—a key public health priority. Option b is irrelevant to healthcare. Option c uses pharmaceutical scales, not body weight scales. Option d is not a healthcare function. Weight monitoring with the bag scale enables early intervention in nutritional deficiency cases.</w:t>
      </w:r>
    </w:p>
    <w:p>
      <w:r>
        <w:t xml:space="preserve">Positive Marks: 1</w:t>
      </w:r>
    </w:p>
    <w:p>
      <w:r>
        <w:t xml:space="preserve">Negative Marks: 0.33</w:t>
      </w:r>
    </w:p>
    <w:p/>
    <w:p>
      <w:r>
        <w:rPr>
          <w:b/>
        </w:rPr>
        <w:t xml:space="preserve">Question: When carrying the community health nursing bag to client homes, the healthcare worker should:</w:t>
      </w:r>
    </w:p>
    <w:p>
      <w:r>
        <w:t xml:space="preserve">(a) Keep it in a designated bag, handle carefully to prevent equipment damage, and maintain cleanliness of external surfaces</w:t>
      </w:r>
    </w:p>
    <w:p>
      <w:r>
        <w:t xml:space="preserve">(b) Carry it loosely without protective covering to allow air circulation</w:t>
      </w:r>
    </w:p>
    <w:p>
      <w:r>
        <w:t xml:space="preserve">(c) Leave it in areas accessible to unauthorized persons or animals</w:t>
      </w:r>
    </w:p>
    <w:p>
      <w:r>
        <w:t xml:space="preserve">(d) Place it directly on contaminated surfaces during visits</w:t>
      </w:r>
    </w:p>
    <w:p>
      <w:r>
        <w:t xml:space="preserve">Answer: a</w:t>
      </w:r>
    </w:p>
    <w:p>
      <w:r>
        <w:t xml:space="preserve">Solution: Proper bag handling ensures equipment longevity and maintains infection control standards. The designated container protects contents from environmental contamination and damage. Options b, c, and d compromise equipment integrity and safety. Careful handling and cleanliness of the external bag surface prevent cross-contamination and maintain professional standards during community health work.</w:t>
      </w:r>
    </w:p>
    <w:p>
      <w:r>
        <w:t xml:space="preserve">Positive Marks: 1</w:t>
      </w:r>
    </w:p>
    <w:p>
      <w:r>
        <w:t xml:space="preserve">Negative Marks: 0.33</w:t>
      </w:r>
    </w:p>
    <w:p/>
    <w:p>
      <w:r>
        <w:rPr>
          <w:b/>
        </w:rPr>
        <w:t xml:space="preserve">Question: The thermometer within the bag technique kit should be:</w:t>
      </w:r>
    </w:p>
    <w:p>
      <w:r>
        <w:t xml:space="preserve">(a) Disinfected with 70% alcohol or appropriate disinfectant after each use before storage</w:t>
      </w:r>
    </w:p>
    <w:p>
      <w:r>
        <w:t xml:space="preserve">(b) Rinsed with water only and left to air dry</w:t>
      </w:r>
    </w:p>
    <w:p>
      <w:r>
        <w:t xml:space="preserve">(c) Cleaned once weekly regardless of frequency of use</w:t>
      </w:r>
    </w:p>
    <w:p>
      <w:r>
        <w:t xml:space="preserve">(d) Stored uncovered in the bag for easy accessibility</w:t>
      </w:r>
    </w:p>
    <w:p>
      <w:r>
        <w:t xml:space="preserve">Answer: a</w:t>
      </w:r>
    </w:p>
    <w:p>
      <w:r>
        <w:t xml:space="preserve">Solution: Thermometers are high-contact items requiring disinfection with appropriate antimicrobials (70% alcohol, 0.5% lysol) after each client use. Water-only rinsing (option b) is insufficient for decontamination. Weekly cleaning (option c) is inadequate for daily-use equipment. Uncovered storage (option d) promotes contamination. Proper disinfection and storage prevent cross-infection and equipment corrosion.</w:t>
      </w:r>
    </w:p>
    <w:p>
      <w:r>
        <w:t xml:space="preserve">Positive Marks: 1</w:t>
      </w:r>
    </w:p>
    <w:p>
      <w:r>
        <w:t xml:space="preserve">Negative Marks: 0.33</w:t>
      </w:r>
    </w:p>
    <w:p/>
    <w:p>
      <w:r>
        <w:rPr>
          <w:b/>
        </w:rPr>
        <w:t xml:space="preserve">Question: The blood pressure apparatus in the bag technique should have multiple cuff sizes primarily because:</w:t>
      </w:r>
    </w:p>
    <w:p>
      <w:r>
        <w:t xml:space="preserve">(a) Different body mass indices and age groups require appropriately sized cuffs for accurate measurements</w:t>
      </w:r>
    </w:p>
    <w:p>
      <w:r>
        <w:t xml:space="preserve">(b) It allows measurement in any body position without adjustment</w:t>
      </w:r>
    </w:p>
    <w:p>
      <w:r>
        <w:t xml:space="preserve">(c) Larger cuffs always provide more reliable readings</w:t>
      </w:r>
    </w:p>
    <w:p>
      <w:r>
        <w:t xml:space="preserve">(d) Size variation makes the equipment easier to carry and store</w:t>
      </w:r>
    </w:p>
    <w:p>
      <w:r>
        <w:t xml:space="preserve">Answer: a</w:t>
      </w:r>
    </w:p>
    <w:p>
      <w:r>
        <w:t xml:space="preserve">Solution: Appropriate cuff sizing is essential for accurate BP measurement—too large cuffs underestimate and too small overestimate readings. Different populations (children, normal adults, obese adults) require specific cuff sizes. Position variation (option b) doesn't require multiple cuffs. Larger cuffs (option c) are not universally better. Storage ease (option d) is secondary. Multiple cuffs ensure accurate health assessments across diverse community populations.</w:t>
      </w:r>
    </w:p>
    <w:p>
      <w:r>
        <w:t xml:space="preserve">Positive Marks: 1</w:t>
      </w:r>
    </w:p>
    <w:p>
      <w:r>
        <w:t xml:space="preserve">Negative Marks: 0.33</w:t>
      </w:r>
    </w:p>
    <w:p/>
    <w:p>
      <w:r>
        <w:rPr>
          <w:b/>
        </w:rPr>
        <w:t xml:space="preserve">Question: A healthcare worker finds that several items in the bag are damaged after a community visit. The BEST action is to:</w:t>
      </w:r>
    </w:p>
    <w:p>
      <w:r>
        <w:t xml:space="preserve">(a) Report the damage, remove damaged items from service, and request replacement from the supervising center</w:t>
      </w:r>
    </w:p>
    <w:p>
      <w:r>
        <w:t xml:space="preserve">(b) Continue using damaged equipment as it still functions partially</w:t>
      </w:r>
    </w:p>
    <w:p>
      <w:r>
        <w:t xml:space="preserve">(c) Attempt to repair all equipment independently without reporting</w:t>
      </w:r>
    </w:p>
    <w:p>
      <w:r>
        <w:t xml:space="preserve">(d) Discard items silently without documentation or reporting</w:t>
      </w:r>
    </w:p>
    <w:p>
      <w:r>
        <w:t xml:space="preserve">Answer: a</w:t>
      </w:r>
    </w:p>
    <w:p>
      <w:r>
        <w:t xml:space="preserve">Solution: Proper protocol requires immediate reporting and documentation of damaged equipment, removal from service, and formal replacement requests. Continuing use of damaged equipment (option b) risks inaccurate readings and client harm. Self-repair (option c) without authorization may introduce errors. Silent disposal (option d) violates accountability and creates inventory gaps. Systematic reporting ensures quality assurance and resource management in community health programs.</w:t>
      </w:r>
    </w:p>
    <w:p>
      <w:r>
        <w:t xml:space="preserve">Positive Marks: 1</w:t>
      </w:r>
    </w:p>
    <w:p>
      <w:r>
        <w:t xml:space="preserve">Negative Marks: 0.33</w:t>
      </w:r>
    </w:p>
    <w:p/>
    <w:p>
      <w:r>
        <w:rPr>
          <w:b/>
        </w:rPr>
        <w:t xml:space="preserve">Question: Which statement BEST describes the infection control principle related to the examination gloves in the bag technique?</w:t>
      </w:r>
    </w:p>
    <w:p>
      <w:r>
        <w:t xml:space="preserve">(a) Gloves should be disposable, changed between each client, and contaminated gloves disposed in designated containers</w:t>
      </w:r>
    </w:p>
    <w:p>
      <w:r>
        <w:t xml:space="preserve">(b) The same pair of gloves can be reused for multiple clients if washed between uses</w:t>
      </w:r>
    </w:p>
    <w:p>
      <w:r>
        <w:t xml:space="preserve">(c) Gloves are optional if the healthcare worker has good hand hygiene</w:t>
      </w:r>
    </w:p>
    <w:p>
      <w:r>
        <w:t xml:space="preserve">(d) All used gloves should be stored in the bag for later disposal</w:t>
      </w:r>
    </w:p>
    <w:p>
      <w:r>
        <w:t xml:space="preserve">Answer: a</w:t>
      </w:r>
    </w:p>
    <w:p>
      <w:r>
        <w:t xml:space="preserve">Solution: Standard precautions require single-use disposable gloves changed between clients and proper waste disposal. Reusing washed gloves (option b) violates infection control principles. Gloves don't replace hand hygiene but augment it—they're not optional (option c). Storing used gloves in the bag (option d) contaminates the equipment. Proper glove use prevents cross-infection and maintains the integrity of the bag technique.</w:t>
      </w:r>
    </w:p>
    <w:p>
      <w:r>
        <w:t xml:space="preserve">Positive Marks: 1</w:t>
      </w:r>
    </w:p>
    <w:p>
      <w:r>
        <w:t xml:space="preserve">Negative Marks: 0.33</w:t>
      </w:r>
    </w:p>
    <w:p/>
    <w:p>
      <w:r>
        <w:rPr>
          <w:b/>
        </w:rPr>
        <w:t xml:space="preserve">Question: During a home visit using bag technique, the healthcare worker observes a case requiring hospital-level care. The appropriate action is to:</w:t>
      </w:r>
    </w:p>
    <w:p>
      <w:r>
        <w:t xml:space="preserve">(a) Make an appropriate referral to the referral facility and document the case with clear communication to both client and healthcare facility</w:t>
      </w:r>
    </w:p>
    <w:p>
      <w:r>
        <w:t xml:space="preserve">(b) Tell the client to visit the hospital whenever they find time convenient</w:t>
      </w:r>
    </w:p>
    <w:p>
      <w:r>
        <w:t xml:space="preserve">(c) Continue providing community-level care despite complexity of the case</w:t>
      </w:r>
    </w:p>
    <w:p>
      <w:r>
        <w:t xml:space="preserve">(d) Suggest the client consult a private practitioner if they prefer</w:t>
      </w:r>
    </w:p>
    <w:p>
      <w:r>
        <w:t xml:space="preserve">Answer: a</w:t>
      </w:r>
    </w:p>
    <w:p>
      <w:r>
        <w:t xml:space="preserve">Solution: Proper case management requires timely referral with documentation and clear communication to ensure continuity of care and prevent complications. Vague advice (option b) may delay critical care. Continuing inappropriate care (option c) risks patient harm. Private referral suggestion (option d) bypasses the referral system and may increase costs. Systematic referral with documentation ensures linkage to appropriate level of care.</w:t>
      </w:r>
    </w:p>
    <w:p>
      <w:r>
        <w:t xml:space="preserve">Positive Marks: 1</w:t>
      </w:r>
    </w:p>
    <w:p>
      <w:r>
        <w:t xml:space="preserve">Negative Marks: 0.33</w:t>
      </w:r>
    </w:p>
    <w:p/>
    <w:p>
      <w:r>
        <w:rPr>
          <w:b/>
        </w:rPr>
        <w:t xml:space="preserve">Question: The preventive role of the bag technique in community health nursing includes:</w:t>
      </w:r>
    </w:p>
    <w:p>
      <w:r>
        <w:t xml:space="preserve">(a) Health education, immunization follow-up, growth monitoring, disease surveillance, and screening activities</w:t>
      </w:r>
    </w:p>
    <w:p>
      <w:r>
        <w:t xml:space="preserve">(b) Only diagnosis of established diseases</w:t>
      </w:r>
    </w:p>
    <w:p>
      <w:r>
        <w:t xml:space="preserve">(c) Exclusive treatment of chronic conditions</w:t>
      </w:r>
    </w:p>
    <w:p>
      <w:r>
        <w:t xml:space="preserve">(d) Administrative tasks of health centers only</w:t>
      </w:r>
    </w:p>
    <w:p>
      <w:r>
        <w:t xml:space="preserve">Answer: a</w:t>
      </w:r>
    </w:p>
    <w:p>
      <w:r>
        <w:t xml:space="preserve">Solution: The bag technique is primarily a preventive tool enabling health education, vaccination schedules, nutrition monitoring, disease identification, and community surveillance. Option b represents curative focus, option c is management-focused, and option d is administrative. The strength of the bag technique lies in its preventive capacity to identify and address health issues at the grassroots level before they become severe.</w:t>
      </w:r>
    </w:p>
    <w:p>
      <w:r>
        <w:t xml:space="preserve">Positive Marks: 1</w:t>
      </w:r>
    </w:p>
    <w:p>
      <w:r>
        <w:t xml:space="preserve">Negative Marks: 0.33</w:t>
      </w:r>
    </w:p>
    <w:p/>
    <w:p>
      <w:r>
        <w:rPr>
          <w:b/>
        </w:rPr>
        <w:t xml:space="preserve">Question: A community health worker notices that the stethoscope in the bag is producing unclear sounds. This indicates a need for:</w:t>
      </w:r>
    </w:p>
    <w:p>
      <w:r>
        <w:t xml:space="preserve">(a) Cleaning the earpieces and diaphragm, checking tubing for leaks, and replacing if damage is irreparable</w:t>
      </w:r>
    </w:p>
    <w:p>
      <w:r>
        <w:t xml:space="preserve">(b) Immediate replacement with a new stethoscope regardless of the actual problem</w:t>
      </w:r>
    </w:p>
    <w:p>
      <w:r>
        <w:t xml:space="preserve">(c) Continued use as most stethoscopes function this way over time</w:t>
      </w:r>
    </w:p>
    <w:p>
      <w:r>
        <w:t xml:space="preserve">(d) Storing it separately from the bag until the healthcare worker learns to use it better</w:t>
      </w:r>
    </w:p>
    <w:p>
      <w:r>
        <w:t xml:space="preserve">Answer: a</w:t>
      </w:r>
    </w:p>
    <w:p>
      <w:r>
        <w:t xml:space="preserve">Solution: Reduced sound transmission in stethoscopes typically results from cerumen buildup, damaged diaphragm, or tubing cracks—these require systematic troubleshooting and maintenance. Automatic replacement (option b) wastes resources before attempting repairs. Option c normalizes equipment degradation unacceptably. Storage without maintenance (option d) doesn't solve the problem. Systematic equipment maintenance ensures functionality and accurate clinical assessment during community health work.</w:t>
      </w:r>
    </w:p>
    <w:p>
      <w:r>
        <w:t xml:space="preserve">Positive Marks: 1</w:t>
      </w:r>
    </w:p>
    <w:p>
      <w:r>
        <w:t xml:space="preserve">Negative Marks: 0.33</w:t>
      </w:r>
    </w:p>
    <w:p/>
    <w:p>
      <w:r>
        <w:rPr>
          <w:b/>
        </w:rPr>
        <w:t xml:space="preserve">Question: Which scenario represents IMPROPER use of the bag technique?</w:t>
      </w:r>
    </w:p>
    <w:p>
      <w:r>
        <w:t xml:space="preserve">(a) A healthcare worker leaves the bag unattended in a public place without supervision during a community visit</w:t>
      </w:r>
    </w:p>
    <w:p>
      <w:r>
        <w:t xml:space="preserve">(b) A healthcare worker disinfects all equipment after completing daily community visits</w:t>
      </w:r>
    </w:p>
    <w:p>
      <w:r>
        <w:t xml:space="preserve">(c) A healthcare worker documents all client interactions with vital signs recorded</w:t>
      </w:r>
    </w:p>
    <w:p>
      <w:r>
        <w:t xml:space="preserve">(d) A healthcare worker checks bag contents before starting morning visits</w:t>
      </w:r>
    </w:p>
    <w:p>
      <w:r>
        <w:t xml:space="preserve">Answer: a</w:t>
      </w:r>
    </w:p>
    <w:p>
      <w:r>
        <w:t xml:space="preserve">Solution: Leaving the bag unattended creates risks of theft, contamination, and loss of expensive equipment—this violates security and safety protocols. Options b, c, and d represent proper bag technique practices including disinfection, documentation, and inventory checking. Responsible equipment management and security are fundamental to maintaining the bag technique's effectiveness and professional standards in community health delivery.</w:t>
      </w:r>
    </w:p>
    <w:p>
      <w:r>
        <w:t xml:space="preserve">Positive Marks: 1</w:t>
      </w:r>
    </w:p>
    <w:p>
      <w:r>
        <w:t xml:space="preserve">Negative Marks: 0.33</w:t>
      </w:r>
    </w:p>
    <w:p/>
    <w:p>
      <w:r>
        <w:rPr>
          <w:b/>
        </w:rPr>
        <w:t xml:space="preserve">Question: The bag technique approach in community health nursing demonstrates efficiency primarily through:</w:t>
      </w:r>
    </w:p>
    <w:p>
      <w:r>
        <w:t xml:space="preserve">(a) Enabling one healthcare worker to serve multiple households with essential preventive and basic curative services from a portable, organized system</w:t>
      </w:r>
    </w:p>
    <w:p>
      <w:r>
        <w:t xml:space="preserve">(b) Reducing the need for any health center or referral facilities</w:t>
      </w:r>
    </w:p>
    <w:p>
      <w:r>
        <w:t xml:space="preserve">(c) Eliminating the requirement for client follow-up and monitoring</w:t>
      </w:r>
    </w:p>
    <w:p>
      <w:r>
        <w:t xml:space="preserve">(d) Replacing the role of doctors in all community health matters</w:t>
      </w:r>
    </w:p>
    <w:p>
      <w:r>
        <w:t xml:space="preserve">Answer: a</w:t>
      </w:r>
    </w:p>
    <w:p>
      <w:r>
        <w:t xml:space="preserve">Solution: The bag technique maximizes individual healthcare worker productivity by providing portability and organization for grassroots service delivery. It complements rather than replaces health centers (option b). Regular follow-up remains essential (option c). Healthcare hierarchy including doctors (option d) remains necessary. The bag technique's efficiency lies in democratizing basic health services at the community level with minimal infrastructure.</w:t>
      </w:r>
    </w:p>
    <w:p>
      <w:r>
        <w:t xml:space="preserve">Positive Marks: 1</w:t>
      </w:r>
    </w:p>
    <w:p>
      <w:r>
        <w:t xml:space="preserve">Negative Marks: 0.33</w:t>
      </w:r>
    </w:p>
    <w:p/>
    <w:p>
      <w:r>
        <w:rPr>
          <w:b/>
        </w:rPr>
        <w:t xml:space="preserve">Question: When a complex health situation is encountered using the bag technique, the healthcare worker should:</w:t>
      </w:r>
    </w:p>
    <w:p>
      <w:r>
        <w:t xml:space="preserve">(a) Recognize the limitation of field-level care, provide first aid if needed, make appropriate referral with documentation, and follow up after referral</w:t>
      </w:r>
    </w:p>
    <w:p>
      <w:r>
        <w:t xml:space="preserve">(b) Attempt advanced interventions without formal training</w:t>
      </w:r>
    </w:p>
    <w:p>
      <w:r>
        <w:t xml:space="preserve">(c) Assume the situation will resolve without intervention</w:t>
      </w:r>
    </w:p>
    <w:p>
      <w:r>
        <w:t xml:space="preserve">(d) Refer the client without any supportive care or documentation</w:t>
      </w:r>
    </w:p>
    <w:p>
      <w:r>
        <w:t xml:space="preserve">Answer: a</w:t>
      </w:r>
    </w:p>
    <w:p>
      <w:r>
        <w:t xml:space="preserve">Solution: Professional practice requires recognizing scope limitations, providing appropriate immediate care, formal referral with clear communication, and ensuring continuity through follow-up. Attempting untrained interventions (option b) violates professional ethics. Assuming spontaneous resolution (option c) neglects duty of care. Referral without support or records (option d) breaks the continuity chain. Systematic case management reflects the bag technique's integration within the broader healthcare system.</w:t>
      </w:r>
    </w:p>
    <w:p>
      <w:r>
        <w:t xml:space="preserve">Positive Marks: 1</w:t>
      </w:r>
    </w:p>
    <w:p>
      <w:r>
        <w:t xml:space="preserve">Negative Marks: 0.33</w:t>
      </w:r>
    </w:p>
    <w:p/>
    <w:p>
      <w:r>
        <w:rPr>
          <w:b/>
        </w:rPr>
        <w:t xml:space="preserve">Question: A community health nurse is preparing to conduct home visits in a rural area using the bag technique. Before leaving for field visits, which of the following is MOST critical to ensure optimal and safe client care?</w:t>
      </w:r>
    </w:p>
    <w:p>
      <w:r>
        <w:t xml:space="preserve">(a) All equipment in the bag is checked for functionality, cleanliness, and necessary items are restocked to maintain completeness</w:t>
      </w:r>
    </w:p>
    <w:p>
      <w:r>
        <w:t xml:space="preserve">(b) The bag is filled with the maximum number of supplies to handle all possible health situations encountered during visits</w:t>
      </w:r>
    </w:p>
    <w:p>
      <w:r>
        <w:t xml:space="preserve">(c) Only equipment requiring no sterilization or maintenance procedures is included to reduce preparation time</w:t>
      </w:r>
    </w:p>
    <w:p>
      <w:r>
        <w:t xml:space="preserve">(d) The bag is carried by the most junior team member to reduce the workload of senior nurses during community visits</w:t>
      </w:r>
    </w:p>
    <w:p>
      <w:r>
        <w:t xml:space="preserve">Answer: a</w:t>
      </w:r>
    </w:p>
    <w:p>
      <w:r>
        <w:t xml:space="preserve">Solution: The bag technique requires systematic checking and restocking of equipment before each outing to ensure all items are functional, aseptic, and complete—this is fundamental to safe practice. Option 'b' is impractical and unnecessary; the bag is organized not voluminous. Option 'c' contradicts infection control principles, as equipment requires proper maintenance and sterilization. Option 'd' is incorrect because responsibility for bag maintenance rests with the designated nurse conducting visits, regardless of seniority. The mnemonic 'CHECK' (Check functionality, Hygiene, Equipment completeness, Condition of items, Know restocking needs) helps recall the pre-visit preparation protocol in bag technique.</w:t>
      </w:r>
    </w:p>
    <w:p>
      <w:r>
        <w:t xml:space="preserve">Positive Marks: 1</w:t>
      </w:r>
    </w:p>
    <w:p>
      <w:r>
        <w:t xml:space="preserve">Negative Marks: 0.33</w:t>
      </w:r>
    </w:p>
    <w:sectPr>
      <w:pgSz w:w="11906" w:h="16838"/>
      <w:pgMar w:top="1134" w:right="1134" w:bottom="1134" w:left="1134"/>
    </w:sectPr>
  </w:body>
</w:document>
</file>