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PRIMARY purpose of maintaining records in community health nursing?</w:t>
      </w:r>
    </w:p>
    <w:p>
      <w:r>
        <w:t xml:space="preserve">(a) To fulfill legal requirements only</w:t>
      </w:r>
    </w:p>
    <w:p>
      <w:r>
        <w:t xml:space="preserve">(b) To provide continuity of care, monitor progress, and facilitate planning and evaluation</w:t>
      </w:r>
    </w:p>
    <w:p>
      <w:r>
        <w:t xml:space="preserve">(c) To keep statistics for administrative purposes</w:t>
      </w:r>
    </w:p>
    <w:p>
      <w:r>
        <w:t xml:space="preserve">(d) To create a database for research alone</w:t>
      </w:r>
    </w:p>
    <w:p>
      <w:r>
        <w:t xml:space="preserve">Answer: b</w:t>
      </w:r>
    </w:p>
    <w:p>
      <w:r>
        <w:t xml:space="preserve">Solution: Records in CHN serve multiple critical functions: ensuring continuity of care across providers, monitoring individual/family/community health progress, documenting interventions and outcomes, and facilitating evidence-based planning and evaluation. Option A is too narrow (legal is one aspect, not primary). Option C confuses purpose with use. Option D ignores the clinical and planning aspects. Memory aid: PPM - Purpose, Progress, Planning are the three P's of record keeping.</w:t>
      </w:r>
    </w:p>
    <w:p>
      <w:r>
        <w:t xml:space="preserve">Positive Marks: 1</w:t>
      </w:r>
    </w:p>
    <w:p>
      <w:r>
        <w:t xml:space="preserve">Negative Marks: 0.33</w:t>
      </w:r>
    </w:p>
    <w:p/>
    <w:p>
      <w:r>
        <w:rPr>
          <w:b/>
        </w:rPr>
        <w:t xml:space="preserve">Question: An anecdotal record in community health nursing documents:</w:t>
      </w:r>
    </w:p>
    <w:p>
      <w:r>
        <w:t xml:space="preserve">(a) Numerical data collected over one year</w:t>
      </w:r>
    </w:p>
    <w:p>
      <w:r>
        <w:t xml:space="preserve">(b) Factual narrative description of observed behaviors or incidents</w:t>
      </w:r>
    </w:p>
    <w:p>
      <w:r>
        <w:t xml:space="preserve">(c) Statistical summary of health indicators</w:t>
      </w:r>
    </w:p>
    <w:p>
      <w:r>
        <w:t xml:space="preserve">(d) Monthly summary of communicable diseases</w:t>
      </w:r>
    </w:p>
    <w:p>
      <w:r>
        <w:t xml:space="preserve">Answer: b</w:t>
      </w:r>
    </w:p>
    <w:p>
      <w:r>
        <w:t xml:space="preserve">Solution: Anecdotal records capture detailed, descriptive narratives of specific observed events, behaviors, or incidents—not numbers or summaries. They provide qualitative data that help understand context and individual responses. Options A, C, and D all refer to quantitative or aggregate data types. These narrative records are crucial for understanding family dynamics and individual situations in community settings.</w:t>
      </w:r>
    </w:p>
    <w:p>
      <w:r>
        <w:t xml:space="preserve">Positive Marks: 1</w:t>
      </w:r>
    </w:p>
    <w:p>
      <w:r>
        <w:t xml:space="preserve">Negative Marks: 0.33</w:t>
      </w:r>
    </w:p>
    <w:p/>
    <w:p>
      <w:r>
        <w:rPr>
          <w:b/>
        </w:rPr>
        <w:t xml:space="preserve">Question: Which record type is MOST appropriate for documenting the immunization status and health progress of a child over five years in community health programs?</w:t>
      </w:r>
    </w:p>
    <w:p>
      <w:r>
        <w:t xml:space="preserve">(a) Anecdotal record</w:t>
      </w:r>
    </w:p>
    <w:p>
      <w:r>
        <w:t xml:space="preserve">(b) Cumulative health record</w:t>
      </w:r>
    </w:p>
    <w:p>
      <w:r>
        <w:t xml:space="preserve">(c) Incident report</w:t>
      </w:r>
    </w:p>
    <w:p>
      <w:r>
        <w:t xml:space="preserve">(d) Communicable disease register</w:t>
      </w:r>
    </w:p>
    <w:p>
      <w:r>
        <w:t xml:space="preserve">Answer: b</w:t>
      </w:r>
    </w:p>
    <w:p>
      <w:r>
        <w:t xml:space="preserve">Solution: Cumulative health records are longitudinal documents that accumulate health data over time, making them ideal for tracking developmental milestones, immunization status, growth, and illness history. Anecdotal records capture narratives (not numerical progression). Incident reports document specific events. Disease registers track only communicable diseases, not overall health. Cumulative records enable holistic assessment of a child's long-term health trajectory.</w:t>
      </w:r>
    </w:p>
    <w:p>
      <w:r>
        <w:t xml:space="preserve">Positive Marks: 1</w:t>
      </w:r>
    </w:p>
    <w:p>
      <w:r>
        <w:t xml:space="preserve">Negative Marks: 0.33</w:t>
      </w:r>
    </w:p>
    <w:p/>
    <w:p>
      <w:r>
        <w:rPr>
          <w:b/>
        </w:rPr>
        <w:t xml:space="preserve">Question: According to INC guidelines, health records in community settings should be maintained with emphasis on:</w:t>
      </w:r>
    </w:p>
    <w:p>
      <w:r>
        <w:t xml:space="preserve">(a) Elaborate documentation requiring 20+ pages per client</w:t>
      </w:r>
    </w:p>
    <w:p>
      <w:r>
        <w:t xml:space="preserve">(b) Concise, accurate, and timely documentation that is legible and complete</w:t>
      </w:r>
    </w:p>
    <w:p>
      <w:r>
        <w:t xml:space="preserve">(c) Detailed medical terminology only</w:t>
      </w:r>
    </w:p>
    <w:p>
      <w:r>
        <w:t xml:space="preserve">(d) Repeated entries to ensure accuracy</w:t>
      </w:r>
    </w:p>
    <w:p>
      <w:r>
        <w:t xml:space="preserve">Answer: b</w:t>
      </w:r>
    </w:p>
    <w:p>
      <w:r>
        <w:t xml:space="preserve">Solution: INC standards stress that records should be concise yet complete, timely, legible, and accurate—avoiding unnecessary verbosity. Option A contradicts efficiency principles. Option C ignores that nursing uses both terminology and lay language. Option D creates redundancy and space waste. Good records balance thoroughness with brevity, using clear language that multiple healthcare providers can understand and build upon.</w:t>
      </w:r>
    </w:p>
    <w:p>
      <w:r>
        <w:t xml:space="preserve">Positive Marks: 1</w:t>
      </w:r>
    </w:p>
    <w:p>
      <w:r>
        <w:t xml:space="preserve">Negative Marks: 0.33</w:t>
      </w:r>
    </w:p>
    <w:p/>
    <w:p>
      <w:r>
        <w:rPr>
          <w:b/>
        </w:rPr>
        <w:t xml:space="preserve">Question: A community health nurse identifies that 40% of families in a catchment area lack safe drinking water. This information should be documented in which type of report?</w:t>
      </w:r>
    </w:p>
    <w:p>
      <w:r>
        <w:t xml:space="preserve">(a) Individual family health record</w:t>
      </w:r>
    </w:p>
    <w:p>
      <w:r>
        <w:t xml:space="preserve">(b) Daily anecdotal record</w:t>
      </w:r>
    </w:p>
    <w:p>
      <w:r>
        <w:t xml:space="preserve">(c) Community health survey report</w:t>
      </w:r>
    </w:p>
    <w:p>
      <w:r>
        <w:t xml:space="preserve">(d) Communicable disease notification</w:t>
      </w:r>
    </w:p>
    <w:p>
      <w:r>
        <w:t xml:space="preserve">Answer: c</w:t>
      </w:r>
    </w:p>
    <w:p>
      <w:r>
        <w:t xml:space="preserve">Solution: Community-level findings about environmental factors like safe water access are documented in community survey or assessment reports, not individual records. These reports aggregate data across multiple families/households to identify population-level problems. Individual records track single clients/families (Option A). Anecdotal records capture narrative incidents (Option B). Disease notifications report specific infections (Option D). Survey reports drive community-level interventions.</w:t>
      </w:r>
    </w:p>
    <w:p>
      <w:r>
        <w:t xml:space="preserve">Positive Marks: 1</w:t>
      </w:r>
    </w:p>
    <w:p>
      <w:r>
        <w:t xml:space="preserve">Negative Marks: 0.33</w:t>
      </w:r>
    </w:p>
    <w:p/>
    <w:p>
      <w:r>
        <w:rPr>
          <w:b/>
        </w:rPr>
        <w:t xml:space="preserve">Question: Which information is MANDATORY to include in every community health nursing record entry?</w:t>
      </w:r>
    </w:p>
    <w:p>
      <w:r>
        <w:t xml:space="preserve">(a) Patient's income level</w:t>
      </w:r>
    </w:p>
    <w:p>
      <w:r>
        <w:t xml:space="preserve">(b) Date, time, signature, and designation of the nurse</w:t>
      </w:r>
    </w:p>
    <w:p>
      <w:r>
        <w:t xml:space="preserve">(c) Name of the community leader</w:t>
      </w:r>
    </w:p>
    <w:p>
      <w:r>
        <w:t xml:space="preserve">(d) Detailed family genealogy</w:t>
      </w:r>
    </w:p>
    <w:p>
      <w:r>
        <w:t xml:space="preserve">Answer: b</w:t>
      </w:r>
    </w:p>
    <w:p>
      <w:r>
        <w:t xml:space="preserve">Solution: Legal and professional standards require date, time, nurse's signature, and designation in every entry for accountability and traceability. Income, community leaders, and genealogy are contextual but not mandatory for every entry. These four elements (date/time/sig/title) establish who documented what and when—essential for quality assurance and medicolegal protection. Missing signatures or dates can invalidate records legally.</w:t>
      </w:r>
    </w:p>
    <w:p>
      <w:r>
        <w:t xml:space="preserve">Positive Marks: 1</w:t>
      </w:r>
    </w:p>
    <w:p>
      <w:r>
        <w:t xml:space="preserve">Negative Marks: 0.33</w:t>
      </w:r>
    </w:p>
    <w:p/>
    <w:p>
      <w:r>
        <w:rPr>
          <w:b/>
        </w:rPr>
        <w:t xml:space="preserve">Question: During a home visit, a community health nurse observes that the toddler has significant wasting and the mother reports erratic feeding. The BEST approach to document this finding is:</w:t>
      </w:r>
    </w:p>
    <w:p>
      <w:r>
        <w:t xml:space="preserve">(a) Write only the numerical measurement without description</w:t>
      </w:r>
    </w:p>
    <w:p>
      <w:r>
        <w:t xml:space="preserve">(b) Document objective observations, subjective statements, and the nurse's assessment/action plan</w:t>
      </w:r>
    </w:p>
    <w:p>
      <w:r>
        <w:t xml:space="preserve">(c) Avoid documenting family behaviors to maintain confidentiality</w:t>
      </w:r>
    </w:p>
    <w:p>
      <w:r>
        <w:t xml:space="preserve">(d) Record only positive findings to avoid stigmatizing the family</w:t>
      </w:r>
    </w:p>
    <w:p>
      <w:r>
        <w:t xml:space="preserve">Answer: b</w:t>
      </w:r>
    </w:p>
    <w:p>
      <w:r>
        <w:t xml:space="preserve">Solution: Professional documentation requires a complete picture: objective data (measurements, vital signs), subjective statements (client's words/complaints), nursing assessment, and planned interventions. Option A lacks context. Option C confuses confidentiality (keeping records private) with accuracy. Option D contradicts evidence-based practice—honest documentation guides appropriate care. The principle is SOAP or SOAPIE documentation format: Subjective, Objective, Assessment, Plan, Implementation, Evaluation.</w:t>
      </w:r>
    </w:p>
    <w:p>
      <w:r>
        <w:t xml:space="preserve">Positive Marks: 1</w:t>
      </w:r>
    </w:p>
    <w:p>
      <w:r>
        <w:t xml:space="preserve">Negative Marks: 0.33</w:t>
      </w:r>
    </w:p>
    <w:p/>
    <w:p>
      <w:r>
        <w:rPr>
          <w:b/>
        </w:rPr>
        <w:t xml:space="preserve">Question: A monthly morbidity report from a community health center shows a sudden spike in diarrheal cases. What is the PRIMARY use of this report?</w:t>
      </w:r>
    </w:p>
    <w:p>
      <w:r>
        <w:t xml:space="preserve">(a) To justify the nurse's salary increment</w:t>
      </w:r>
    </w:p>
    <w:p>
      <w:r>
        <w:t xml:space="preserve">(b) To identify health problems early, facilitate timely intervention, and guide resource allocation</w:t>
      </w:r>
    </w:p>
    <w:p>
      <w:r>
        <w:t xml:space="preserve">(c) To maintain records only for administrative filing</w:t>
      </w:r>
    </w:p>
    <w:p>
      <w:r>
        <w:t xml:space="preserve">(d) To replace individual family health records</w:t>
      </w:r>
    </w:p>
    <w:p>
      <w:r>
        <w:t xml:space="preserve">Answer: b</w:t>
      </w:r>
    </w:p>
    <w:p>
      <w:r>
        <w:t xml:space="preserve">Solution: Periodic reports (daily, weekly, monthly) serve to detect trends, identify outbreaks or new problems, enable rapid response, and guide strategic planning and resource distribution. Option A conflates records with personnel matters. Option C limits reports to storage (records serve active purposes). Option D is false—reports complement but don't replace individual records. Spike identification allows the team to investigate etiology and implement outbreak control measures.</w:t>
      </w:r>
    </w:p>
    <w:p>
      <w:r>
        <w:t xml:space="preserve">Positive Marks: 1</w:t>
      </w:r>
    </w:p>
    <w:p>
      <w:r>
        <w:t xml:space="preserve">Negative Marks: 0.33</w:t>
      </w:r>
    </w:p>
    <w:p/>
    <w:p>
      <w:r>
        <w:rPr>
          <w:b/>
        </w:rPr>
        <w:t xml:space="preserve">Question: Which of the following is a DISADVANTAGE of maintaining handwritten records in community health settings?</w:t>
      </w:r>
    </w:p>
    <w:p>
      <w:r>
        <w:t xml:space="preserve">(a) They provide permanent documentation</w:t>
      </w:r>
    </w:p>
    <w:p>
      <w:r>
        <w:t xml:space="preserve">(b) They are prone to illegibility, loss, damage, and information cannot be easily retrieved or shared</w:t>
      </w:r>
    </w:p>
    <w:p>
      <w:r>
        <w:t xml:space="preserve">(c) They require minimal training for use</w:t>
      </w:r>
    </w:p>
    <w:p>
      <w:r>
        <w:t xml:space="preserve">(d) They ensure direct contact between nurse and record</w:t>
      </w:r>
    </w:p>
    <w:p>
      <w:r>
        <w:t xml:space="preserve">Answer: b</w:t>
      </w:r>
    </w:p>
    <w:p>
      <w:r>
        <w:t xml:space="preserve">Solution: Handwritten records are vulnerable to illegibility (misinterpretation), physical damage (water, wear), loss, and retrieval difficulties—especially in resource-limited community settings with no digital backup. Option A is an advantage. Option C overstates ease of use. Option D is not a realistic consideration. Electronic health records address these limitations by improving legibility, enabling quick searching, supporting secure sharing, and ensuring data preservation.</w:t>
      </w:r>
    </w:p>
    <w:p>
      <w:r>
        <w:t xml:space="preserve">Positive Marks: 1</w:t>
      </w:r>
    </w:p>
    <w:p>
      <w:r>
        <w:t xml:space="preserve">Negative Marks: 0.33</w:t>
      </w:r>
    </w:p>
    <w:p/>
    <w:p>
      <w:r>
        <w:rPr>
          <w:b/>
        </w:rPr>
        <w:t xml:space="preserve">Question: A community health nurse suspects child abuse based on repeated injuries documented during home visits. According to legal and ethical guidelines, the nurse's records should:</w:t>
      </w:r>
    </w:p>
    <w:p>
      <w:r>
        <w:t xml:space="preserve">(a) Not document suspected abuse to protect the family's reputation</w:t>
      </w:r>
    </w:p>
    <w:p>
      <w:r>
        <w:t xml:space="preserve">(b) Objectively document observed findings with dates/times and report through appropriate channels</w:t>
      </w:r>
    </w:p>
    <w:p>
      <w:r>
        <w:t xml:space="preserve">(c) Share detailed records with neighbors to raise awareness</w:t>
      </w:r>
    </w:p>
    <w:p>
      <w:r>
        <w:t xml:space="preserve">(d) Maintain records only verbally to avoid written evidence</w:t>
      </w:r>
    </w:p>
    <w:p>
      <w:r>
        <w:t xml:space="preserve">Answer: b</w:t>
      </w:r>
    </w:p>
    <w:p>
      <w:r>
        <w:t xml:space="preserve">Solution: Ethical and legal standards mandate accurate, objective documentation of suspected abuse with precise dates/times/descriptions, followed by reporting to child protection authorities. Option A violates the duty to protect the child. Option C breaches confidentiality. Option D fails to create proper evidence trails. Documentation serves both clinical (care planning) and legal (evidence/protection) purposes; clear records often trigger investigations that protect vulnerable populations.</w:t>
      </w:r>
    </w:p>
    <w:p>
      <w:r>
        <w:t xml:space="preserve">Positive Marks: 1</w:t>
      </w:r>
    </w:p>
    <w:p>
      <w:r>
        <w:t xml:space="preserve">Negative Marks: 0.33</w:t>
      </w:r>
    </w:p>
    <w:p/>
    <w:p>
      <w:r>
        <w:rPr>
          <w:b/>
        </w:rPr>
        <w:t xml:space="preserve">Question: In community health nursing practice, confidentiality of records means:</w:t>
      </w:r>
    </w:p>
    <w:p>
      <w:r>
        <w:t xml:space="preserve">(a) Never discussing any patient information in the community</w:t>
      </w:r>
    </w:p>
    <w:p>
      <w:r>
        <w:t xml:space="preserve">(b) Using information only for intended purposes, restricting access, obtaining consent for sharing, and maintaining privacy</w:t>
      </w:r>
    </w:p>
    <w:p>
      <w:r>
        <w:t xml:space="preserve">(c) Storing records in a locked room where no one can access them</w:t>
      </w:r>
    </w:p>
    <w:p>
      <w:r>
        <w:t xml:space="preserve">(d) Destroying records immediately after one year</w:t>
      </w:r>
    </w:p>
    <w:p>
      <w:r>
        <w:t xml:space="preserve">Answer: b</w:t>
      </w:r>
    </w:p>
    <w:p>
      <w:r>
        <w:t xml:space="preserve">Solution: Confidentiality is an ethical/legal obligation to protect privacy by: limiting access to authorized personnel only, using information solely for documented care purposes, obtaining informed consent before sharing, and maintaining secure storage. Option A is impractical (supervision, consultation require some discussion). Option C prevents necessary clinical use. Option D contradicts retention guidelines. The principle is: authorized access, legitimate purpose, informed consent, secure storage—not isolation or destruction.</w:t>
      </w:r>
    </w:p>
    <w:p>
      <w:r>
        <w:t xml:space="preserve">Positive Marks: 1</w:t>
      </w:r>
    </w:p>
    <w:p>
      <w:r>
        <w:t xml:space="preserve">Negative Marks: 0.33</w:t>
      </w:r>
    </w:p>
    <w:p/>
    <w:p>
      <w:r>
        <w:rPr>
          <w:b/>
        </w:rPr>
        <w:t xml:space="preserve">Question: Which report format is MOST suitable for tracking vaccination coverage trends across 12 months in a community?</w:t>
      </w:r>
    </w:p>
    <w:p>
      <w:r>
        <w:t xml:space="preserve">(a) Daily incident report</w:t>
      </w:r>
    </w:p>
    <w:p>
      <w:r>
        <w:t xml:space="preserve">(b) Anecdotal observation record</w:t>
      </w:r>
    </w:p>
    <w:p>
      <w:r>
        <w:t xml:space="preserve">(c) Monthly/quarterly immunization statistical report with trend analysis</w:t>
      </w:r>
    </w:p>
    <w:p>
      <w:r>
        <w:t xml:space="preserve">(d) Individual child health record</w:t>
      </w:r>
    </w:p>
    <w:p>
      <w:r>
        <w:t xml:space="preserve">Answer: c</w:t>
      </w:r>
    </w:p>
    <w:p>
      <w:r>
        <w:t xml:space="preserve">Solution: Immunization statistical reports compiled monthly or quarterly with trend analysis (percentages, graphs, comparisons to targets) reveal coverage patterns and gaps. Daily reports are too frequent for trend analysis. Anecdotal records capture narratives, not trends. Individual records track one child, not population trends. Aggregate statistical reports enable program evaluation and identification of underimmunized populations or seasonal patterns.</w:t>
      </w:r>
    </w:p>
    <w:p>
      <w:r>
        <w:t xml:space="preserve">Positive Marks: 1</w:t>
      </w:r>
    </w:p>
    <w:p>
      <w:r>
        <w:t xml:space="preserve">Negative Marks: 0.33</w:t>
      </w:r>
    </w:p>
    <w:p/>
    <w:p>
      <w:r>
        <w:rPr>
          <w:b/>
        </w:rPr>
        <w:t xml:space="preserve">Question: A community health nurse finds that 65% of mothers in the village lack awareness about breastfeeding benefits. After an intervention, awareness increases to 87% over 3 months. This before-and-after data is BEST presented in a:</w:t>
      </w:r>
    </w:p>
    <w:p>
      <w:r>
        <w:t xml:space="preserve">(a) Client individual health record</w:t>
      </w:r>
    </w:p>
    <w:p>
      <w:r>
        <w:t xml:space="preserve">(b) Program evaluation report with baseline and outcome data</w:t>
      </w:r>
    </w:p>
    <w:p>
      <w:r>
        <w:t xml:space="preserve">(c) Communicable disease surveillance register</w:t>
      </w:r>
    </w:p>
    <w:p>
      <w:r>
        <w:t xml:space="preserve">(d) Anecdotal narrative description</w:t>
      </w:r>
    </w:p>
    <w:p>
      <w:r>
        <w:t xml:space="preserve">Answer: b</w:t>
      </w:r>
    </w:p>
    <w:p>
      <w:r>
        <w:t xml:space="preserve">Solution: Program evaluation reports document baseline data, interventions implemented, and outcome indicators—allowing assessment of effectiveness and impact. Individual records (Option A) track single clients. Disease registers (Option C) track infections. Anecdotal records (Option D) capture qualitative descriptions. Program reports synthesize population-level pre/post data to measure success, guide refinement, and justify continuation of health education initiatives. This is outcome documentation, not process documentation.</w:t>
      </w:r>
    </w:p>
    <w:p>
      <w:r>
        <w:t xml:space="preserve">Positive Marks: 1</w:t>
      </w:r>
    </w:p>
    <w:p>
      <w:r>
        <w:t xml:space="preserve">Negative Marks: 0.33</w:t>
      </w:r>
    </w:p>
    <w:p/>
    <w:p>
      <w:r>
        <w:rPr>
          <w:b/>
        </w:rPr>
        <w:t xml:space="preserve">Question: When a family-level record shows multiple risk factors (malnutrition, low income, overcrowding, poor sanitation), the community health nurse SHOULD:</w:t>
      </w:r>
    </w:p>
    <w:p>
      <w:r>
        <w:t xml:space="preserve">(a) Wait until all risk factors are resolved before taking action</w:t>
      </w:r>
    </w:p>
    <w:p>
      <w:r>
        <w:t xml:space="preserve">(b) Prioritize risks, plan targeted interventions, document assessment and plan, and coordinate with other agencies</w:t>
      </w:r>
    </w:p>
    <w:p>
      <w:r>
        <w:t xml:space="preserve">(c) Document only the primary diagnosis and ignore social factors</w:t>
      </w:r>
    </w:p>
    <w:p>
      <w:r>
        <w:t xml:space="preserve">(d) Refer all cases to hospital care immediately</w:t>
      </w:r>
    </w:p>
    <w:p>
      <w:r>
        <w:t xml:space="preserve">Answer: b</w:t>
      </w:r>
    </w:p>
    <w:p>
      <w:r>
        <w:t xml:space="preserve">Solution: Comprehensive community health practice requires: analyzing multiple risk factors, prioritizing based on severity and modifiability, planning realistic interventions within community resources, documenting the assessment and plan clearly, and collaborating across sectors (health, ICDS, water, housing). Option A denies timely care. Option C ignores social determinants of health. Option D wastes hospital resources for preventive/primary care issues. Records should drive integrated, person-centered action plans.</w:t>
      </w:r>
    </w:p>
    <w:p>
      <w:r>
        <w:t xml:space="preserve">Positive Marks: 1</w:t>
      </w:r>
    </w:p>
    <w:p>
      <w:r>
        <w:t xml:space="preserve">Negative Marks: 0.33</w:t>
      </w:r>
    </w:p>
    <w:p/>
    <w:p>
      <w:r>
        <w:rPr>
          <w:b/>
        </w:rPr>
        <w:t xml:space="preserve">Question: Which of the following best reflects the concept of using records for 'planning and evaluation' in community health nursing?</w:t>
      </w:r>
    </w:p>
    <w:p>
      <w:r>
        <w:t xml:space="preserve">(a) Storing records only for legal compliance</w:t>
      </w:r>
    </w:p>
    <w:p>
      <w:r>
        <w:t xml:space="preserve">(b) Using health data from records to identify gaps, plan services, implement changes, and measure outcomes</w:t>
      </w:r>
    </w:p>
    <w:p>
      <w:r>
        <w:t xml:space="preserve">(c) Creating records without reviewing them</w:t>
      </w:r>
    </w:p>
    <w:p>
      <w:r>
        <w:t xml:space="preserve">(d) Maintaining records solely for individual client reference</w:t>
      </w:r>
    </w:p>
    <w:p>
      <w:r>
        <w:t xml:space="preserve">Answer: b</w:t>
      </w:r>
    </w:p>
    <w:p>
      <w:r>
        <w:t xml:space="preserve">Solution: Records are tools for continuous improvement: baseline data identifies unmet needs, trends guide service planning and resource allocation, and outcomes evaluation measures progress toward community health goals. Option A ignores data utility. Option C is wasteful. Option D limits records to clinical purposes only. A robust system uses records to answer: What are our health problems? What services are working? Where should we focus next? Are we making a difference?</w:t>
      </w:r>
    </w:p>
    <w:p>
      <w:r>
        <w:t xml:space="preserve">Positive Marks: 1</w:t>
      </w:r>
    </w:p>
    <w:p>
      <w:r>
        <w:t xml:space="preserve">Negative Marks: 0.33</w:t>
      </w:r>
    </w:p>
    <w:p/>
    <w:p>
      <w:r>
        <w:rPr>
          <w:b/>
        </w:rPr>
        <w:t xml:space="preserve">Question: A community health worker submits a weekly report showing 85 home visits, 12 health education sessions, and 3 referrals. This PRIMARILY serves the purpose of:</w:t>
      </w:r>
    </w:p>
    <w:p>
      <w:r>
        <w:t xml:space="preserve">(a) Assessing worker's dedication without regard to outcomes</w:t>
      </w:r>
    </w:p>
    <w:p>
      <w:r>
        <w:t xml:space="preserve">(b) Monitoring workload, productivity, service utilization, and identifying gaps for supervision and support</w:t>
      </w:r>
    </w:p>
    <w:p>
      <w:r>
        <w:t xml:space="preserve">(c) Justifying continuation of the worker's salary</w:t>
      </w:r>
    </w:p>
    <w:p>
      <w:r>
        <w:t xml:space="preserve">(d) Creating statistical data with no practical use</w:t>
      </w:r>
    </w:p>
    <w:p>
      <w:r>
        <w:t xml:space="preserve">Answer: b</w:t>
      </w:r>
    </w:p>
    <w:p>
      <w:r>
        <w:t xml:space="preserve">Solution: Activity reports track productivity metrics (visits, sessions, referrals) to assess service coverage, workload appropriateness, and identify training/support needs. Option A confuses activity with quality. Option C is administrative but secondary. Option D falsely claims reports are useless. Analyzing such data answers: Are we reaching enough families? Is health education being provided? Are appropriate referrals happening? Do workers need additional training or resources?</w:t>
      </w:r>
    </w:p>
    <w:p>
      <w:r>
        <w:t xml:space="preserve">Positive Marks: 1</w:t>
      </w:r>
    </w:p>
    <w:p>
      <w:r>
        <w:t xml:space="preserve">Negative Marks: 0.33</w:t>
      </w:r>
    </w:p>
    <w:p/>
    <w:p>
      <w:r>
        <w:rPr>
          <w:b/>
        </w:rPr>
        <w:t xml:space="preserve">Question: According to best practices in community health nursing, records should be retained for:</w:t>
      </w:r>
    </w:p>
    <w:p>
      <w:r>
        <w:t xml:space="preserve">(a) 1 year only, then destroyed</w:t>
      </w:r>
    </w:p>
    <w:p>
      <w:r>
        <w:t xml:space="preserve">(b) At least 3-5 years or as per legal requirements to enable continuity of care and audit</w:t>
      </w:r>
    </w:p>
    <w:p>
      <w:r>
        <w:t xml:space="preserve">(c) Indefinitely without review</w:t>
      </w:r>
    </w:p>
    <w:p>
      <w:r>
        <w:t xml:space="preserve">(d) Only during the year of care provision</w:t>
      </w:r>
    </w:p>
    <w:p>
      <w:r>
        <w:t xml:space="preserve">Answer: b</w:t>
      </w:r>
    </w:p>
    <w:p>
      <w:r>
        <w:t xml:space="preserve">Solution: Records must be retained for 3-5 years minimum to: enable follow-up care, allow audit and evaluation, meet legal/medicolegal requirements, and support program assessment. Option A risks loss of information needed for ongoing care. Option C creates storage and privacy problems. Option D prevents later continuity. INC and most professional standards recommend retention timelines that balance access needs with practical storage—typically 3-5 years for routine records, longer for certain conditions.</w:t>
      </w:r>
    </w:p>
    <w:p>
      <w:r>
        <w:t xml:space="preserve">Positive Marks: 1</w:t>
      </w:r>
    </w:p>
    <w:p>
      <w:r>
        <w:t xml:space="preserve">Negative Marks: 0.33</w:t>
      </w:r>
    </w:p>
    <w:p/>
    <w:p>
      <w:r>
        <w:rPr>
          <w:b/>
        </w:rPr>
        <w:t xml:space="preserve">Question: A school health nurse documents that a 10-year-old girl has repeated absences and appears malnourished. She suspects domestic stress. The MOST appropriate next step in record-keeping is:</w:t>
      </w:r>
    </w:p>
    <w:p>
      <w:r>
        <w:t xml:space="preserve">(a) Ignore documentation to avoid 'labeling' the child</w:t>
      </w:r>
    </w:p>
    <w:p>
      <w:r>
        <w:t xml:space="preserve">(b) Document observations carefully, consult school counselor, document conversations, and coordinate with parents and community health services</w:t>
      </w:r>
    </w:p>
    <w:p>
      <w:r>
        <w:t xml:space="preserve">(c) Share detailed records publicly on a school bulletin board</w:t>
      </w:r>
    </w:p>
    <w:p>
      <w:r>
        <w:t xml:space="preserve">(d) Document only the physical health data, excluding psychosocial observations</w:t>
      </w:r>
    </w:p>
    <w:p>
      <w:r>
        <w:t xml:space="preserve">Answer: b</w:t>
      </w:r>
    </w:p>
    <w:p>
      <w:r>
        <w:t xml:space="preserve">Solution: Holistic community health documentation requires: recording both physical and psychosocial observations, consulting multidisciplinary team members, documenting all actions/discussions, and involving family in problem-solving. Option A allows problems to worsen silently. Option C breaches confidentiality dangerously. Option D omits critical contextual information. School health nurses are positioned to identify and document risk factors comprehensively; coordinated documentation enables protective interventions without stigma.</w:t>
      </w:r>
    </w:p>
    <w:p>
      <w:r>
        <w:t xml:space="preserve">Positive Marks: 1</w:t>
      </w:r>
    </w:p>
    <w:p>
      <w:r>
        <w:t xml:space="preserve">Negative Marks: 0.33</w:t>
      </w:r>
    </w:p>
    <w:p/>
    <w:p>
      <w:r>
        <w:rPr>
          <w:b/>
        </w:rPr>
        <w:t xml:space="preserve">Question: A community health nurse's record shows a family received 5 health education sessions on nutrition over 2 months but no dietary improvement. The nurse should USE this record to:</w:t>
      </w:r>
    </w:p>
    <w:p>
      <w:r>
        <w:t xml:space="preserve">(a) Blame the family and stop providing services</w:t>
      </w:r>
    </w:p>
    <w:p>
      <w:r>
        <w:t xml:space="preserve">(b) Analyze gaps, modify teaching strategies, check for barriers (literacy, economic access, cultural factors), and document revised plan</w:t>
      </w:r>
    </w:p>
    <w:p>
      <w:r>
        <w:t xml:space="preserve">(c) Assume the family is non-compliant and give up</w:t>
      </w:r>
    </w:p>
    <w:p>
      <w:r>
        <w:t xml:space="preserve">(d) Stop documenting these activities</w:t>
      </w:r>
    </w:p>
    <w:p>
      <w:r>
        <w:t xml:space="preserve">Answer: b</w:t>
      </w:r>
    </w:p>
    <w:p>
      <w:r>
        <w:t xml:space="preserve">Solution: Records serve diagnostic and adaptive functions: when outcomes are poor, records contain data to investigate WHY. This analysis drives strategy refinement. Option A is judgmental and abandons responsibility. Option C assumes fault without evidence. Option D prevents learning. Barriers in community nutrition education are often multi-factorial: health literacy, food availability/cost, cultural practices, competing priorities. Documentation enables the nurse to identify which barrier(s) exist and tailor approaches—this is evidence-based community practice.</w:t>
      </w:r>
    </w:p>
    <w:p>
      <w:r>
        <w:t xml:space="preserve">Positive Marks: 1</w:t>
      </w:r>
    </w:p>
    <w:p>
      <w:r>
        <w:t xml:space="preserve">Negative Marks: 0.33</w:t>
      </w:r>
    </w:p>
    <w:p/>
    <w:p>
      <w:r>
        <w:rPr>
          <w:b/>
        </w:rPr>
        <w:t xml:space="preserve">Question: Which statement CORRECTLY describes the distinction between 'individual health records' and 'population-level reports' in community nursing?</w:t>
      </w:r>
    </w:p>
    <w:p>
      <w:r>
        <w:t xml:space="preserve">(a) They serve identical purposes and content</w:t>
      </w:r>
    </w:p>
    <w:p>
      <w:r>
        <w:t xml:space="preserve">(b) Individual records track specific clients; population reports aggregate data to identify community health trends and guide program planning</w:t>
      </w:r>
    </w:p>
    <w:p>
      <w:r>
        <w:t xml:space="preserve">(c) Only reports are legally required; individual records are optional</w:t>
      </w:r>
    </w:p>
    <w:p>
      <w:r>
        <w:t xml:space="preserve">(d) Population reports are maintained for individual families only</w:t>
      </w:r>
    </w:p>
    <w:p>
      <w:r>
        <w:t xml:space="preserve">Answer: b</w:t>
      </w:r>
    </w:p>
    <w:p>
      <w:r>
        <w:t xml:space="preserve">Solution: Individual records focus on personal/family health history, assessments, and care plans—enabling direct care. Population reports aggregate this data to show prevalence, trends, and community-level patterns—enabling program management and policy advocacy. Option A ignores their different scopes. Option C contradicts legal standards for both. Option D reverses definitions. Together, they form a two-level system: micro (individual/family) for personalized care, macro (population) for population health management.</w:t>
      </w:r>
    </w:p>
    <w:p>
      <w:r>
        <w:t xml:space="preserve">Positive Marks: 1</w:t>
      </w:r>
    </w:p>
    <w:p>
      <w:r>
        <w:t xml:space="preserve">Negative Marks: 0.33</w:t>
      </w:r>
    </w:p>
    <w:sectPr>
      <w:pgSz w:w="11906" w:h="16838"/>
      <w:pgMar w:top="1134" w:right="1134" w:bottom="1134" w:left="1134"/>
    </w:sectPr>
  </w:body>
</w:document>
</file>