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recommended nurse-patient ratio for a general medical ward according to INC guidelines?</w:t>
      </w:r>
    </w:p>
    <w:p>
      <w:r>
        <w:t xml:space="preserve">(a) 1:5</w:t>
      </w:r>
    </w:p>
    <w:p>
      <w:r>
        <w:t xml:space="preserve">(b) 1:10</w:t>
      </w:r>
    </w:p>
    <w:p>
      <w:r>
        <w:t xml:space="preserve">(c) 1:15</w:t>
      </w:r>
    </w:p>
    <w:p>
      <w:r>
        <w:t xml:space="preserve">(d) 1:20</w:t>
      </w:r>
    </w:p>
    <w:p>
      <w:r>
        <w:t xml:space="preserve">Answer: b</w:t>
      </w:r>
    </w:p>
    <w:p>
      <w:r>
        <w:t xml:space="preserve">Solution: INC guidelines recommend a nurse-patient ratio of 1:10 for general medical wards to ensure adequate patient care and safety. Option a (1:5) is for ICU/critical care settings. Option c (1:15) and d (1:20) are below recommended standards and compromise patient safety and care quality. The 1:10 ratio ensures nurses can perform essential functions including assessment, medication administration, and patient education.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nurse-patient ratio in an Intensive Care Unit (ICU) should be:</w:t>
      </w:r>
    </w:p>
    <w:p>
      <w:r>
        <w:t xml:space="preserve">(a) 1:4</w:t>
      </w:r>
    </w:p>
    <w:p>
      <w:r>
        <w:t xml:space="preserve">(b) 1:3</w:t>
      </w:r>
    </w:p>
    <w:p>
      <w:r>
        <w:t xml:space="preserve">(c) 1:5</w:t>
      </w:r>
    </w:p>
    <w:p>
      <w:r>
        <w:t xml:space="preserve">(d) 1:6</w:t>
      </w:r>
    </w:p>
    <w:p>
      <w:r>
        <w:t xml:space="preserve">Answer: b</w:t>
      </w:r>
    </w:p>
    <w:p>
      <w:r>
        <w:t xml:space="preserve">Solution: The standard nurse-patient ratio in ICU is 1:3 (one nurse per 3 patients) due to high acuity and continuous monitoring requirements. Option a (1:4) may be acceptable in some settings but 1:3 is the INC standard for critical care. Options c and d are inadequate for ICU patients requiring intensive supervision, frequent interventions, and technical skills. The 1:3 ratio allows nurses to provide specialized critical care and prevent sentinel events.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nurse-patient ratio recommended for a post-operative recovery room?</w:t>
      </w:r>
    </w:p>
    <w:p>
      <w:r>
        <w:t xml:space="preserve">(a) 1:2</w:t>
      </w:r>
    </w:p>
    <w:p>
      <w:r>
        <w:t xml:space="preserve">(b) 1:3</w:t>
      </w:r>
    </w:p>
    <w:p>
      <w:r>
        <w:t xml:space="preserve">(c) 1:4</w:t>
      </w:r>
    </w:p>
    <w:p>
      <w:r>
        <w:t xml:space="preserve">(d) 1:5</w:t>
      </w:r>
    </w:p>
    <w:p>
      <w:r>
        <w:t xml:space="preserve">Answer: a</w:t>
      </w:r>
    </w:p>
    <w:p>
      <w:r>
        <w:t xml:space="preserve">Solution: Post-operative recovery rooms require a 1:2 nurse-patient ratio because patients are recovering from anesthesia, need continuous vital sign monitoring, and may experience complications. Option b (1:3) is for ICU. Options c and d are too low for post-operative care where nurses must be vigilant for hemorrhage, airway obstruction, and hypoxemia. The 1:2 ratio ensures rapid response to acute changes in patient condition.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'workload' in nursing management refers to:</w:t>
      </w:r>
    </w:p>
    <w:p>
      <w:r>
        <w:t xml:space="preserve">(a) Only the number of patients assigned to a nurse</w:t>
      </w:r>
    </w:p>
    <w:p>
      <w:r>
        <w:t xml:space="preserve">(b) The total activities, time, and energy required to provide patient care</w:t>
      </w:r>
    </w:p>
    <w:p>
      <w:r>
        <w:t xml:space="preserve">(c) The physical work done by nursing assistants only</w:t>
      </w:r>
    </w:p>
    <w:p>
      <w:r>
        <w:t xml:space="preserve">(d) The administrative tasks performed by the nurse manager</w:t>
      </w:r>
    </w:p>
    <w:p>
      <w:r>
        <w:t xml:space="preserve">Answer: b</w:t>
      </w:r>
    </w:p>
    <w:p>
      <w:r>
        <w:t xml:space="preserve">Solution: Workload encompasses all activities, time, and energy demands including direct patient care, indirect care, documentation, communication, and emotional labor. Option a is too narrow (only considers patient numbers). Option c excludes professional nursing work. Option d focuses only on management level. Workload is multifactorial and includes patient dependency, care complexity, staffing patterns, and environmental factors affecting nursing time allocation.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has the MOST significant impact on determining appropriate nurse-patient ratio?</w:t>
      </w:r>
    </w:p>
    <w:p>
      <w:r>
        <w:t xml:space="preserve">(a) Number of beds in the ward</w:t>
      </w:r>
    </w:p>
    <w:p>
      <w:r>
        <w:t xml:space="preserve">(b) Acuity and dependency level of patients</w:t>
      </w:r>
    </w:p>
    <w:p>
      <w:r>
        <w:t xml:space="preserve">(c) Hospital budget availability</w:t>
      </w:r>
    </w:p>
    <w:p>
      <w:r>
        <w:t xml:space="preserve">(d) Nurse qualification level only</w:t>
      </w:r>
    </w:p>
    <w:p>
      <w:r>
        <w:t xml:space="preserve">Answer: b</w:t>
      </w:r>
    </w:p>
    <w:p>
      <w:r>
        <w:t xml:space="preserve">Solution: Patient acuity and dependency level are the primary determinants of NPR because higher acuity requires more nursing time and skill. Option a (bed numbers) doesn't reflect care intensity. Option c (budget) shouldn't compromise patient safety standards. Option d (qualifications alone) doesn't adjust for patient needs. Acuity-based staffing ensures appropriate resource allocation—critically ill patients require more intensive monitoring and interventions than stable ambulatory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recommended nurse-patient ratio for an operation theatre is:</w:t>
      </w:r>
    </w:p>
    <w:p>
      <w:r>
        <w:t xml:space="preserve">(a) 1:1</w:t>
      </w:r>
    </w:p>
    <w:p>
      <w:r>
        <w:t xml:space="preserve">(b) 1:2</w:t>
      </w:r>
    </w:p>
    <w:p>
      <w:r>
        <w:t xml:space="preserve">(c) 1:3</w:t>
      </w:r>
    </w:p>
    <w:p>
      <w:r>
        <w:t xml:space="preserve">(d) 1:4</w:t>
      </w:r>
    </w:p>
    <w:p>
      <w:r>
        <w:t xml:space="preserve">Answer: a</w:t>
      </w:r>
    </w:p>
    <w:p>
      <w:r>
        <w:t xml:space="preserve">Solution: Operation theatre requires 1:1 nurse-patient ratio (one scrub nurse per patient) due to high acuity, sterility requirements, and need for immediate response. Option b (1:2) is inadequate for surgical care safety. Options c and d are below acceptable standards. The 1:1 ratio is necessary because the scrub nurse handles instruments, maintains sterile field, and coordinates with surgical team—functions cannot be safely divided among multiple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method is used to calculate actual workload and determine staffing needs in nursing units?</w:t>
      </w:r>
    </w:p>
    <w:p>
      <w:r>
        <w:t xml:space="preserve">(a) Fixed nurse-patient ratio only</w:t>
      </w:r>
    </w:p>
    <w:p>
      <w:r>
        <w:t xml:space="preserve">(b) Workload measurement systems and acuity tools</w:t>
      </w:r>
    </w:p>
    <w:p>
      <w:r>
        <w:t xml:space="preserve">(c) Number of available nurses in the hospital</w:t>
      </w:r>
    </w:p>
    <w:p>
      <w:r>
        <w:t xml:space="preserve">(d) Annual budget allocation</w:t>
      </w:r>
    </w:p>
    <w:p>
      <w:r>
        <w:t xml:space="preserve">Answer: b</w:t>
      </w:r>
    </w:p>
    <w:p>
      <w:r>
        <w:t xml:space="preserve">Solution: Workload measurement systems and patient acuity assessment tools (like APACHE, SOFA, or modified versions) accurately determine staffing needs. Option a (fixed ratios) doesn't account for variation in care complexity. Option c (available staff) is a supply issue, not a needs-based approach. Option d (budget) shouldn't drive clinical staffing decisions. Evidence-based workload tools calculate nursing hours needed based on patient classification, dependency levels, and care requirements.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high nurse-patient ratio (more patients per nurse) PRIMARILY leads to:</w:t>
      </w:r>
    </w:p>
    <w:p>
      <w:r>
        <w:t xml:space="preserve">(a) Increased nurse job satisfaction</w:t>
      </w:r>
    </w:p>
    <w:p>
      <w:r>
        <w:t xml:space="preserve">(b) Improved patient outcomes</w:t>
      </w:r>
    </w:p>
    <w:p>
      <w:r>
        <w:t xml:space="preserve">(c) Increased medication errors and adverse events</w:t>
      </w:r>
    </w:p>
    <w:p>
      <w:r>
        <w:t xml:space="preserve">(d) Better patient education</w:t>
      </w:r>
    </w:p>
    <w:p>
      <w:r>
        <w:t xml:space="preserve">Answer: c</w:t>
      </w:r>
    </w:p>
    <w:p>
      <w:r>
        <w:t xml:space="preserve">Solution: High NPR directly correlates with increased medication errors, hospital-acquired infections, and sentinel events due to time constraints and fatigue. Option a is false—high ratios reduce satisfaction and cause burnout. Option b is false—numerous studies show worse outcomes with higher patient loads. Option d is false—nurses lack time for comprehensive education. Research consistently demonstrates that unsafe NPR compromises care quality, increases patient mortality by 7% per patient increase above safe ratios, and contributes to sentinel events.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regulations, what is the minimum nurse-patient ratio for a community health center?</w:t>
      </w:r>
    </w:p>
    <w:p>
      <w:r>
        <w:t xml:space="preserve">(a) 1:500</w:t>
      </w:r>
    </w:p>
    <w:p>
      <w:r>
        <w:t xml:space="preserve">(b) 1:1000</w:t>
      </w:r>
    </w:p>
    <w:p>
      <w:r>
        <w:t xml:space="preserve">(c) 1:1500</w:t>
      </w:r>
    </w:p>
    <w:p>
      <w:r>
        <w:t xml:space="preserve">(d) 1:2000</w:t>
      </w:r>
    </w:p>
    <w:p>
      <w:r>
        <w:t xml:space="preserve">Answer: b</w:t>
      </w:r>
    </w:p>
    <w:p>
      <w:r>
        <w:t xml:space="preserve">Solution: INC guidelines recommend 1:1000 population coverage for auxiliary nurse midwives/nurses in community health centers for preventive and promotive activities. Option a (1:500) may be ideal but not minimum standard. Options c and d provide inadequate coverage for community health programs. The 1:1000 ratio balances accessibility with available resources while ensuring basic health services reach target populations through screening, immunization, health education, and primary care provision.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REDUCES the recommended nurse-patient ratio (increases staffing needs)?</w:t>
      </w:r>
    </w:p>
    <w:p>
      <w:r>
        <w:t xml:space="preserve">(a) Experienced, long-tenured nursing staff</w:t>
      </w:r>
    </w:p>
    <w:p>
      <w:r>
        <w:t xml:space="preserve">(b) Patient population with low acuity</w:t>
      </w:r>
    </w:p>
    <w:p>
      <w:r>
        <w:t xml:space="preserve">(c) Chronic stable patients with predictable needs</w:t>
      </w:r>
    </w:p>
    <w:p>
      <w:r>
        <w:t xml:space="preserve">(d) Presence of complex cases, new admissions, and unstable patients</w:t>
      </w:r>
    </w:p>
    <w:p>
      <w:r>
        <w:t xml:space="preserve">Answer: d</w:t>
      </w:r>
    </w:p>
    <w:p>
      <w:r>
        <w:t xml:space="preserve">Solution: Complex, unstable, and newly admitted patients require reduced NPR (more nurses per patient) due to increased assessment needs, frequent interventions, and unpredictable complications. Options a, b, and c are associated with stable conditions requiring standard or reduced staffing needs. Complex scenarios demand closer monitoring, frequent decision-making, more communication, and higher skill utilization. Therefore, ratios should be adjusted to 1:3-1:4 for such populations instead of standard 1:10.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optimal nurse-patient ratio is primarily determined by principles of:</w:t>
      </w:r>
    </w:p>
    <w:p>
      <w:r>
        <w:t xml:space="preserve">(a) Cost minimization and hospital profitability</w:t>
      </w:r>
    </w:p>
    <w:p>
      <w:r>
        <w:t xml:space="preserve">(b) Patient safety, quality of care, and evidence-based practice</w:t>
      </w:r>
    </w:p>
    <w:p>
      <w:r>
        <w:t xml:space="preserve">(c) Maximum bed occupancy rates</w:t>
      </w:r>
    </w:p>
    <w:p>
      <w:r>
        <w:t xml:space="preserve">(d) Nurse preference and job flexibility</w:t>
      </w:r>
    </w:p>
    <w:p>
      <w:r>
        <w:t xml:space="preserve">Answer: b</w:t>
      </w:r>
    </w:p>
    <w:p>
      <w:r>
        <w:t xml:space="preserve">Solution: NPR standards are based on patient safety science, quality outcomes research, and evidence demonstrating correlations between ratios and adverse events. Option a (cost) shouldn't compromise care standards. Option c (occupancy) is an operational goal separate from safe staffing. Option d (preferences) is secondary to professional standards. Evidence-based NPR ratios directly impact mortality, medication errors, and infection rates; thus, establishing ratios is fundamentally a patient safety decision supported by regulatory bodies and research data.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staffing model BEST accommodates variable patient workload throughout the shift?</w:t>
      </w:r>
    </w:p>
    <w:p>
      <w:r>
        <w:t xml:space="preserve">(a) Fixed staffing with permanent nurse assignments</w:t>
      </w:r>
    </w:p>
    <w:p>
      <w:r>
        <w:t xml:space="preserve">(b) Flexible staffing with float pool and cross-training</w:t>
      </w:r>
    </w:p>
    <w:p>
      <w:r>
        <w:t xml:space="preserve">(c) Minimal staffing with overtime requirements</w:t>
      </w:r>
    </w:p>
    <w:p>
      <w:r>
        <w:t xml:space="preserve">(d) Agency nurses only</w:t>
      </w:r>
    </w:p>
    <w:p>
      <w:r>
        <w:t xml:space="preserve">Answer: b</w:t>
      </w:r>
    </w:p>
    <w:p>
      <w:r>
        <w:t xml:space="preserve">Solution: Flexible staffing models with float pool nurses and cross-trained staff allow dynamic adjustment to workload fluctuations and unexpected acuity changes. Option a (fixed) cannot adapt to census or acuity variation. Option c (minimal with overtime) causes fatigue and quality issues. Option d (agency only) lacks continuity and institutional knowledge. Float pools enable rapid response to admissions, discharges, and emergencies; cross-training ensures skill availability; and flexible scheduling distributes workload equitably.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nurse-patient ratio in a neonatal ICU (NICU) is typically:</w:t>
      </w:r>
    </w:p>
    <w:p>
      <w:r>
        <w:t xml:space="preserve">(a) 1:4</w:t>
      </w:r>
    </w:p>
    <w:p>
      <w:r>
        <w:t xml:space="preserve">(b) 1:3</w:t>
      </w:r>
    </w:p>
    <w:p>
      <w:r>
        <w:t xml:space="preserve">(c) 1:2</w:t>
      </w:r>
    </w:p>
    <w:p>
      <w:r>
        <w:t xml:space="preserve">(d) 1:1</w:t>
      </w:r>
    </w:p>
    <w:p>
      <w:r>
        <w:t xml:space="preserve">Answer: c</w:t>
      </w:r>
    </w:p>
    <w:p>
      <w:r>
        <w:t xml:space="preserve">Solution: NICU requires 1:2 to 1:3 ratio (one nurse per 2-3 neonates) due to extreme vulnerability, fragility, continuous monitoring, and high-risk interventions. Option d (1:1) is for critical emergencies only. Option a and b are inadequate for neonatal critical care. Neonates cannot communicate symptoms, require precise fluid/medication calculations, need temperature regulation, and face increased nosocomial infection risk. The 1:2 ratio ensures vigilant observation for hypoglycemia, apnea, sepsis, and feeding complications.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an example of INDIRECT nursing care time that affects workload but NOT direct patient contact?</w:t>
      </w:r>
    </w:p>
    <w:p>
      <w:r>
        <w:t xml:space="preserve">(a) Physical examination of a patient</w:t>
      </w:r>
    </w:p>
    <w:p>
      <w:r>
        <w:t xml:space="preserve">(b) Medication administration</w:t>
      </w:r>
    </w:p>
    <w:p>
      <w:r>
        <w:t xml:space="preserve">(c) Charting, documentation, and care planning</w:t>
      </w:r>
    </w:p>
    <w:p>
      <w:r>
        <w:t xml:space="preserve">(d) Vital sign monitoring</w:t>
      </w:r>
    </w:p>
    <w:p>
      <w:r>
        <w:t xml:space="preserve">Answer: c</w:t>
      </w:r>
    </w:p>
    <w:p>
      <w:r>
        <w:t xml:space="preserve">Solution: Indirect care includes documentation, care planning, inter-professional communication, and administrative tasks that support but don't involve direct patient contact. Options a, b, and d are direct care activities with physical patient interaction. Accurate workload calculation must include indirect time because documentation can consume 25-40% of nursing shift time, affecting availability for direct patient care. Underestimating indirect workload leads to inappropriate NPR and staff fatigue.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manager notices that despite meeting the nurse-patient ratio, patient satisfaction scores are low. What is the MOST likely cause?</w:t>
      </w:r>
    </w:p>
    <w:p>
      <w:r>
        <w:t xml:space="preserve">(a) Ratio alone determines quality</w:t>
      </w:r>
    </w:p>
    <w:p>
      <w:r>
        <w:t xml:space="preserve">(b) The case-mix and acuity not accurately reflected in staffing model</w:t>
      </w:r>
    </w:p>
    <w:p>
      <w:r>
        <w:t xml:space="preserve">(c) All nurses should work overtime</w:t>
      </w:r>
    </w:p>
    <w:p>
      <w:r>
        <w:t xml:space="preserve">(d) Patients have unrealistic expectations</w:t>
      </w:r>
    </w:p>
    <w:p>
      <w:r>
        <w:t xml:space="preserve">Answer: b</w:t>
      </w:r>
    </w:p>
    <w:p>
      <w:r>
        <w:t xml:space="preserve">Solution: Meeting numerical ratios without adjusting for actual acuity and complexity creates illusion of adequate staffing while care quality suffers. Option a is incorrect—ratios must match acuity. Option c creates burnout without solving the root issue. Option d avoids the actual problem. Acuity-based staffing ensures that if a unit has proportionally more complex patients, staffing is increased accordingly. A 1:10 ratio for a critical care population equals inadequate staffing despite meeting nominal ratio.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evidence-based research, each additional patient beyond the safe nurse-patient ratio increases hospital mortality by approximately:</w:t>
      </w:r>
    </w:p>
    <w:p>
      <w:r>
        <w:t xml:space="preserve">(a) 1-2%</w:t>
      </w:r>
    </w:p>
    <w:p>
      <w:r>
        <w:t xml:space="preserve">(b) 3-5%</w:t>
      </w:r>
    </w:p>
    <w:p>
      <w:r>
        <w:t xml:space="preserve">(c) 7-10%</w:t>
      </w:r>
    </w:p>
    <w:p>
      <w:r>
        <w:t xml:space="preserve">(d) 15-20%</w:t>
      </w:r>
    </w:p>
    <w:p>
      <w:r>
        <w:t xml:space="preserve">Answer: c</w:t>
      </w:r>
    </w:p>
    <w:p>
      <w:r>
        <w:t xml:space="preserve">Solution: Research by Aiken and colleagues demonstrates that each additional patient per nurse beyond safe ratios increases mortality risk by approximately 7% in hospitalized patients. Options a and b underestimate the clinical significance. Option d overstates the effect for individual patient addition. This finding emphasizes that NPR is a patient safety issue, not merely a staffing preference; inadequate ratios contribute to increased sentinel events, medication errors, and preventable complications requiring intervention at organizational and policy levels.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EFFECTIVE method to manage increased workload is:</w:t>
      </w:r>
    </w:p>
    <w:p>
      <w:r>
        <w:t xml:space="preserve">(a) Request all nurses to work faster</w:t>
      </w:r>
    </w:p>
    <w:p>
      <w:r>
        <w:t xml:space="preserve">(b) Reduce quality standards to process more patients</w:t>
      </w:r>
    </w:p>
    <w:p>
      <w:r>
        <w:t xml:space="preserve">(c) Implement workload measurement tools and adjust staffing based on findings</w:t>
      </w:r>
    </w:p>
    <w:p>
      <w:r>
        <w:t xml:space="preserve">(d) Hire only experienced nurses to handle any situation</w:t>
      </w:r>
    </w:p>
    <w:p>
      <w:r>
        <w:t xml:space="preserve">Answer: c</w:t>
      </w:r>
    </w:p>
    <w:p>
      <w:r>
        <w:t xml:space="preserve">Solution: Systematic workload assessment using standardized tools allows data-driven staffing decisions and identifies actual versus perceived overload. Option a causes fatigue and errors. Option b violates professional standards. Option d is unrealistic and all nurses need support. Workload measurement tools identify bottlenecks, time-wasters, and priorities; they provide objective justification for resource requests; and they facilitate equitable task distribution. This approach is endorsed by ANA, INC, and evidence-based management principles.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scenario would JUSTIFY temporarily increasing nurse-patient ratio in a unit?</w:t>
      </w:r>
    </w:p>
    <w:p>
      <w:r>
        <w:t xml:space="preserve">(a) Cost-cutting measures</w:t>
      </w:r>
    </w:p>
    <w:p>
      <w:r>
        <w:t xml:space="preserve">(b) Multiple new admissions with high acuity simultaneously, staff illness, and equipment failures</w:t>
      </w:r>
    </w:p>
    <w:p>
      <w:r>
        <w:t xml:space="preserve">(c) Because other units have similar ratios</w:t>
      </w:r>
    </w:p>
    <w:p>
      <w:r>
        <w:t xml:space="preserve">(d) Routine staffing level</w:t>
      </w:r>
    </w:p>
    <w:p>
      <w:r>
        <w:t xml:space="preserve">Answer: b</w:t>
      </w:r>
    </w:p>
    <w:p>
      <w:r>
        <w:t xml:space="preserve">Solution: Multiple high-acuity admissions, unexpected staff absence, and system failures all increase patient care demands requiring temporary reduced NPR (more nurses). Option a violates patient safety principles. Option c uses inappropriate benchmarking. Option d ignores changed circumstances. Justifiable increases occur when capacity or complexity suddenly increases; this requires contingency planning including cross-training, float pool activation, and temporary staffing. Hospitals should have protocols for surge management and recognize that rigid ratios cannot accommodate legitimate emergency situations.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significant outcome of maintaining appropriate nurse-patient ratios is:</w:t>
      </w:r>
    </w:p>
    <w:p>
      <w:r>
        <w:t xml:space="preserve">(a) Reduced nursing costs</w:t>
      </w:r>
    </w:p>
    <w:p>
      <w:r>
        <w:t xml:space="preserve">(b) Decreased nurse turnover and improved job satisfaction</w:t>
      </w:r>
    </w:p>
    <w:p>
      <w:r>
        <w:t xml:space="preserve">(c) Improved patient safety, reduced adverse events, and better health outcomes</w:t>
      </w:r>
    </w:p>
    <w:p>
      <w:r>
        <w:t xml:space="preserve">(d) Faster patient discharge rates</w:t>
      </w:r>
    </w:p>
    <w:p>
      <w:r>
        <w:t xml:space="preserve">Answer: c</w:t>
      </w:r>
    </w:p>
    <w:p>
      <w:r>
        <w:t xml:space="preserve">Solution: Appropriate NPR directly improves patient outcomes through reduced medication errors, hospital-acquired infections, falls, and mortality. Option a is often untrue long-term due to costs of high turnover. Option b is true but secondary to patient safety outcomes. Option d may compromise quality. The primary outcome is patient safety; this is supported by extensive research and is the ethical foundation for nursing staffing standards. When nurses have manageable workloads, they can provide vigilant monitoring, early intervention, and evidence-based care preventing complications.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appropriate workload management strategy for managing nurse burnout in high-ratio situations includes:</w:t>
      </w:r>
    </w:p>
    <w:p>
      <w:r>
        <w:t xml:space="preserve">(a) Accepting burnout as inevitable in nursing</w:t>
      </w:r>
    </w:p>
    <w:p>
      <w:r>
        <w:t xml:space="preserve">(b) Implementing rotation systems, adequate breaks, and mental health support while advocating for improved staffing</w:t>
      </w:r>
    </w:p>
    <w:p>
      <w:r>
        <w:t xml:space="preserve">(c) Having nurses work longer shifts with fewer days off</w:t>
      </w:r>
    </w:p>
    <w:p>
      <w:r>
        <w:t xml:space="preserve">(d) Encouraging only job seekers to leave the profession</w:t>
      </w:r>
    </w:p>
    <w:p>
      <w:r>
        <w:t xml:space="preserve">Answer: b</w:t>
      </w:r>
    </w:p>
    <w:p>
      <w:r>
        <w:t xml:space="preserve">Solution: Comprehensive burnout management combines workload optimization (rotation, breaks) with organizational support (mental health resources) AND systemic change (staffing advocacy) acknowledging that individual coping alone is insufficient. Option a is fatalistic and unethical. Option c worsens fatigue and safety. Option d is defeatist. Effective strategies recognize that while individual resilience matters, organizational responsibility for safe staffing is paramount. Evidence supports that multifaceted approaches addressing both immediate support and systemic issues are most effective.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