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PRIMARY objective of ward management?</w:t>
      </w:r>
    </w:p>
    <w:p>
      <w:r>
        <w:t xml:space="preserve">(a) To maintain a safe, clean, and therapeutic environment for optimal patient care</w:t>
      </w:r>
    </w:p>
    <w:p>
      <w:r>
        <w:t xml:space="preserve">(b) To ensure maximum occupancy of beds in the ward</w:t>
      </w:r>
    </w:p>
    <w:p>
      <w:r>
        <w:t xml:space="preserve">(c) To reduce the workload of the ward in-charge</w:t>
      </w:r>
    </w:p>
    <w:p>
      <w:r>
        <w:t xml:space="preserve">(d) To maintain strict discipline among patients only</w:t>
      </w:r>
    </w:p>
    <w:p>
      <w:r>
        <w:t xml:space="preserve">Answer: a</w:t>
      </w:r>
    </w:p>
    <w:p>
      <w:r>
        <w:t xml:space="preserve">Solution: Ward management aims to create a therapeutic environment conducive to patient recovery through proper organization, cleanliness, safety, and efficient resource utilization. Option B focuses on occupancy rather than quality care. Option C is a byproduct, not the primary objective. Option D includes only patients, ignoring staff and visitor management. The correct answer encompasses all aspects of holistic ward functioning aligned with INC nursing standards.</w:t>
      </w:r>
    </w:p>
    <w:p>
      <w:r>
        <w:t xml:space="preserve">Positive Marks: 1</w:t>
      </w:r>
    </w:p>
    <w:p>
      <w:r>
        <w:t xml:space="preserve">Negative Marks: 0.33</w:t>
      </w:r>
    </w:p>
    <w:p/>
    <w:p>
      <w:r>
        <w:rPr>
          <w:b/>
        </w:rPr>
        <w:t xml:space="preserve">Question: The ideal temperature range for maintaining a ward environment is:</w:t>
      </w:r>
    </w:p>
    <w:p>
      <w:r>
        <w:t xml:space="preserve">(a) 15-18°C</w:t>
      </w:r>
    </w:p>
    <w:p>
      <w:r>
        <w:t xml:space="preserve">(b) 20-22°C</w:t>
      </w:r>
    </w:p>
    <w:p>
      <w:r>
        <w:t xml:space="preserve">(c) 25-30°C</w:t>
      </w:r>
    </w:p>
    <w:p>
      <w:r>
        <w:t xml:space="preserve">(d) 32-35°C</w:t>
      </w:r>
    </w:p>
    <w:p>
      <w:r>
        <w:t xml:space="preserve">Answer: b</w:t>
      </w:r>
    </w:p>
    <w:p>
      <w:r>
        <w:t xml:space="preserve">Solution: An optimal ward temperature of 20-22°C (68-72°F) promotes patient comfort and prevents hypothermia or hyperthermia. 15-18°C is too cold and uncomfortable. 25-30°C may cause excessive heat and fatigue. 32-35°C represents fever range and is dangerously hot. Maintaining comfortable ambient temperature is essential for patient recovery and staff efficiency in ward management.</w:t>
      </w:r>
    </w:p>
    <w:p>
      <w:r>
        <w:t xml:space="preserve">Positive Marks: 1</w:t>
      </w:r>
    </w:p>
    <w:p>
      <w:r>
        <w:t xml:space="preserve">Negative Marks: 0.33</w:t>
      </w:r>
    </w:p>
    <w:p/>
    <w:p>
      <w:r>
        <w:rPr>
          <w:b/>
        </w:rPr>
        <w:t xml:space="preserve">Question: Which document serves as a permanent legal record of nursing care provided to a patient in the ward?</w:t>
      </w:r>
    </w:p>
    <w:p>
      <w:r>
        <w:t xml:space="preserve">(a) Kardex</w:t>
      </w:r>
    </w:p>
    <w:p>
      <w:r>
        <w:t xml:space="preserve">(b) Nurses' notes in patient records</w:t>
      </w:r>
    </w:p>
    <w:p>
      <w:r>
        <w:t xml:space="preserve">(c) Ward register</w:t>
      </w:r>
    </w:p>
    <w:p>
      <w:r>
        <w:t xml:space="preserve">(d) Duty roster</w:t>
      </w:r>
    </w:p>
    <w:p>
      <w:r>
        <w:t xml:space="preserve">Answer: b</w:t>
      </w:r>
    </w:p>
    <w:p>
      <w:r>
        <w:t xml:space="preserve">Solution: Nurses' notes in patient records (nursing documentation) serve as a legal document providing evidence of care rendered. Kardex is a quick reference tool, not a permanent legal record. Ward register tracks admissions/discharges but not individual care details. Duty roster shows staff assignments, not patient care. Proper documentation is a key aspect of ward management accountability and forms part of the legal health record.</w:t>
      </w:r>
    </w:p>
    <w:p>
      <w:r>
        <w:t xml:space="preserve">Positive Marks: 1</w:t>
      </w:r>
    </w:p>
    <w:p>
      <w:r>
        <w:t xml:space="preserve">Negative Marks: 0.33</w:t>
      </w:r>
    </w:p>
    <w:p/>
    <w:p>
      <w:r>
        <w:rPr>
          <w:b/>
        </w:rPr>
        <w:t xml:space="preserve">Question: The ward round in a hospital setting is primarily conducted to:</w:t>
      </w:r>
    </w:p>
    <w:p>
      <w:r>
        <w:t xml:space="preserve">(a) Socialize with patients and boost morale</w:t>
      </w:r>
    </w:p>
    <w:p>
      <w:r>
        <w:t xml:space="preserve">(b) Assess patient progress, review treatment plans, and address concerns collaboratively</w:t>
      </w:r>
    </w:p>
    <w:p>
      <w:r>
        <w:t xml:space="preserve">(c) Distribute medications only</w:t>
      </w:r>
    </w:p>
    <w:p>
      <w:r>
        <w:t xml:space="preserve">(d) Conduct routine vital signs recording</w:t>
      </w:r>
    </w:p>
    <w:p>
      <w:r>
        <w:t xml:space="preserve">Answer: b</w:t>
      </w:r>
    </w:p>
    <w:p>
      <w:r>
        <w:t xml:space="preserve">Solution: Ward rounds are multidisciplinary reviews where doctors, nurses, and other healthcare providers assess patient status, plan interventions, and coordinate care. Option A is a secondary benefit. Option C is too narrow—medications are just one aspect. Option D describes only one component of a round. Ward rounds are central to ward management and ensure comprehensive, coordinated patient care as per nursing management principles.</w:t>
      </w:r>
    </w:p>
    <w:p>
      <w:r>
        <w:t xml:space="preserve">Positive Marks: 1</w:t>
      </w:r>
    </w:p>
    <w:p>
      <w:r>
        <w:t xml:space="preserve">Negative Marks: 0.33</w:t>
      </w:r>
    </w:p>
    <w:p/>
    <w:p>
      <w:r>
        <w:rPr>
          <w:b/>
        </w:rPr>
        <w:t xml:space="preserve">Question: Which is the most appropriate time to conduct the morning shift ward routine?</w:t>
      </w:r>
    </w:p>
    <w:p>
      <w:r>
        <w:t xml:space="preserve">(a) After the ward round when physicians have completed their assessment</w:t>
      </w:r>
    </w:p>
    <w:p>
      <w:r>
        <w:t xml:space="preserve">(b) Immediately after night shift handover and before patient breakfast</w:t>
      </w:r>
    </w:p>
    <w:p>
      <w:r>
        <w:t xml:space="preserve">(c) Only after all patients have completed breakfast</w:t>
      </w:r>
    </w:p>
    <w:p>
      <w:r>
        <w:t xml:space="preserve">(d) At the end of the shift before handing over to the evening staff</w:t>
      </w:r>
    </w:p>
    <w:p>
      <w:r>
        <w:t xml:space="preserve">Answer: b</w:t>
      </w:r>
    </w:p>
    <w:p>
      <w:r>
        <w:t xml:space="preserve">Solution: Morning ward routine should begin early after night-to-day shift handover and before breakfast to prepare beds, maintain hygiene, organize supplies, and ensure a ready ward. Option A may be too late for morning hygiene care. Option C limits time for necessary preparations. Option D describes end-of-shift activities. Proper timing of morning routine is essential for ward organization and allows ample time for all routine tasks before daily activities intensify.</w:t>
      </w:r>
    </w:p>
    <w:p>
      <w:r>
        <w:t xml:space="preserve">Positive Marks: 1</w:t>
      </w:r>
    </w:p>
    <w:p>
      <w:r>
        <w:t xml:space="preserve">Negative Marks: 0.33</w:t>
      </w:r>
    </w:p>
    <w:p/>
    <w:p>
      <w:r>
        <w:rPr>
          <w:b/>
        </w:rPr>
        <w:t xml:space="preserve">Question: In ward management, proper maintenance of equipment is essential primarily to:</w:t>
      </w:r>
    </w:p>
    <w:p>
      <w:r>
        <w:t xml:space="preserve">(a) Increase the depreciation value of equipment</w:t>
      </w:r>
    </w:p>
    <w:p>
      <w:r>
        <w:t xml:space="preserve">(b) Ensure patient safety, prevent infections, and maintain equipment functionality</w:t>
      </w:r>
    </w:p>
    <w:p>
      <w:r>
        <w:t xml:space="preserve">(c) Satisfy the financial department requirements</w:t>
      </w:r>
    </w:p>
    <w:p>
      <w:r>
        <w:t xml:space="preserve">(d) Reduce the salary burden of technicians</w:t>
      </w:r>
    </w:p>
    <w:p>
      <w:r>
        <w:t xml:space="preserve">Answer: b</w:t>
      </w:r>
    </w:p>
    <w:p>
      <w:r>
        <w:t xml:space="preserve">Solution: Equipment maintenance ensures sterility, prevents cross-infection, maintains calibration for accurate use, and prolongs equipment lifespan—all critical for patient safety. Option A is financially incorrect. Option C is incidental to safety. Option D is not the purpose of maintenance. Proper equipment maintenance is a core ward management responsibility that directly impacts patient care quality and safety standards as per INC guidelines.</w:t>
      </w:r>
    </w:p>
    <w:p>
      <w:r>
        <w:t xml:space="preserve">Positive Marks: 1</w:t>
      </w:r>
    </w:p>
    <w:p>
      <w:r>
        <w:t xml:space="preserve">Negative Marks: 0.33</w:t>
      </w:r>
    </w:p>
    <w:p/>
    <w:p>
      <w:r>
        <w:rPr>
          <w:b/>
        </w:rPr>
        <w:t xml:space="preserve">Question: The purpose of maintaining a separate 'Dirty Utility Room' in ward management is to:</w:t>
      </w:r>
    </w:p>
    <w:p>
      <w:r>
        <w:t xml:space="preserve">(a) Store all instruments and equipment used in patient care</w:t>
      </w:r>
    </w:p>
    <w:p>
      <w:r>
        <w:t xml:space="preserve">(b) Segregate and manage contaminated articles and waste materials safely</w:t>
      </w:r>
    </w:p>
    <w:p>
      <w:r>
        <w:t xml:space="preserve">(c) Keep the ward aesthetically pleasing</w:t>
      </w:r>
    </w:p>
    <w:p>
      <w:r>
        <w:t xml:space="preserve">(d) Provide additional storage for ward supplies</w:t>
      </w:r>
    </w:p>
    <w:p>
      <w:r>
        <w:t xml:space="preserve">Answer: b</w:t>
      </w:r>
    </w:p>
    <w:p>
      <w:r>
        <w:t xml:space="preserve">Solution: A dirty utility room (soiled/equipment room) is designated to segregate used, contaminated, and waste materials to prevent cross-contamination and maintain infection control. Option A describes a clean utility room function. Option C is not the primary purpose. Option D is secondary. Proper waste segregation in a dedicated area is a fundamental infection control principle in ward management and ensures safe handling of biomedical waste.</w:t>
      </w:r>
    </w:p>
    <w:p>
      <w:r>
        <w:t xml:space="preserve">Positive Marks: 1</w:t>
      </w:r>
    </w:p>
    <w:p>
      <w:r>
        <w:t xml:space="preserve">Negative Marks: 0.33</w:t>
      </w:r>
    </w:p>
    <w:p/>
    <w:p>
      <w:r>
        <w:rPr>
          <w:b/>
        </w:rPr>
        <w:t xml:space="preserve">Question: When admitting a new patient to the ward, the nurse should first:</w:t>
      </w:r>
    </w:p>
    <w:p>
      <w:r>
        <w:t xml:space="preserve">(a) Immediately place the patient in the assigned bed</w:t>
      </w:r>
    </w:p>
    <w:p>
      <w:r>
        <w:t xml:space="preserve">(b) Orient the patient to the ward environment and explain ward routines, visiting hours, and call bell system</w:t>
      </w:r>
    </w:p>
    <w:p>
      <w:r>
        <w:t xml:space="preserve">(c) Collect payment before any nursing care</w:t>
      </w:r>
    </w:p>
    <w:p>
      <w:r>
        <w:t xml:space="preserve">(d) Request the patient to sign all consent forms only</w:t>
      </w:r>
    </w:p>
    <w:p>
      <w:r>
        <w:t xml:space="preserve">Answer: b</w:t>
      </w:r>
    </w:p>
    <w:p>
      <w:r>
        <w:t xml:space="preserve">Solution: Initial patient orientation reduces anxiety, promotes safety, facilitates cooperation, and helps patients adjust to hospital routine. Option A neglects psychological preparation. Option C may delay care and is handled separately. Option D is administrative and incomplete. Proper orientation is part of therapeutic ward management and is emphasized in nursing literature as essential for patient satisfaction and compliance with ward routine.</w:t>
      </w:r>
    </w:p>
    <w:p>
      <w:r>
        <w:t xml:space="preserve">Positive Marks: 1</w:t>
      </w:r>
    </w:p>
    <w:p>
      <w:r>
        <w:t xml:space="preserve">Negative Marks: 0.33</w:t>
      </w:r>
    </w:p>
    <w:p/>
    <w:p>
      <w:r>
        <w:rPr>
          <w:b/>
        </w:rPr>
        <w:t xml:space="preserve">Question: In ward management, the 'handover' between shifts is primarily conducted to:</w:t>
      </w:r>
    </w:p>
    <w:p>
      <w:r>
        <w:t xml:space="preserve">(a) Allow departing staff to leave immediately without delay</w:t>
      </w:r>
    </w:p>
    <w:p>
      <w:r>
        <w:t xml:space="preserve">(b) Communicate patient status, critical updates, pending tasks, and ensure continuity of care</w:t>
      </w:r>
    </w:p>
    <w:p>
      <w:r>
        <w:t xml:space="preserve">(c) Document attendance only</w:t>
      </w:r>
    </w:p>
    <w:p>
      <w:r>
        <w:t xml:space="preserve">(d) Distribute medications for the incoming shift</w:t>
      </w:r>
    </w:p>
    <w:p>
      <w:r>
        <w:t xml:space="preserve">Answer: b</w:t>
      </w:r>
    </w:p>
    <w:p>
      <w:r>
        <w:t xml:space="preserve">Solution: Shift handover is a critical communication process where all relevant patient information, changes in condition, pending investigations, and care plans are transferred to ensure safe continuity of care. Option A compromises patient safety. Option C is administrative. Option D is one small component. Effective handover is a cornerstone of ward management that prevents errors and ensures seamless patient care across shifts.</w:t>
      </w:r>
    </w:p>
    <w:p>
      <w:r>
        <w:t xml:space="preserve">Positive Marks: 1</w:t>
      </w:r>
    </w:p>
    <w:p>
      <w:r>
        <w:t xml:space="preserve">Negative Marks: 0.33</w:t>
      </w:r>
    </w:p>
    <w:p/>
    <w:p>
      <w:r>
        <w:rPr>
          <w:b/>
        </w:rPr>
        <w:t xml:space="preserve">Question: The ideal number of visiting hours per day in a general ward should be:</w:t>
      </w:r>
    </w:p>
    <w:p>
      <w:r>
        <w:t xml:space="preserve">(a) Free and unrestricted, anytime during the day or night</w:t>
      </w:r>
    </w:p>
    <w:p>
      <w:r>
        <w:t xml:space="preserve">(b) Limited to specified hours (typically 2-3 hours) to balance patient rest and visitor access</w:t>
      </w:r>
    </w:p>
    <w:p>
      <w:r>
        <w:t xml:space="preserve">(c) Allowed only once per week</w:t>
      </w:r>
    </w:p>
    <w:p>
      <w:r>
        <w:t xml:space="preserve">(d) Not allowed for any patient</w:t>
      </w:r>
    </w:p>
    <w:p>
      <w:r>
        <w:t xml:space="preserve">Answer: b</w:t>
      </w:r>
    </w:p>
    <w:p>
      <w:r>
        <w:t xml:space="preserve">Solution: Regulated visiting hours (usually 2-3 hours in scheduled slots) promote patient rest and recovery while allowing emotional support from family. Unrestricted visits disturb sleep and healing. Weekly visits are too restrictive for psychological well-being. No visitors isolate patients. Controlled visiting hours are part of ward routine management that balances therapeutic rest with psychosocial support per nursing management standards.</w:t>
      </w:r>
    </w:p>
    <w:p>
      <w:r>
        <w:t xml:space="preserve">Positive Marks: 1</w:t>
      </w:r>
    </w:p>
    <w:p>
      <w:r>
        <w:t xml:space="preserve">Negative Marks: 0.33</w:t>
      </w:r>
    </w:p>
    <w:p/>
    <w:p>
      <w:r>
        <w:rPr>
          <w:b/>
        </w:rPr>
        <w:t xml:space="preserve">Question: Which of the following is NOT a function of the Ward In-charge/Sister in-charge?</w:t>
      </w:r>
    </w:p>
    <w:p>
      <w:r>
        <w:t xml:space="preserve">(a) Supervision of all ward activities and staff</w:t>
      </w:r>
    </w:p>
    <w:p>
      <w:r>
        <w:t xml:space="preserve">(b) Coordination of inter-departmental communication</w:t>
      </w:r>
    </w:p>
    <w:p>
      <w:r>
        <w:t xml:space="preserve">(c) Direct clinical diagnosis and prescribing medications independently</w:t>
      </w:r>
    </w:p>
    <w:p>
      <w:r>
        <w:t xml:space="preserve">(d) Planning and organizing ward routines</w:t>
      </w:r>
    </w:p>
    <w:p>
      <w:r>
        <w:t xml:space="preserve">Answer: c</w:t>
      </w:r>
    </w:p>
    <w:p>
      <w:r>
        <w:t xml:space="preserve">Solution: Ward in-charge manages and organizes ward activities, supervises staff, coordinates departments, and oversees routines—but does NOT independently diagnose or prescribe (this is a physician's role). Options A, B, and D are within the ward in-charge's purview. Nursing management roles have defined boundaries; ward in-charge functions are managerial and supervisory. Understanding scope of practice is crucial in ward management hierarchy.</w:t>
      </w:r>
    </w:p>
    <w:p>
      <w:r>
        <w:t xml:space="preserve">Positive Marks: 1</w:t>
      </w:r>
    </w:p>
    <w:p>
      <w:r>
        <w:t xml:space="preserve">Negative Marks: 0.33</w:t>
      </w:r>
    </w:p>
    <w:p/>
    <w:p>
      <w:r>
        <w:rPr>
          <w:b/>
        </w:rPr>
        <w:t xml:space="preserve">Question: In managing patient beds and linen in a ward, which practice is INCORRECT?</w:t>
      </w:r>
    </w:p>
    <w:p>
      <w:r>
        <w:t xml:space="preserve">(a) Change contaminated linen immediately to prevent infection</w:t>
      </w:r>
    </w:p>
    <w:p>
      <w:r>
        <w:t xml:space="preserve">(b) Allow nurses to shake out linen vigorously to remove dust and debris</w:t>
      </w:r>
    </w:p>
    <w:p>
      <w:r>
        <w:t xml:space="preserve">(c) Use cotton linen for better absorbency and patient comfort</w:t>
      </w:r>
    </w:p>
    <w:p>
      <w:r>
        <w:t xml:space="preserve">(d) Maintain an inventory of extra linen for emergencies and high occupancy</w:t>
      </w:r>
    </w:p>
    <w:p>
      <w:r>
        <w:t xml:space="preserve">Answer: b</w:t>
      </w:r>
    </w:p>
    <w:p>
      <w:r>
        <w:t xml:space="preserve">Solution: Vigorously shaking linen releases dust, pathogenic organisms, and contaminants into the air, increasing infection risk. Changing soiled linen promptly, using absorbent cotton, and maintaining inventory are all correct practices. Handling linen gently and carefully is an infection control measure in ward management. This practice (shaking linen) violates basic hygiene principles taught in nursing education.</w:t>
      </w:r>
    </w:p>
    <w:p>
      <w:r>
        <w:t xml:space="preserve">Positive Marks: 1</w:t>
      </w:r>
    </w:p>
    <w:p>
      <w:r>
        <w:t xml:space="preserve">Negative Marks: 0.33</w:t>
      </w:r>
    </w:p>
    <w:p/>
    <w:p>
      <w:r>
        <w:rPr>
          <w:b/>
        </w:rPr>
        <w:t xml:space="preserve">Question: The 'Kardex' in ward management is primarily used for:</w:t>
      </w:r>
    </w:p>
    <w:p>
      <w:r>
        <w:t xml:space="preserve">(a) Recording permanent medical diagnoses and patient history</w:t>
      </w:r>
    </w:p>
    <w:p>
      <w:r>
        <w:t xml:space="preserve">(b) Serving as a quick reference tool for current patient care plan, medications, and nursing interventions at a glance</w:t>
      </w:r>
    </w:p>
    <w:p>
      <w:r>
        <w:t xml:space="preserve">(c) Maintaining legal records for court proceedings</w:t>
      </w:r>
    </w:p>
    <w:p>
      <w:r>
        <w:t xml:space="preserve">(d) Documenting all financial transactions for billing purposes</w:t>
      </w:r>
    </w:p>
    <w:p>
      <w:r>
        <w:t xml:space="preserve">Answer: b</w:t>
      </w:r>
    </w:p>
    <w:p>
      <w:r>
        <w:t xml:space="preserve">Solution: A Kardex is a concise summary tool kept at bedside that displays current medications, treatments, dietary requirements, activity orders, and nursing care plans for quick reference during ward activities. Option A is for complete medical records. Option C is not its primary function. Option D is for accounting. The Kardex is a practical ward management tool that ensures all staff have immediate access to current patient-specific information.</w:t>
      </w:r>
    </w:p>
    <w:p>
      <w:r>
        <w:t xml:space="preserve">Positive Marks: 1</w:t>
      </w:r>
    </w:p>
    <w:p>
      <w:r>
        <w:t xml:space="preserve">Negative Marks: 0.33</w:t>
      </w:r>
    </w:p>
    <w:p/>
    <w:p>
      <w:r>
        <w:rPr>
          <w:b/>
        </w:rPr>
        <w:t xml:space="preserve">Question: When managing emergency situations in a ward, the nurse should first:</w:t>
      </w:r>
    </w:p>
    <w:p>
      <w:r>
        <w:t xml:space="preserve">(a) Call the patient's family to inform them immediately</w:t>
      </w:r>
    </w:p>
    <w:p>
      <w:r>
        <w:t xml:space="preserve">(b) Assess the patient, ensure immediate safety, and alert the physician/medical team promptly</w:t>
      </w:r>
    </w:p>
    <w:p>
      <w:r>
        <w:t xml:space="preserve">(c) Complete all documentation before taking any action</w:t>
      </w:r>
    </w:p>
    <w:p>
      <w:r>
        <w:t xml:space="preserve">(d) Consult with nursing administration before providing care</w:t>
      </w:r>
    </w:p>
    <w:p>
      <w:r>
        <w:t xml:space="preserve">Answer: b</w:t>
      </w:r>
    </w:p>
    <w:p>
      <w:r>
        <w:t xml:space="preserve">Solution: In emergencies, immediate patient assessment and safety take priority, followed by alerting physicians for medical management. Family notification comes later. Documentation is secondary to emergency care. Administrative approval cannot delay life-saving interventions. Emergency response protocols in ward management emphasize immediate action within the scope of nursing practice to prevent patient deterioration.</w:t>
      </w:r>
    </w:p>
    <w:p>
      <w:r>
        <w:t xml:space="preserve">Positive Marks: 1</w:t>
      </w:r>
    </w:p>
    <w:p>
      <w:r>
        <w:t xml:space="preserve">Negative Marks: 0.33</w:t>
      </w:r>
    </w:p>
    <w:p/>
    <w:p>
      <w:r>
        <w:rPr>
          <w:b/>
        </w:rPr>
        <w:t xml:space="preserve">Question: Which aspect of ward management directly contributes to reducing hospital-acquired infections (HAIs)?</w:t>
      </w:r>
    </w:p>
    <w:p>
      <w:r>
        <w:t xml:space="preserve">(a) Increasing the number of visitors allowed in the ward</w:t>
      </w:r>
    </w:p>
    <w:p>
      <w:r>
        <w:t xml:space="preserve">(b) Maintaining environmental cleanliness, proper sanitation, waste management, and adhering to infection control protocols</w:t>
      </w:r>
    </w:p>
    <w:p>
      <w:r>
        <w:t xml:space="preserve">(c) Providing extra pillows and blankets for patient comfort</w:t>
      </w:r>
    </w:p>
    <w:p>
      <w:r>
        <w:t xml:space="preserve">(d) Extending visiting hours to improve patient morale</w:t>
      </w:r>
    </w:p>
    <w:p>
      <w:r>
        <w:t xml:space="preserve">Answer: b</w:t>
      </w:r>
    </w:p>
    <w:p>
      <w:r>
        <w:t xml:space="preserve">Solution: HAI prevention relies on environmental hygiene, proper waste segregation, surface disinfection, hand hygiene, and infection control measures implemented during daily ward management. Visitors and comfort items are not directly related to HAI prevention. Ward cleanliness and sanitation protocols are evidence-based measures recommended by infection control guidelines and are central to ward management responsibilities.</w:t>
      </w:r>
    </w:p>
    <w:p>
      <w:r>
        <w:t xml:space="preserve">Positive Marks: 1</w:t>
      </w:r>
    </w:p>
    <w:p>
      <w:r>
        <w:t xml:space="preserve">Negative Marks: 0.33</w:t>
      </w:r>
    </w:p>
    <w:p/>
    <w:p>
      <w:r>
        <w:rPr>
          <w:b/>
        </w:rPr>
        <w:t xml:space="preserve">Question: In a typical ward, the 'Clean Utility Room' is used primarily for:</w:t>
      </w:r>
    </w:p>
    <w:p>
      <w:r>
        <w:t xml:space="preserve">(a) Storing contaminated instruments and soiled linen</w:t>
      </w:r>
    </w:p>
    <w:p>
      <w:r>
        <w:t xml:space="preserve">(b) Organizing and storing clean instruments, supplies, medications, and sterile materials</w:t>
      </w:r>
    </w:p>
    <w:p>
      <w:r>
        <w:t xml:space="preserve">(c) Discarding medical waste and infectious materials</w:t>
      </w:r>
    </w:p>
    <w:p>
      <w:r>
        <w:t xml:space="preserve">(d) Bathing and grooming patients</w:t>
      </w:r>
    </w:p>
    <w:p>
      <w:r>
        <w:t xml:space="preserve">Answer: b</w:t>
      </w:r>
    </w:p>
    <w:p>
      <w:r>
        <w:t xml:space="preserve">Solution: A clean utility room houses organized storage of clean and sterile supplies, instruments, medications, and consumables required for patient care. Option A describes a dirty utility room function. Option C is for a waste disposal area. Option D occurs in patient care areas. Proper organization of clean supplies in a designated room is essential for ward management efficiency and maintains sterility and infection control standards.</w:t>
      </w:r>
    </w:p>
    <w:p>
      <w:r>
        <w:t xml:space="preserve">Positive Marks: 1</w:t>
      </w:r>
    </w:p>
    <w:p>
      <w:r>
        <w:t xml:space="preserve">Negative Marks: 0.33</w:t>
      </w:r>
    </w:p>
    <w:p/>
    <w:p>
      <w:r>
        <w:rPr>
          <w:b/>
        </w:rPr>
        <w:t xml:space="preserve">Question: The primary reason for maintaining a ward census and bed occupancy record is to:</w:t>
      </w:r>
    </w:p>
    <w:p>
      <w:r>
        <w:t xml:space="preserve">(a) Determine visiting hour timings</w:t>
      </w:r>
    </w:p>
    <w:p>
      <w:r>
        <w:t xml:space="preserve">(b) Monitor resource allocation, staffing requirements, bed management, and plan for admissions and discharges</w:t>
      </w:r>
    </w:p>
    <w:p>
      <w:r>
        <w:t xml:space="preserve">(c) Calculate patient feeding costs only</w:t>
      </w:r>
    </w:p>
    <w:p>
      <w:r>
        <w:t xml:space="preserve">(d) Track which patients have insurance coverage</w:t>
      </w:r>
    </w:p>
    <w:p>
      <w:r>
        <w:t xml:space="preserve">Answer: b</w:t>
      </w:r>
    </w:p>
    <w:p>
      <w:r>
        <w:t xml:space="preserve">Solution: Ward census (current admission data) guides staffing ratios, resource distribution, bed availability planning, and future admissions. Option A is unrelated. Option C is partial. Option D is administrative but not the primary reason. Accurate census maintenance is a fundamental ward management tool that ensures optimal resource utilization and safe staffing levels per occupancy.</w:t>
      </w:r>
    </w:p>
    <w:p>
      <w:r>
        <w:t xml:space="preserve">Positive Marks: 1</w:t>
      </w:r>
    </w:p>
    <w:p>
      <w:r>
        <w:t xml:space="preserve">Negative Marks: 0.33</w:t>
      </w:r>
    </w:p>
    <w:p/>
    <w:p>
      <w:r>
        <w:rPr>
          <w:b/>
        </w:rPr>
        <w:t xml:space="preserve">Question: In ward management, maintaining noise control is important primarily to:</w:t>
      </w:r>
    </w:p>
    <w:p>
      <w:r>
        <w:t xml:space="preserve">(a) Prevent staff from hearing patient calls for help</w:t>
      </w:r>
    </w:p>
    <w:p>
      <w:r>
        <w:t xml:space="preserve">(b) Promote patient rest, sleep, recovery, and a therapeutic healing environment</w:t>
      </w:r>
    </w:p>
    <w:p>
      <w:r>
        <w:t xml:space="preserve">(c) Allow patients to watch television undisturbed</w:t>
      </w:r>
    </w:p>
    <w:p>
      <w:r>
        <w:t xml:space="preserve">(d) Reduce the salary of cleaning staff</w:t>
      </w:r>
    </w:p>
    <w:p>
      <w:r>
        <w:t xml:space="preserve">Answer: b</w:t>
      </w:r>
    </w:p>
    <w:p>
      <w:r>
        <w:t xml:space="preserve">Solution: Noise control (avoiding loud conversations, alarms, equipment sounds, and traffic) promotes sleep and rest essential for healing and recovery. Option A contradicts safety. Option C is recreational, not therapeutic. Option D is irrelevant. Noise management is part of creating a therapeutic ward environment that supports healing as emphasized in nursing care standards and ward management guidelines.</w:t>
      </w:r>
    </w:p>
    <w:p>
      <w:r>
        <w:t xml:space="preserve">Positive Marks: 1</w:t>
      </w:r>
    </w:p>
    <w:p>
      <w:r>
        <w:t xml:space="preserve">Negative Marks: 0.33</w:t>
      </w:r>
    </w:p>
    <w:p/>
    <w:p>
      <w:r>
        <w:rPr>
          <w:b/>
        </w:rPr>
        <w:t xml:space="preserve">Question: When a patient is discharged from the ward, which nursing responsibility should be prioritized?</w:t>
      </w:r>
    </w:p>
    <w:p>
      <w:r>
        <w:t xml:space="preserve">(a) Immediately clear the bed for the next admission without thorough cleaning</w:t>
      </w:r>
    </w:p>
    <w:p>
      <w:r>
        <w:t xml:space="preserve">(b) Ensure all discharge instructions are clearly explained, medications/prescriptions are provided, and follow-up care is arranged; then sanitize the bed and environment</w:t>
      </w:r>
    </w:p>
    <w:p>
      <w:r>
        <w:t xml:space="preserve">(c) Request the patient to make payment only</w:t>
      </w:r>
    </w:p>
    <w:p>
      <w:r>
        <w:t xml:space="preserve">(d) Keep the bed empty for one day before admitting another patient</w:t>
      </w:r>
    </w:p>
    <w:p>
      <w:r>
        <w:t xml:space="preserve">Answer: b</w:t>
      </w:r>
    </w:p>
    <w:p>
      <w:r>
        <w:t xml:space="preserve">Solution: Discharge care involves comprehensive patient education, medication guidance, follow-up appointments, and ensuring safe transition home, followed by environmental disinfection per protocol. Option A risks infection transmission. Option C is handled separately. Option D delays bed availability unnecessarily. Comprehensive discharge planning is a critical ward management function that ensures safe transitions and prevents readmissions while maintaining infection control.</w:t>
      </w:r>
    </w:p>
    <w:p>
      <w:r>
        <w:t xml:space="preserve">Positive Marks: 1</w:t>
      </w:r>
    </w:p>
    <w:p>
      <w:r>
        <w:t xml:space="preserve">Negative Marks: 0.33</w:t>
      </w:r>
    </w:p>
    <w:p/>
    <w:p>
      <w:r>
        <w:rPr>
          <w:b/>
        </w:rPr>
        <w:t xml:space="preserve">Question: In ward management, the segregation of hospital waste into color-coded bins (red, yellow, blue, black) as per Biomedical Waste Management Rules is primarily aimed at:</w:t>
      </w:r>
    </w:p>
    <w:p>
      <w:r>
        <w:t xml:space="preserve">(a) Ensuring proper treatment and safe disposal of different waste categories to minimize occupational health hazards and environmental contamination</w:t>
      </w:r>
    </w:p>
    <w:p>
      <w:r>
        <w:t xml:space="preserve">(b) Maintaining visual organization and aesthetic standards within the ward environment</w:t>
      </w:r>
    </w:p>
    <w:p>
      <w:r>
        <w:t xml:space="preserve">(c) Reducing the responsibilities of the hospital's housekeeping and sanitation staff</w:t>
      </w:r>
    </w:p>
    <w:p>
      <w:r>
        <w:t xml:space="preserve">(d) Minimizing the overall volume of biomedical waste generated in the hospital</w:t>
      </w:r>
    </w:p>
    <w:p>
      <w:r>
        <w:t xml:space="preserve">Answer: a</w:t>
      </w:r>
    </w:p>
    <w:p>
      <w:r>
        <w:t xml:space="preserve">Solution: Biomedical waste segregation at source is fundamental to ward safety and infection control. Color-coded segregation (red for hazardous infectious waste, yellow for pathological waste, blue for pharmaceutical waste, black for general non-hazardous) ensures appropriate treatment specific to each category, protecting healthcare workers from occupational exposure and preventing environmental pollution. This is mandated by Biomedical Waste Management Rules 2016 and emphasized in Brunner &amp; Suddarth's Textbook of Medical-Surgical Nursing. While options B (aesthetics) and C (staff convenience) have peripheral relevance, and option D (waste reduction) is a false premise, the PRIMARY objective per evidence-based guidelines is safe treatment and disposal to minimize health and environmental hazards. **Memory aid: 'Segregate at source → Safety at every stage.'**</w:t>
      </w:r>
    </w:p>
    <w:p>
      <w:r>
        <w:t xml:space="preserve">Positive Marks: 1</w:t>
      </w:r>
    </w:p>
    <w:p>
      <w:r>
        <w:t xml:space="preserve">Negative Marks: 0.33</w:t>
      </w:r>
    </w:p>
    <w:sectPr>
      <w:pgSz w:w="11906" w:h="16838"/>
      <w:pgMar w:top="1134" w:right="1134" w:bottom="1134" w:left="1134"/>
    </w:sectPr>
  </w:body>
</w:document>
</file>