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International Council of Nurses (ICN) was established in which year?</w:t>
      </w:r>
    </w:p>
    <w:p>
      <w:r>
        <w:t xml:space="preserve">(a) 1889</w:t>
      </w:r>
    </w:p>
    <w:p>
      <w:r>
        <w:t xml:space="preserve">(b) 1901</w:t>
      </w:r>
    </w:p>
    <w:p>
      <w:r>
        <w:t xml:space="preserve">(c) 1920</w:t>
      </w:r>
    </w:p>
    <w:p>
      <w:r>
        <w:t xml:space="preserve">(d) 1945</w:t>
      </w:r>
    </w:p>
    <w:p>
      <w:r>
        <w:t xml:space="preserve">Answer: a</w:t>
      </w:r>
    </w:p>
    <w:p>
      <w:r>
        <w:t xml:space="preserve">Solution: ICN was established in 1889, making it one of the oldest international organizations in existence. Option b (1901) is incorrect—this was after ICN's founding. Option c (1920) marks the formation of League of Nations. Option d (1945) marks the United Nations founding. Memory aid: '1889' is often remembered as the year when modern nursing organizations began taking international shape.</w:t>
      </w:r>
    </w:p>
    <w:p>
      <w:r>
        <w:t xml:space="preserve">Positive Marks: 1</w:t>
      </w:r>
    </w:p>
    <w:p>
      <w:r>
        <w:t xml:space="preserve">Negative Marks: 0.33</w:t>
      </w:r>
    </w:p>
    <w:p/>
    <w:p>
      <w:r>
        <w:rPr>
          <w:b/>
        </w:rPr>
        <w:t xml:space="preserve">Question: Which of the following is the primary objective of the Tamil Nadu Nurses Association (TNAI)?</w:t>
      </w:r>
    </w:p>
    <w:p>
      <w:r>
        <w:t xml:space="preserve">(a) To promote only hospital-based nursing practice</w:t>
      </w:r>
    </w:p>
    <w:p>
      <w:r>
        <w:t xml:space="preserve">(b) To promote professional development, standards, and welfare of nurses in Tamil Nadu</w:t>
      </w:r>
    </w:p>
    <w:p>
      <w:r>
        <w:t xml:space="preserve">(c) To provide only financial benefits to members</w:t>
      </w:r>
    </w:p>
    <w:p>
      <w:r>
        <w:t xml:space="preserve">(d) To conduct only research activities</w:t>
      </w:r>
    </w:p>
    <w:p>
      <w:r>
        <w:t xml:space="preserve">Answer: b</w:t>
      </w:r>
    </w:p>
    <w:p>
      <w:r>
        <w:t xml:space="preserve">Solution: TNAI's primary objective is promoting professional development, standards, and welfare of nurses in Tamil Nadu state. Option a is too restrictive as TNAI covers all nursing sectors. Option c focuses only on financial benefits, missing the broader professional goals. Option d lists only one activity among many functions. TNAI integrates professional growth, ethical standards, and member welfare as comprehensive objectives.</w:t>
      </w:r>
    </w:p>
    <w:p>
      <w:r>
        <w:t xml:space="preserve">Positive Marks: 1</w:t>
      </w:r>
    </w:p>
    <w:p>
      <w:r>
        <w:t xml:space="preserve">Negative Marks: 0.33</w:t>
      </w:r>
    </w:p>
    <w:p/>
    <w:p>
      <w:r>
        <w:rPr>
          <w:b/>
        </w:rPr>
        <w:t xml:space="preserve">Question: ICN stands for which of the following?</w:t>
      </w:r>
    </w:p>
    <w:p>
      <w:r>
        <w:t xml:space="preserve">(a) International Council of Nursing</w:t>
      </w:r>
    </w:p>
    <w:p>
      <w:r>
        <w:t xml:space="preserve">(b) Inter-Country Nurses' Network</w:t>
      </w:r>
    </w:p>
    <w:p>
      <w:r>
        <w:t xml:space="preserve">(c) International Consortium of Nurses</w:t>
      </w:r>
    </w:p>
    <w:p>
      <w:r>
        <w:t xml:space="preserve">(d) Inter-nursing Clinical Norms</w:t>
      </w:r>
    </w:p>
    <w:p>
      <w:r>
        <w:t xml:space="preserve">Answer: a</w:t>
      </w:r>
    </w:p>
    <w:p>
      <w:r>
        <w:t xml:space="preserve">Solution: ICN stands for 'International Council of Nurses'—the correct full form. Option b, c, and d are plausible-sounding but incorrect abbreviations. The International Council of Nurses is the world's leading professional organization with national nursing associations as members from over 130 countries.</w:t>
      </w:r>
    </w:p>
    <w:p>
      <w:r>
        <w:t xml:space="preserve">Positive Marks: 1</w:t>
      </w:r>
    </w:p>
    <w:p>
      <w:r>
        <w:t xml:space="preserve">Negative Marks: 0.33</w:t>
      </w:r>
    </w:p>
    <w:p/>
    <w:p>
      <w:r>
        <w:rPr>
          <w:b/>
        </w:rPr>
        <w:t xml:space="preserve">Question: State Nurses Association (SNA) is primarily affiliated with which national organization in India?</w:t>
      </w:r>
    </w:p>
    <w:p>
      <w:r>
        <w:t xml:space="preserve">(a) Indian Medical Association</w:t>
      </w:r>
    </w:p>
    <w:p>
      <w:r>
        <w:t xml:space="preserve">(b) Indian Nursing Council</w:t>
      </w:r>
    </w:p>
    <w:p>
      <w:r>
        <w:t xml:space="preserve">(c) All India Nurses Association</w:t>
      </w:r>
    </w:p>
    <w:p>
      <w:r>
        <w:t xml:space="preserve">(d) Indian Association of Medical Professionals</w:t>
      </w:r>
    </w:p>
    <w:p>
      <w:r>
        <w:t xml:space="preserve">Answer: c</w:t>
      </w:r>
    </w:p>
    <w:p>
      <w:r>
        <w:t xml:space="preserve">Solution: State Nurses Associations in India are primarily affiliated with the All India Nurses Association (AINA), which coordinates nursing activities across states. Option a (IMA) is for doctors. Option b (INC) is the regulatory body. Option d is not a primary nursing organization. SNAs function as state-level branches representing nurses' interests within the national nursing framework.</w:t>
      </w:r>
    </w:p>
    <w:p>
      <w:r>
        <w:t xml:space="preserve">Positive Marks: 1</w:t>
      </w:r>
    </w:p>
    <w:p>
      <w:r>
        <w:t xml:space="preserve">Negative Marks: 0.33</w:t>
      </w:r>
    </w:p>
    <w:p/>
    <w:p>
      <w:r>
        <w:rPr>
          <w:b/>
        </w:rPr>
        <w:t xml:space="preserve">Question: The International Council of Nurses (ICN) conducts its major biennial congress with headquarters located in which city?</w:t>
      </w:r>
    </w:p>
    <w:p>
      <w:r>
        <w:t xml:space="preserve">(a) London</w:t>
      </w:r>
    </w:p>
    <w:p>
      <w:r>
        <w:t xml:space="preserve">(b) Geneva</w:t>
      </w:r>
    </w:p>
    <w:p>
      <w:r>
        <w:t xml:space="preserve">(c) New York</w:t>
      </w:r>
    </w:p>
    <w:p>
      <w:r>
        <w:t xml:space="preserve">(d) Paris</w:t>
      </w:r>
    </w:p>
    <w:p>
      <w:r>
        <w:t xml:space="preserve">Answer: b</w:t>
      </w:r>
    </w:p>
    <w:p>
      <w:r>
        <w:t xml:space="preserve">Solution: ICN has its headquarters in Geneva, Switzerland. Option a (London) is incorrect—while historically important, Geneva is the current headquarters. Option c (New York) is where UN is located. Option d (Paris) houses WHO regional office. Geneva was chosen as a neutral location supporting international health cooperation and ICN's global mission.</w:t>
      </w:r>
    </w:p>
    <w:p>
      <w:r>
        <w:t xml:space="preserve">Positive Marks: 1</w:t>
      </w:r>
    </w:p>
    <w:p>
      <w:r>
        <w:t xml:space="preserve">Negative Marks: 0.33</w:t>
      </w:r>
    </w:p>
    <w:p/>
    <w:p>
      <w:r>
        <w:rPr>
          <w:b/>
        </w:rPr>
        <w:t xml:space="preserve">Question: Which of the following is NOT a primary function of a State Nurses Association?</w:t>
      </w:r>
    </w:p>
    <w:p>
      <w:r>
        <w:t xml:space="preserve">(a) Representing nurses' interests at state level</w:t>
      </w:r>
    </w:p>
    <w:p>
      <w:r>
        <w:t xml:space="preserve">(b) Conducting regulatory examinations for nursing</w:t>
      </w:r>
    </w:p>
    <w:p>
      <w:r>
        <w:t xml:space="preserve">(c) Organizing continuing education programs</w:t>
      </w:r>
    </w:p>
    <w:p>
      <w:r>
        <w:t xml:space="preserve">(d) Advocating for better working conditions</w:t>
      </w:r>
    </w:p>
    <w:p>
      <w:r>
        <w:t xml:space="preserve">Answer: b</w:t>
      </w:r>
    </w:p>
    <w:p>
      <w:r>
        <w:t xml:space="preserve">Solution: Regulatory examinations are conducted by the Indian Nursing Council (INC), not by State Nurses Associations. Options a, c, and d are core SNA functions. SNAs focus on professional advocacy, education, and member welfare, while regulatory functions remain with INC. Confusing these roles is a common exam trap—remember: SNA advocates, INC regulates.</w:t>
      </w:r>
    </w:p>
    <w:p>
      <w:r>
        <w:t xml:space="preserve">Positive Marks: 1</w:t>
      </w:r>
    </w:p>
    <w:p>
      <w:r>
        <w:t xml:space="preserve">Negative Marks: 0.33</w:t>
      </w:r>
    </w:p>
    <w:p/>
    <w:p>
      <w:r>
        <w:rPr>
          <w:b/>
        </w:rPr>
        <w:t xml:space="preserve">Question: The Tamil Nadu Nurses Association (TNAI) membership includes which category of nurses?</w:t>
      </w:r>
    </w:p>
    <w:p>
      <w:r>
        <w:t xml:space="preserve">(a) Only registered nurses working in government hospitals</w:t>
      </w:r>
    </w:p>
    <w:p>
      <w:r>
        <w:t xml:space="preserve">(b) Only nursing teachers and administrators</w:t>
      </w:r>
    </w:p>
    <w:p>
      <w:r>
        <w:t xml:space="preserve">(c) Registered nurses, nursing students, and nurse midwives</w:t>
      </w:r>
    </w:p>
    <w:p>
      <w:r>
        <w:t xml:space="preserve">(d) Only nurses with minimum 10 years experience</w:t>
      </w:r>
    </w:p>
    <w:p>
      <w:r>
        <w:t xml:space="preserve">Answer: c</w:t>
      </w:r>
    </w:p>
    <w:p>
      <w:r>
        <w:t xml:space="preserve">Solution: TNAI membership encompasses registered nurses, nursing students, and nurse midwives—representing the entire nursing profession in Tamil Nadu. Option a is too restrictive to government sector only. Option b excludes practicing nurses. Option d has unnecessary experience barriers. TNAI's inclusive membership reflects professional unity across all nursing sectors and levels.</w:t>
      </w:r>
    </w:p>
    <w:p>
      <w:r>
        <w:t xml:space="preserve">Positive Marks: 1</w:t>
      </w:r>
    </w:p>
    <w:p>
      <w:r>
        <w:t xml:space="preserve">Negative Marks: 0.33</w:t>
      </w:r>
    </w:p>
    <w:p/>
    <w:p>
      <w:r>
        <w:rPr>
          <w:b/>
        </w:rPr>
        <w:t xml:space="preserve">Question: ICN's main contribution to global nursing is primarily through which mechanism?</w:t>
      </w:r>
    </w:p>
    <w:p>
      <w:r>
        <w:t xml:space="preserve">(a) Direct provision of medical treatment internationally</w:t>
      </w:r>
    </w:p>
    <w:p>
      <w:r>
        <w:t xml:space="preserve">(b) Setting nursing standards and influencing health policy through national associations</w:t>
      </w:r>
    </w:p>
    <w:p>
      <w:r>
        <w:t xml:space="preserve">(c) Operating hospitals in all countries</w:t>
      </w:r>
    </w:p>
    <w:p>
      <w:r>
        <w:t xml:space="preserve">(d) Conducting only research studies</w:t>
      </w:r>
    </w:p>
    <w:p>
      <w:r>
        <w:t xml:space="preserve">Answer: b</w:t>
      </w:r>
    </w:p>
    <w:p>
      <w:r>
        <w:t xml:space="preserve">Solution: ICN influences global nursing by establishing standards and policies through its member national associations, not by direct treatment delivery. Option a is incorrect—ICN doesn't provide direct care. Option c overstates its role and scope. Option d limits activities to research only. ICN's strength lies in coordinating global nursing voice through 130+ national associations and influencing WHO policies.</w:t>
      </w:r>
    </w:p>
    <w:p>
      <w:r>
        <w:t xml:space="preserve">Positive Marks: 1</w:t>
      </w:r>
    </w:p>
    <w:p>
      <w:r>
        <w:t xml:space="preserve">Negative Marks: 0.33</w:t>
      </w:r>
    </w:p>
    <w:p/>
    <w:p>
      <w:r>
        <w:rPr>
          <w:b/>
        </w:rPr>
        <w:t xml:space="preserve">Question: Which ethical code serves as the foundation for professional conduct in organizations like ICN and TNAI?</w:t>
      </w:r>
    </w:p>
    <w:p>
      <w:r>
        <w:t xml:space="preserve">(a) ICN Code of Ethics for Nurses</w:t>
      </w:r>
    </w:p>
    <w:p>
      <w:r>
        <w:t xml:space="preserve">(b) Hippocratic Oath</w:t>
      </w:r>
    </w:p>
    <w:p>
      <w:r>
        <w:t xml:space="preserve">(c) Geneva Conventions Protocol</w:t>
      </w:r>
    </w:p>
    <w:p>
      <w:r>
        <w:t xml:space="preserve">(d) Universal Declaration of Human Rights only</w:t>
      </w:r>
    </w:p>
    <w:p>
      <w:r>
        <w:t xml:space="preserve">Answer: a</w:t>
      </w:r>
    </w:p>
    <w:p>
      <w:r>
        <w:t xml:space="preserve">Solution: The ICN Code of Ethics for Nurses is the foundational ethical framework adopted by professional nursing organizations including TNAI. Option b (Hippocratic Oath) applies to physicians. Option c and d are broader international instruments but not nursing-specific. TNAI and most nursing organizations explicitly adopt ICN's ethical code to maintain professional standards and consistency globally.</w:t>
      </w:r>
    </w:p>
    <w:p>
      <w:r>
        <w:t xml:space="preserve">Positive Marks: 1</w:t>
      </w:r>
    </w:p>
    <w:p>
      <w:r>
        <w:t xml:space="preserve">Negative Marks: 0.33</w:t>
      </w:r>
    </w:p>
    <w:p/>
    <w:p>
      <w:r>
        <w:rPr>
          <w:b/>
        </w:rPr>
        <w:t xml:space="preserve">Question: The International Council of Nurses' biennial Congress serves primarily to:</w:t>
      </w:r>
    </w:p>
    <w:p>
      <w:r>
        <w:t xml:space="preserve">(a) Award scholarships only to nursing students</w:t>
      </w:r>
    </w:p>
    <w:p>
      <w:r>
        <w:t xml:space="preserve">(b) Bring together nurses globally to share knowledge, discuss issues, and strengthen professional unity</w:t>
      </w:r>
    </w:p>
    <w:p>
      <w:r>
        <w:t xml:space="preserve">(c) Provide free medical care to developing countries</w:t>
      </w:r>
    </w:p>
    <w:p>
      <w:r>
        <w:t xml:space="preserve">(d) Conduct licensing examinations</w:t>
      </w:r>
    </w:p>
    <w:p>
      <w:r>
        <w:t xml:space="preserve">Answer: b</w:t>
      </w:r>
    </w:p>
    <w:p>
      <w:r>
        <w:t xml:space="preserve">Solution: ICN's biennial Congress is a major professional forum for global nurse networking, knowledge sharing, and policy discussion. Option a is one minor activity, not primary. Option c is humanitarian work, not Congress focus. Option d is not Congress function. The Congress agenda includes presentations, workshops, and strategic discussions shaping international nursing priorities and professional advancement.</w:t>
      </w:r>
    </w:p>
    <w:p>
      <w:r>
        <w:t xml:space="preserve">Positive Marks: 1</w:t>
      </w:r>
    </w:p>
    <w:p>
      <w:r>
        <w:t xml:space="preserve">Negative Marks: 0.33</w:t>
      </w:r>
    </w:p>
    <w:p/>
    <w:p>
      <w:r>
        <w:rPr>
          <w:b/>
        </w:rPr>
        <w:t xml:space="preserve">Question: TNAI's role in advocating for nurses' rights differs from INC's role in which fundamental aspect?</w:t>
      </w:r>
    </w:p>
    <w:p>
      <w:r>
        <w:t xml:space="preserve">(a) TNAI regulates nursing education; INC advocates</w:t>
      </w:r>
    </w:p>
    <w:p>
      <w:r>
        <w:t xml:space="preserve">(b) TNAI advocates for professional welfare; INC regulates nursing practice and education</w:t>
      </w:r>
    </w:p>
    <w:p>
      <w:r>
        <w:t xml:space="preserve">(c) TNAI conducts research; INC teaches</w:t>
      </w:r>
    </w:p>
    <w:p>
      <w:r>
        <w:t xml:space="preserve">(d) Both have identical roles</w:t>
      </w:r>
    </w:p>
    <w:p>
      <w:r>
        <w:t xml:space="preserve">Answer: b</w:t>
      </w:r>
    </w:p>
    <w:p>
      <w:r>
        <w:t xml:space="preserve">Solution: TNAI is a professional association advocating for welfare and development; INC is a statutory regulatory body overseeing standards and examinations. Option a reverses the roles incorrectly. Option c misrepresents both organizations' activities. Option d ignores their distinct mandates. Understanding this distinction is critical: SNA/TNAI = advocacy, INC = regulation. They complement but don't duplicate functions.</w:t>
      </w:r>
    </w:p>
    <w:p>
      <w:r>
        <w:t xml:space="preserve">Positive Marks: 1</w:t>
      </w:r>
    </w:p>
    <w:p>
      <w:r>
        <w:t xml:space="preserve">Negative Marks: 0.33</w:t>
      </w:r>
    </w:p>
    <w:p/>
    <w:p>
      <w:r>
        <w:rPr>
          <w:b/>
        </w:rPr>
        <w:t xml:space="preserve">Question: Which of the following represents the hierarchical relationship of nursing organizations in India from international to state level?</w:t>
      </w:r>
    </w:p>
    <w:p>
      <w:r>
        <w:t xml:space="preserve">(a) INC → TNAI → Hospitals</w:t>
      </w:r>
    </w:p>
    <w:p>
      <w:r>
        <w:t xml:space="preserve">(b) ICN → AINA → TNAI → Local nursing groups</w:t>
      </w:r>
    </w:p>
    <w:p>
      <w:r>
        <w:t xml:space="preserve">(c) WHO → INC → TNAI</w:t>
      </w:r>
    </w:p>
    <w:p>
      <w:r>
        <w:t xml:space="preserve">(d) TNAI → ICN → WHO</w:t>
      </w:r>
    </w:p>
    <w:p>
      <w:r>
        <w:t xml:space="preserve">Answer: b</w:t>
      </w:r>
    </w:p>
    <w:p>
      <w:r>
        <w:t xml:space="preserve">Solution: The correct hierarchy flows: ICN (international) → AINA (national, All India Nurses Association) → TNAI (state level in Tamil Nadu) → local nursing units. Option a omits international body. Option c misplaces INC (regulatory, not professional association). Option d inverts the hierarchy. This structure ensures coordination from global standards down to state-level implementation of professional nursing initiatives.</w:t>
      </w:r>
    </w:p>
    <w:p>
      <w:r>
        <w:t xml:space="preserve">Positive Marks: 1</w:t>
      </w:r>
    </w:p>
    <w:p>
      <w:r>
        <w:t xml:space="preserve">Negative Marks: 0.33</w:t>
      </w:r>
    </w:p>
    <w:p/>
    <w:p>
      <w:r>
        <w:rPr>
          <w:b/>
        </w:rPr>
        <w:t xml:space="preserve">Question: The International Council of Nurses (ICN) primarily influences nursing policy globally through:</w:t>
      </w:r>
    </w:p>
    <w:p>
      <w:r>
        <w:t xml:space="preserve">(a) Directly employing nurses in all countries</w:t>
      </w:r>
    </w:p>
    <w:p>
      <w:r>
        <w:t xml:space="preserve">(b) Collaboration with WHO and interaction with national nursing associations</w:t>
      </w:r>
    </w:p>
    <w:p>
      <w:r>
        <w:t xml:space="preserve">(c) Operating educational institutions only</w:t>
      </w:r>
    </w:p>
    <w:p>
      <w:r>
        <w:t xml:space="preserve">(d) Providing monetary aid to poor nurses</w:t>
      </w:r>
    </w:p>
    <w:p>
      <w:r>
        <w:t xml:space="preserve">Answer: b</w:t>
      </w:r>
    </w:p>
    <w:p>
      <w:r>
        <w:t xml:space="preserve">Solution: ICN influences policy through partnerships with WHO and engagement with 130+ member national associations, not through employment or institutional operations. Option a is incorrect—ICN doesn't employ nurses directly. Option c limits to education only. Option d focuses on welfare, not policy influence. ICN's power lies in coordinated advocacy with national organizations that implement global nursing standards.</w:t>
      </w:r>
    </w:p>
    <w:p>
      <w:r>
        <w:t xml:space="preserve">Positive Marks: 1</w:t>
      </w:r>
    </w:p>
    <w:p>
      <w:r>
        <w:t xml:space="preserve">Negative Marks: 0.33</w:t>
      </w:r>
    </w:p>
    <w:p/>
    <w:p>
      <w:r>
        <w:rPr>
          <w:b/>
        </w:rPr>
        <w:t xml:space="preserve">Question: Which statement best describes the membership eligibility criteria for State Nurses Associations?</w:t>
      </w:r>
    </w:p>
    <w:p>
      <w:r>
        <w:t xml:space="preserve">(a) Only nurses aged above 35 years</w:t>
      </w:r>
    </w:p>
    <w:p>
      <w:r>
        <w:t xml:space="preserve">(b) Only nursing graduates with postgraduate degrees</w:t>
      </w:r>
    </w:p>
    <w:p>
      <w:r>
        <w:t xml:space="preserve">(c) Registered nurses, nursing students, and practicing nurse professionals meeting statutory requirements</w:t>
      </w:r>
    </w:p>
    <w:p>
      <w:r>
        <w:t xml:space="preserve">(d) Only nurses in leadership positions</w:t>
      </w:r>
    </w:p>
    <w:p>
      <w:r>
        <w:t xml:space="preserve">Answer: c</w:t>
      </w:r>
    </w:p>
    <w:p>
      <w:r>
        <w:t xml:space="preserve">Solution: SNAs accept registered nurses, nursing students, and practicing professionals within statutory eligibility, promoting inclusive professional membership. Option a has unnecessary age restriction. Option b requires advanced qualification unnecessarily. Option d excludes practicing bedside nurses unfairly. Inclusive membership strengthens SNA's advocacy power and represents the entire nursing profession's interests at state level.</w:t>
      </w:r>
    </w:p>
    <w:p>
      <w:r>
        <w:t xml:space="preserve">Positive Marks: 1</w:t>
      </w:r>
    </w:p>
    <w:p>
      <w:r>
        <w:t xml:space="preserve">Negative Marks: 0.33</w:t>
      </w:r>
    </w:p>
    <w:p/>
    <w:p>
      <w:r>
        <w:rPr>
          <w:b/>
        </w:rPr>
        <w:t xml:space="preserve">Question: TNAI's contribution to nursing in Tamil Nadu primarily includes which of the following activities?</w:t>
      </w:r>
    </w:p>
    <w:p>
      <w:r>
        <w:t xml:space="preserve">(a) Only providing hospital beds</w:t>
      </w:r>
    </w:p>
    <w:p>
      <w:r>
        <w:t xml:space="preserve">(b) Conducting licensing examinations exclusively</w:t>
      </w:r>
    </w:p>
    <w:p>
      <w:r>
        <w:t xml:space="preserve">(c) Organizing continuing education, advocating for standards, and promoting professional welfare</w:t>
      </w:r>
    </w:p>
    <w:p>
      <w:r>
        <w:t xml:space="preserve">(d) Operating only curative care centers</w:t>
      </w:r>
    </w:p>
    <w:p>
      <w:r>
        <w:t xml:space="preserve">Answer: c</w:t>
      </w:r>
    </w:p>
    <w:p>
      <w:r>
        <w:t xml:space="preserve">Solution: TNAI's core activities include professional development through continuing education, advocacy for improved standards, and member welfare promotion. Option a (hospital beds) is facility management, not TNAI's role. Option b (examinations) is INC's regulatory function. Option d (operating centers) isn't primary TNAI activity. TNAI functions as a professional association strengthening nursing practice and profession visibility.</w:t>
      </w:r>
    </w:p>
    <w:p>
      <w:r>
        <w:t xml:space="preserve">Positive Marks: 1</w:t>
      </w:r>
    </w:p>
    <w:p>
      <w:r>
        <w:t xml:space="preserve">Negative Marks: 0.33</w:t>
      </w:r>
    </w:p>
    <w:p/>
    <w:p>
      <w:r>
        <w:rPr>
          <w:b/>
        </w:rPr>
        <w:t xml:space="preserve">Question: The International Council of Nurses was founded with which primary vision?</w:t>
      </w:r>
    </w:p>
    <w:p>
      <w:r>
        <w:t xml:space="preserve">(a) To operate hospitals worldwide</w:t>
      </w:r>
    </w:p>
    <w:p>
      <w:r>
        <w:t xml:space="preserve">(b) To unite nurses globally, improve health, and promote nursing profession at international level</w:t>
      </w:r>
    </w:p>
    <w:p>
      <w:r>
        <w:t xml:space="preserve">(c) To replace national nursing organizations</w:t>
      </w:r>
    </w:p>
    <w:p>
      <w:r>
        <w:t xml:space="preserve">(d) To provide only charitable care</w:t>
      </w:r>
    </w:p>
    <w:p>
      <w:r>
        <w:t xml:space="preserve">Answer: b</w:t>
      </w:r>
    </w:p>
    <w:p>
      <w:r>
        <w:t xml:space="preserve">Solution: ICN's founding vision was uniting nurses internationally to enhance health and advance the nursing profession globally. Option a misidentifies ICN's function. Option c contradicts ICN's purpose of coordinating with national associations, not replacing them. Option d limits ICN to charity only. ICN's vision encompasses professional advancement, health advocacy, and international nursing standardization through collaborative partnerships.</w:t>
      </w:r>
    </w:p>
    <w:p>
      <w:r>
        <w:t xml:space="preserve">Positive Marks: 1</w:t>
      </w:r>
    </w:p>
    <w:p>
      <w:r>
        <w:t xml:space="preserve">Negative Marks: 0.33</w:t>
      </w:r>
    </w:p>
    <w:p/>
    <w:p>
      <w:r>
        <w:rPr>
          <w:b/>
        </w:rPr>
        <w:t xml:space="preserve">Question: Which of the following is a correct statement regarding TNAI and ICN relationship?</w:t>
      </w:r>
    </w:p>
    <w:p>
      <w:r>
        <w:t xml:space="preserve">(a) TNAI is financially independent and has no connection to ICN</w:t>
      </w:r>
    </w:p>
    <w:p>
      <w:r>
        <w:t xml:space="preserve">(b) TNAI is affiliated with ICN through AINA, promoting consistency in professional standards globally</w:t>
      </w:r>
    </w:p>
    <w:p>
      <w:r>
        <w:t xml:space="preserve">(c) ICN directly controls TNAI's decision-making</w:t>
      </w:r>
    </w:p>
    <w:p>
      <w:r>
        <w:t xml:space="preserve">(d) TNAI and ICN are competing organizations</w:t>
      </w:r>
    </w:p>
    <w:p>
      <w:r>
        <w:t xml:space="preserve">Answer: b</w:t>
      </w:r>
    </w:p>
    <w:p>
      <w:r>
        <w:t xml:space="preserve">Solution: TNAI maintains connection to ICN through AINA (All India Nurses Association), ensuring alignment with global nursing standards while maintaining autonomy. Option a incorrectly states no connection. Option c overstates ICN's control—national associations retain independence. Option d falsely portrays them as competitors. The relationship is collaborative: local autonomy + global standards alignment through tiered professional organization structure.</w:t>
      </w:r>
    </w:p>
    <w:p>
      <w:r>
        <w:t xml:space="preserve">Positive Marks: 1</w:t>
      </w:r>
    </w:p>
    <w:p>
      <w:r>
        <w:t xml:space="preserve">Negative Marks: 0.33</w:t>
      </w:r>
    </w:p>
    <w:p/>
    <w:p>
      <w:r>
        <w:rPr>
          <w:b/>
        </w:rPr>
        <w:t xml:space="preserve">Question: A nursing student questioning her role in professional advocacy would be BEST directed to join which organization first?</w:t>
      </w:r>
    </w:p>
    <w:p>
      <w:r>
        <w:t xml:space="preserve">(a) Indian Nursing Council only</w:t>
      </w:r>
    </w:p>
    <w:p>
      <w:r>
        <w:t xml:space="preserve">(b) State Nurses Association (SNA) as student member, which facilitates learning advocacy while supporting professional standards</w:t>
      </w:r>
    </w:p>
    <w:p>
      <w:r>
        <w:t xml:space="preserve">(c) Political parties</w:t>
      </w:r>
    </w:p>
    <w:p>
      <w:r>
        <w:t xml:space="preserve">(d) Hospital administration department</w:t>
      </w:r>
    </w:p>
    <w:p>
      <w:r>
        <w:t xml:space="preserve">Answer: b</w:t>
      </w:r>
    </w:p>
    <w:p>
      <w:r>
        <w:t xml:space="preserve">Solution: Student membership in SNA/TNAI provides direct exposure to professional advocacy while building understanding of nursing standards and welfare issues. Option a (INC) is regulatory, not advocacy-focused for students. Option c (politics) is outside professional nursing domain. Option d (hospital admin) lacks professional organization structure. SNAs explicitly include student members, making them ideal starting point for learning professional advocacy and networking.</w:t>
      </w:r>
    </w:p>
    <w:p>
      <w:r>
        <w:t xml:space="preserve">Positive Marks: 1</w:t>
      </w:r>
    </w:p>
    <w:p>
      <w:r>
        <w:t xml:space="preserve">Negative Marks: 0.33</w:t>
      </w:r>
    </w:p>
    <w:p/>
    <w:p>
      <w:r>
        <w:rPr>
          <w:b/>
        </w:rPr>
        <w:t xml:space="preserve">Question: According to ICN standards adopted by organizations like TNAI, which element is LEAST emphasized in nursing professional practice?</w:t>
      </w:r>
    </w:p>
    <w:p>
      <w:r>
        <w:t xml:space="preserve">(a) Ethical accountability to patients and society</w:t>
      </w:r>
    </w:p>
    <w:p>
      <w:r>
        <w:t xml:space="preserve">(b) Advocacy for health and social justice</w:t>
      </w:r>
    </w:p>
    <w:p>
      <w:r>
        <w:t xml:space="preserve">(c) Personal financial accumulation as primary goal</w:t>
      </w:r>
    </w:p>
    <w:p>
      <w:r>
        <w:t xml:space="preserve">(d) Competence and continuous professional development</w:t>
      </w:r>
    </w:p>
    <w:p>
      <w:r>
        <w:t xml:space="preserve">Answer: c</w:t>
      </w:r>
    </w:p>
    <w:p>
      <w:r>
        <w:t xml:space="preserve">Solution: ICN ethics emphasizes accountability, advocacy, health justice, and competence—NOT personal financial gain as primary objective. Options a, b, and d are core ICN principles. Option c directly contradicts nursing's value system where service to health is paramount. This is a values-based reasoning question: professional nursing organizations prioritize health, ethics, and social benefit over individual wealth accumulation.</w:t>
      </w:r>
    </w:p>
    <w:p>
      <w:r>
        <w:t xml:space="preserve">Positive Marks: 1</w:t>
      </w:r>
    </w:p>
    <w:p>
      <w:r>
        <w:t xml:space="preserve">Negative Marks: 0.33</w:t>
      </w:r>
    </w:p>
    <w:p/>
    <w:p>
      <w:r>
        <w:rPr>
          <w:b/>
        </w:rPr>
        <w:t xml:space="preserve">Question: A nursing educator in Tamil Nadu wants to ensure graduating students meet both International Council of Nurses standards and Indian regulations. Which approach best achieves this professional alignment?</w:t>
      </w:r>
    </w:p>
    <w:p>
      <w:r>
        <w:t xml:space="preserve">(a) Integrate ICN competency frameworks with Indian Nurses Council regulations and TNAI professional standards throughout the curriculum</w:t>
      </w:r>
    </w:p>
    <w:p>
      <w:r>
        <w:t xml:space="preserve">(b) Follow only Indian regulations and ignore ICN standards as they apply exclusively to nurses working in international settings</w:t>
      </w:r>
    </w:p>
    <w:p>
      <w:r>
        <w:t xml:space="preserve">(c) Allow students to choose between either ICN standards or Indian standards depending on their intended practice location</w:t>
      </w:r>
    </w:p>
    <w:p>
      <w:r>
        <w:t xml:space="preserve">(d) Prioritize international standards over Indian regulations because global frameworks always supersede national healthcare requirements</w:t>
      </w:r>
    </w:p>
    <w:p>
      <w:r>
        <w:t xml:space="preserve">Answer: a</w:t>
      </w:r>
    </w:p>
    <w:p>
      <w:r>
        <w:t xml:space="preserve">Solution: Professional nursing education must harmonize ICN competency frameworks and ethical codes with Indian Nurses Council regulations and state association guidelines like TNAI. This integrated approach ensures graduates are competent professionals prepared for both national and international nursing practice. Option B is incorrect because ICN standards apply universally to all professional nurses globally, not just those working internationally. Option C is false as professional standards require consistent application, not selective adherence based on future career location. Option D is wrong because effective healthcare systems intentionally integrate international best practices with national regulatory frameworks in a complementary, non-contradictory manner. Integration principle: ICN Standards + INC Regulations + TNAI Guidelines = Comprehensive Nursing Excellence.</w:t>
      </w:r>
    </w:p>
    <w:p>
      <w:r>
        <w:t xml:space="preserve">Positive Marks: 1</w:t>
      </w:r>
    </w:p>
    <w:p>
      <w:r>
        <w:t xml:space="preserve">Negative Marks: 0.33</w:t>
      </w:r>
    </w:p>
    <w:sectPr>
      <w:pgSz w:w="11906" w:h="16838"/>
      <w:pgMar w:top="1134" w:right="1134" w:bottom="1134" w:left="1134"/>
    </w:sectPr>
  </w:body>
</w:document>
</file>