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a nursing research study, a variable is BEST defined as:</w:t>
      </w:r>
    </w:p>
    <w:p>
      <w:r>
        <w:t xml:space="preserve">(a) Any characteristic or attribute that can vary among individuals in a study population</w:t>
      </w:r>
    </w:p>
    <w:p>
      <w:r>
        <w:t xml:space="preserve">(b) A fixed property that remains constant in all research subjects</w:t>
      </w:r>
    </w:p>
    <w:p>
      <w:r>
        <w:t xml:space="preserve">(c) The control group used in experimental research design</w:t>
      </w:r>
    </w:p>
    <w:p>
      <w:r>
        <w:t xml:space="preserve">(d) The sample size determined during study planning</w:t>
      </w:r>
    </w:p>
    <w:p>
      <w:r>
        <w:t xml:space="preserve">Answer: a</w:t>
      </w:r>
    </w:p>
    <w:p>
      <w:r>
        <w:t xml:space="preserve">Solution: A variable is any characteristic or attribute that varies among individuals and can be measured or observed (e.g., age, blood pressure, pain intensity). Option B is incorrect because variables must vary, not remain constant. Option C confuses variable with control group—the control group is a study component, not a variable. Option D is incorrect as sample size is a methodological parameter, not a variable.</w:t>
      </w:r>
    </w:p>
    <w:p>
      <w:r>
        <w:t xml:space="preserve">Positive Marks: 1</w:t>
      </w:r>
    </w:p>
    <w:p>
      <w:r>
        <w:t xml:space="preserve">Negative Marks: 0.33</w:t>
      </w:r>
    </w:p>
    <w:p/>
    <w:p>
      <w:r>
        <w:rPr>
          <w:b/>
        </w:rPr>
        <w:t xml:space="preserve">Question: In an experimental study examining the effect of a new wound care protocol on healing time, wound healing time is classified as a:</w:t>
      </w:r>
    </w:p>
    <w:p>
      <w:r>
        <w:t xml:space="preserve">(a) Independent variable</w:t>
      </w:r>
    </w:p>
    <w:p>
      <w:r>
        <w:t xml:space="preserve">(b) Dependent variable</w:t>
      </w:r>
    </w:p>
    <w:p>
      <w:r>
        <w:t xml:space="preserve">(c) Confounding variable</w:t>
      </w:r>
    </w:p>
    <w:p>
      <w:r>
        <w:t xml:space="preserve">(d) Extraneous variable</w:t>
      </w:r>
    </w:p>
    <w:p>
      <w:r>
        <w:t xml:space="preserve">Answer: b</w:t>
      </w:r>
    </w:p>
    <w:p>
      <w:r>
        <w:t xml:space="preserve">Solution: The dependent variable (outcome) is what the researcher measures to determine the effect of the intervention. Wound healing time is the outcome being measured, making it dependent on the wound care protocol. The independent variable (Option A) is the intervention itself—the new protocol. Options C and D (confounding and extraneous variables) are unintended variables that could influence results, not the primary outcome.</w:t>
      </w:r>
    </w:p>
    <w:p>
      <w:r>
        <w:t xml:space="preserve">Positive Marks: 1</w:t>
      </w:r>
    </w:p>
    <w:p>
      <w:r>
        <w:t xml:space="preserve">Negative Marks: 0.33</w:t>
      </w:r>
    </w:p>
    <w:p/>
    <w:p>
      <w:r>
        <w:rPr>
          <w:b/>
        </w:rPr>
        <w:t xml:space="preserve">Question: A nursing student conducts a study on factors affecting patient compliance with antihypertensive medication. The antihypertensive medication is the:</w:t>
      </w:r>
    </w:p>
    <w:p>
      <w:r>
        <w:t xml:space="preserve">(a) Dependent variable</w:t>
      </w:r>
    </w:p>
    <w:p>
      <w:r>
        <w:t xml:space="preserve">(b) Extraneous variable</w:t>
      </w:r>
    </w:p>
    <w:p>
      <w:r>
        <w:t xml:space="preserve">(c) Independent variable</w:t>
      </w:r>
    </w:p>
    <w:p>
      <w:r>
        <w:t xml:space="preserve">(d) Mediating variable</w:t>
      </w:r>
    </w:p>
    <w:p>
      <w:r>
        <w:t xml:space="preserve">Answer: c</w:t>
      </w:r>
    </w:p>
    <w:p>
      <w:r>
        <w:t xml:space="preserve">Solution: The independent variable (predictor/intervention) is what is being introduced or manipulated to cause an effect. In this study, the antihypertensive medication is the intervention being tested to see if it affects compliance outcomes. The dependent variable would be compliance levels. Extraneous variables are unwanted influences, and mediating variables explain the mechanism between independent and dependent variables.</w:t>
      </w:r>
    </w:p>
    <w:p>
      <w:r>
        <w:t xml:space="preserve">Positive Marks: 1</w:t>
      </w:r>
    </w:p>
    <w:p>
      <w:r>
        <w:t xml:space="preserve">Negative Marks: 0.33</w:t>
      </w:r>
    </w:p>
    <w:p/>
    <w:p>
      <w:r>
        <w:rPr>
          <w:b/>
        </w:rPr>
        <w:t xml:space="preserve">Question: In research studies, variables that can be directly measured using numbers (such as temperature, pulse rate, and blood glucose level) are classified as:</w:t>
      </w:r>
    </w:p>
    <w:p>
      <w:r>
        <w:t xml:space="preserve">(a) Qualitative variables</w:t>
      </w:r>
    </w:p>
    <w:p>
      <w:r>
        <w:t xml:space="preserve">(b) Quantitative variables</w:t>
      </w:r>
    </w:p>
    <w:p>
      <w:r>
        <w:t xml:space="preserve">(c) Categorical variables</w:t>
      </w:r>
    </w:p>
    <w:p>
      <w:r>
        <w:t xml:space="preserve">(d) Attribute variables</w:t>
      </w:r>
    </w:p>
    <w:p>
      <w:r>
        <w:t xml:space="preserve">Answer: b</w:t>
      </w:r>
    </w:p>
    <w:p>
      <w:r>
        <w:t xml:space="preserve">Solution: Quantitative variables produce numerical data that can be measured and analyzed statistically (e.g., vital signs, laboratory values). Qualitative variables (Option A) produce descriptive, non-numerical data. Categorical variables (Option C) represent categories or groups. Attribute variables (Option D) are characteristics that cannot be manipulated, which overlaps but differs from quantitative classification.</w:t>
      </w:r>
    </w:p>
    <w:p>
      <w:r>
        <w:t xml:space="preserve">Positive Marks: 1</w:t>
      </w:r>
    </w:p>
    <w:p>
      <w:r>
        <w:t xml:space="preserve">Negative Marks: 0.33</w:t>
      </w:r>
    </w:p>
    <w:p/>
    <w:p>
      <w:r>
        <w:rPr>
          <w:b/>
        </w:rPr>
        <w:t xml:space="preserve">Question: A researcher studying the effect of different nursing shift patterns (day shift, evening shift, night shift) on nurse burnout is examining a variable that is:</w:t>
      </w:r>
    </w:p>
    <w:p>
      <w:r>
        <w:t xml:space="preserve">(a) Continuous and ratio level</w:t>
      </w:r>
    </w:p>
    <w:p>
      <w:r>
        <w:t xml:space="preserve">(b) Discrete and nominal level</w:t>
      </w:r>
    </w:p>
    <w:p>
      <w:r>
        <w:t xml:space="preserve">(c) Continuous and interval level</w:t>
      </w:r>
    </w:p>
    <w:p>
      <w:r>
        <w:t xml:space="preserve">(d) Discrete and ordinal level</w:t>
      </w:r>
    </w:p>
    <w:p>
      <w:r>
        <w:t xml:space="preserve">Answer: d</w:t>
      </w:r>
    </w:p>
    <w:p>
      <w:r>
        <w:t xml:space="preserve">Solution: Shift patterns (day, evening, night) represent distinct categories that can be ranked by time of day, making this a discrete, ordinal variable. Discrete means it has distinct categories (not continuous values), and ordinal indicates they can be ordered logically. Option A is incorrect—shift type is not continuous. Option B is wrong because although shift type is discrete and categorical, the shifts have an inherent order (temporal progression), making it ordinal, not nominal. Option C misclassifies the variable as continuous.</w:t>
      </w:r>
    </w:p>
    <w:p>
      <w:r>
        <w:t xml:space="preserve">Positive Marks: 1</w:t>
      </w:r>
    </w:p>
    <w:p>
      <w:r>
        <w:t xml:space="preserve">Negative Marks: 0.33</w:t>
      </w:r>
    </w:p>
    <w:p/>
    <w:p>
      <w:r>
        <w:rPr>
          <w:b/>
        </w:rPr>
        <w:t xml:space="preserve">Question: In a clinical trial evaluating a new pain management technique, which of the following is an example of a confounding variable?</w:t>
      </w:r>
    </w:p>
    <w:p>
      <w:r>
        <w:t xml:space="preserve">(a) The pain management technique being tested</w:t>
      </w:r>
    </w:p>
    <w:p>
      <w:r>
        <w:t xml:space="preserve">(b) The patient's baseline pain level before intervention</w:t>
      </w:r>
    </w:p>
    <w:p>
      <w:r>
        <w:t xml:space="preserve">(c) The nurse's experience level and communication skills that could influence patient perception of pain relief</w:t>
      </w:r>
    </w:p>
    <w:p>
      <w:r>
        <w:t xml:space="preserve">(d) The pain scale used to measure treatment outcomes</w:t>
      </w:r>
    </w:p>
    <w:p>
      <w:r>
        <w:t xml:space="preserve">Answer: c</w:t>
      </w:r>
    </w:p>
    <w:p>
      <w:r>
        <w:t xml:space="preserve">Solution: A confounding variable is an unintended variable that can influence the relationship between the independent and dependent variables. Nurse experience and communication skills could independently affect pain perception, confounding the true effect of the technique. Option A is the independent variable (the intervention itself). Option B is important but is controlled through baseline measurement or randomization. Option D is a measurement tool, not a confounding variable.</w:t>
      </w:r>
    </w:p>
    <w:p>
      <w:r>
        <w:t xml:space="preserve">Positive Marks: 1</w:t>
      </w:r>
    </w:p>
    <w:p>
      <w:r>
        <w:t xml:space="preserve">Negative Marks: 0.33</w:t>
      </w:r>
    </w:p>
    <w:p/>
    <w:p>
      <w:r>
        <w:rPr>
          <w:b/>
        </w:rPr>
        <w:t xml:space="preserve">Question: A study examining cholesterol levels in diabetic and non-diabetic patients uses a continuous scale to measure cholesterol. Cholesterol level is BEST classified as:</w:t>
      </w:r>
    </w:p>
    <w:p>
      <w:r>
        <w:t xml:space="preserve">(a) A categorical variable with nominal measurement</w:t>
      </w:r>
    </w:p>
    <w:p>
      <w:r>
        <w:t xml:space="preserve">(b) A continuous variable with ratio measurement</w:t>
      </w:r>
    </w:p>
    <w:p>
      <w:r>
        <w:t xml:space="preserve">(c) A discrete variable with ordinal measurement</w:t>
      </w:r>
    </w:p>
    <w:p>
      <w:r>
        <w:t xml:space="preserve">(d) A qualitative variable with interval measurement</w:t>
      </w:r>
    </w:p>
    <w:p>
      <w:r>
        <w:t xml:space="preserve">Answer: b</w:t>
      </w:r>
    </w:p>
    <w:p>
      <w:r>
        <w:t xml:space="preserve">Solution: Cholesterol levels are measured on a continuous scale (any value within a range is possible) and have a true zero point (0 mg/dL = absence of cholesterol), making them ratio-level measurement. Ratio data is the highest level of measurement. Option A is incorrect—cholesterol is not categorical. Option C is wrong because cholesterol is continuous, not discrete. Option D is incorrect because cholesterol is quantitative, not qualitative.</w:t>
      </w:r>
    </w:p>
    <w:p>
      <w:r>
        <w:t xml:space="preserve">Positive Marks: 1</w:t>
      </w:r>
    </w:p>
    <w:p>
      <w:r>
        <w:t xml:space="preserve">Negative Marks: 0.33</w:t>
      </w:r>
    </w:p>
    <w:p/>
    <w:p>
      <w:r>
        <w:rPr>
          <w:b/>
        </w:rPr>
        <w:t xml:space="preserve">Question: Which type of variable is age (in years) when measured in a nursing research study?</w:t>
      </w:r>
    </w:p>
    <w:p>
      <w:r>
        <w:t xml:space="preserve">(a) Qualitative, ordinal, and attribute</w:t>
      </w:r>
    </w:p>
    <w:p>
      <w:r>
        <w:t xml:space="preserve">(b) Quantitative, continuous, and ratio</w:t>
      </w:r>
    </w:p>
    <w:p>
      <w:r>
        <w:t xml:space="preserve">(c) Quantitative, discrete, and nominal</w:t>
      </w:r>
    </w:p>
    <w:p>
      <w:r>
        <w:t xml:space="preserve">(d) Qualitative, discrete, and categorical</w:t>
      </w:r>
    </w:p>
    <w:p>
      <w:r>
        <w:t xml:space="preserve">Answer: b</w:t>
      </w:r>
    </w:p>
    <w:p>
      <w:r>
        <w:t xml:space="preserve">Solution: Age in years is quantitative (produces numerical data), continuous (infinite values possible between whole numbers), and ratio (has a true zero point—age 0 exists). It can be measured precisely. Option A is wrong—age is not qualitative. Option C incorrectly classifies age as discrete (though grouped ages might be discrete, individual age measurement is continuous). Option D is incorrect as age is not qualitative.</w:t>
      </w:r>
    </w:p>
    <w:p>
      <w:r>
        <w:t xml:space="preserve">Positive Marks: 1</w:t>
      </w:r>
    </w:p>
    <w:p>
      <w:r>
        <w:t xml:space="preserve">Negative Marks: 0.33</w:t>
      </w:r>
    </w:p>
    <w:p/>
    <w:p>
      <w:r>
        <w:rPr>
          <w:b/>
        </w:rPr>
        <w:t xml:space="preserve">Question: In a study examining the effect of music therapy on patient anxiety levels, patient anxiety is the:</w:t>
      </w:r>
    </w:p>
    <w:p>
      <w:r>
        <w:t xml:space="preserve">(a) Independent variable that is manipulated</w:t>
      </w:r>
    </w:p>
    <w:p>
      <w:r>
        <w:t xml:space="preserve">(b) Dependent variable that is measured as the outcome</w:t>
      </w:r>
    </w:p>
    <w:p>
      <w:r>
        <w:t xml:space="preserve">(c) Confounding variable that must be controlled</w:t>
      </w:r>
    </w:p>
    <w:p>
      <w:r>
        <w:t xml:space="preserve">(d) Moderating variable that modifies the effect</w:t>
      </w:r>
    </w:p>
    <w:p>
      <w:r>
        <w:t xml:space="preserve">Answer: b</w:t>
      </w:r>
    </w:p>
    <w:p>
      <w:r>
        <w:t xml:space="preserve">Solution: Anxiety levels represent the outcome or effect being measured (dependent variable) in response to the music therapy intervention. The researcher measures anxiety to determine if music therapy works. Option A is incorrect—music therapy is the independent variable (the intervention manipulated by the researcher). Options C and D describe other variable types not applicable as the primary outcome here.</w:t>
      </w:r>
    </w:p>
    <w:p>
      <w:r>
        <w:t xml:space="preserve">Positive Marks: 1</w:t>
      </w:r>
    </w:p>
    <w:p>
      <w:r>
        <w:t xml:space="preserve">Negative Marks: 0.33</w:t>
      </w:r>
    </w:p>
    <w:p/>
    <w:p>
      <w:r>
        <w:rPr>
          <w:b/>
        </w:rPr>
        <w:t xml:space="preserve">Question: A researcher controls participant age in a study design so that it does not affect study outcomes. Age is functioning as a:</w:t>
      </w:r>
    </w:p>
    <w:p>
      <w:r>
        <w:t xml:space="preserve">(a) Dependent variable</w:t>
      </w:r>
    </w:p>
    <w:p>
      <w:r>
        <w:t xml:space="preserve">(b) Independent variable</w:t>
      </w:r>
    </w:p>
    <w:p>
      <w:r>
        <w:t xml:space="preserve">(c) Control variable</w:t>
      </w:r>
    </w:p>
    <w:p>
      <w:r>
        <w:t xml:space="preserve">(d) Mediating variable</w:t>
      </w:r>
    </w:p>
    <w:p>
      <w:r>
        <w:t xml:space="preserve">Answer: c</w:t>
      </w:r>
    </w:p>
    <w:p>
      <w:r>
        <w:t xml:space="preserve">Solution: A control variable is one that the researcher identifies as potentially influential but deliberately controls or holds constant to eliminate its confounding effect on results. By controlling age, the researcher removes its potential influence. Option A (dependent) and B (independent) don't describe controlled factors. Option D (mediating) explains the mechanism between two variables rather than being controlled.</w:t>
      </w:r>
    </w:p>
    <w:p>
      <w:r>
        <w:t xml:space="preserve">Positive Marks: 1</w:t>
      </w:r>
    </w:p>
    <w:p>
      <w:r>
        <w:t xml:space="preserve">Negative Marks: 0.33</w:t>
      </w:r>
    </w:p>
    <w:p/>
    <w:p>
      <w:r>
        <w:rPr>
          <w:b/>
        </w:rPr>
        <w:t xml:space="preserve">Question: Nurse leadership style (authoritative, democratic, or laissez-faire) in a study is BEST classified as a:</w:t>
      </w:r>
    </w:p>
    <w:p>
      <w:r>
        <w:t xml:space="preserve">(a) Continuous variable with interval measurement</w:t>
      </w:r>
    </w:p>
    <w:p>
      <w:r>
        <w:t xml:space="preserve">(b) Discrete variable with nominal measurement</w:t>
      </w:r>
    </w:p>
    <w:p>
      <w:r>
        <w:t xml:space="preserve">(c) Discrete variable with ratio measurement</w:t>
      </w:r>
    </w:p>
    <w:p>
      <w:r>
        <w:t xml:space="preserve">(d) Continuous variable with ordinal measurement</w:t>
      </w:r>
    </w:p>
    <w:p>
      <w:r>
        <w:t xml:space="preserve">Answer: b</w:t>
      </w:r>
    </w:p>
    <w:p>
      <w:r>
        <w:t xml:space="preserve">Solution: Leadership style represents distinct categories (authoritative, democratic, laissez-faire) with no inherent numerical value or ranking order, making it discrete and nominal. Nominal is the lowest measurement level for categorical data. Option A is wrong—leadership style is not continuous or interval. Option C is incorrect because nominal and ratio are incompatible. Option D is wrong as ordinal requires a natural order (good-better-best), which leadership styles don't have.</w:t>
      </w:r>
    </w:p>
    <w:p>
      <w:r>
        <w:t xml:space="preserve">Positive Marks: 1</w:t>
      </w:r>
    </w:p>
    <w:p>
      <w:r>
        <w:t xml:space="preserve">Negative Marks: 0.33</w:t>
      </w:r>
    </w:p>
    <w:p/>
    <w:p>
      <w:r>
        <w:rPr>
          <w:b/>
        </w:rPr>
        <w:t xml:space="preserve">Question: In a longitudinal study tracking patients' functional ability from admission to discharge using scores (0-100), functional ability is classified as:</w:t>
      </w:r>
    </w:p>
    <w:p>
      <w:r>
        <w:t xml:space="preserve">(a) Qualitative, attribute variable</w:t>
      </w:r>
    </w:p>
    <w:p>
      <w:r>
        <w:t xml:space="preserve">(b) Quantitative, continuous, interval-ratio variable</w:t>
      </w:r>
    </w:p>
    <w:p>
      <w:r>
        <w:t xml:space="preserve">(c) Quantitative, discrete, nominal variable</w:t>
      </w:r>
    </w:p>
    <w:p>
      <w:r>
        <w:t xml:space="preserve">(d) Qualitative, discrete, ordinal variable</w:t>
      </w:r>
    </w:p>
    <w:p>
      <w:r>
        <w:t xml:space="preserve">Answer: b</w:t>
      </w:r>
    </w:p>
    <w:p>
      <w:r>
        <w:t xml:space="preserve">Solution: Functional ability measured on a 0-100 scale produces continuous numerical data that can be analyzed statistically, making it quantitative and continuous. Scores on such scales are treated as interval-ratio data. Option A is incorrect—functional ability when measured numerically is quantitative. Option C misclassifies it as discrete and nominal. Option D is wrong because numerically scored data is quantitative, not qualitative.</w:t>
      </w:r>
    </w:p>
    <w:p>
      <w:r>
        <w:t xml:space="preserve">Positive Marks: 1</w:t>
      </w:r>
    </w:p>
    <w:p>
      <w:r>
        <w:t xml:space="preserve">Negative Marks: 0.33</w:t>
      </w:r>
    </w:p>
    <w:p/>
    <w:p>
      <w:r>
        <w:rPr>
          <w:b/>
        </w:rPr>
        <w:t xml:space="preserve">Question: An extraneous variable in nursing research is BEST described as:</w:t>
      </w:r>
    </w:p>
    <w:p>
      <w:r>
        <w:t xml:space="preserve">(a) The intervention being tested in the experimental group</w:t>
      </w:r>
    </w:p>
    <w:p>
      <w:r>
        <w:t xml:space="preserve">(b) An uncontrolled variable unrelated to the study that could influence outcomes</w:t>
      </w:r>
    </w:p>
    <w:p>
      <w:r>
        <w:t xml:space="preserve">(c) The main outcome variable being measured</w:t>
      </w:r>
    </w:p>
    <w:p>
      <w:r>
        <w:t xml:space="preserve">(d) A variable intentionally included to explain the relationship between other variables</w:t>
      </w:r>
    </w:p>
    <w:p>
      <w:r>
        <w:t xml:space="preserve">Answer: b</w:t>
      </w:r>
    </w:p>
    <w:p>
      <w:r>
        <w:t xml:space="preserve">Solution: Extraneous variables are unintended, often uncontrolled factors that could influence study results but are not the focus of investigation (e.g., environmental noise affecting a study on relaxation techniques). Option A describes the independent variable. Option C describes the dependent variable. Option D describes a mediating or intervening variable, not extraneous.</w:t>
      </w:r>
    </w:p>
    <w:p>
      <w:r>
        <w:t xml:space="preserve">Positive Marks: 1</w:t>
      </w:r>
    </w:p>
    <w:p>
      <w:r>
        <w:t xml:space="preserve">Negative Marks: 0.33</w:t>
      </w:r>
    </w:p>
    <w:p/>
    <w:p>
      <w:r>
        <w:rPr>
          <w:b/>
        </w:rPr>
        <w:t xml:space="preserve">Question: A study measures nursing burnout using a likert scale: strongly disagree, disagree, neutral, agree, strongly agree. Burnout level is classified as:</w:t>
      </w:r>
    </w:p>
    <w:p>
      <w:r>
        <w:t xml:space="preserve">(a) Continuous ratio variable</w:t>
      </w:r>
    </w:p>
    <w:p>
      <w:r>
        <w:t xml:space="preserve">(b) Discrete nominal variable</w:t>
      </w:r>
    </w:p>
    <w:p>
      <w:r>
        <w:t xml:space="preserve">(c) Discrete ordinal variable</w:t>
      </w:r>
    </w:p>
    <w:p>
      <w:r>
        <w:t xml:space="preserve">(d) Continuous interval variable</w:t>
      </w:r>
    </w:p>
    <w:p>
      <w:r>
        <w:t xml:space="preserve">Answer: c</w:t>
      </w:r>
    </w:p>
    <w:p>
      <w:r>
        <w:t xml:space="preserve">Solution: Likert scale responses represent ordered categories (discrete ordinal). Ordinal indicates a natural progression (strongly disagree is less than disagree, which is less than neutral), but intervals between points are not equal. Option A is wrong—ordinal is not continuous. Option B is incorrect because ordinal scales have order, unlike nominal scales. Option D is wrong because ordinal, not interval, describes unequal-interval categorical scales.</w:t>
      </w:r>
    </w:p>
    <w:p>
      <w:r>
        <w:t xml:space="preserve">Positive Marks: 1</w:t>
      </w:r>
    </w:p>
    <w:p>
      <w:r>
        <w:t xml:space="preserve">Negative Marks: 0.33</w:t>
      </w:r>
    </w:p>
    <w:p/>
    <w:p>
      <w:r>
        <w:rPr>
          <w:b/>
        </w:rPr>
        <w:t xml:space="preserve">Question: In a study examining how social support influences the relationship between illness severity and coping ability, social support functions as a:</w:t>
      </w:r>
    </w:p>
    <w:p>
      <w:r>
        <w:t xml:space="preserve">(a) Dependent variable</w:t>
      </w:r>
    </w:p>
    <w:p>
      <w:r>
        <w:t xml:space="preserve">(b) Independent variable</w:t>
      </w:r>
    </w:p>
    <w:p>
      <w:r>
        <w:t xml:space="preserve">(c) Moderating variable that affects the strength of the relationship</w:t>
      </w:r>
    </w:p>
    <w:p>
      <w:r>
        <w:t xml:space="preserve">(d) Extraneous variable to be controlled</w:t>
      </w:r>
    </w:p>
    <w:p>
      <w:r>
        <w:t xml:space="preserve">Answer: c</w:t>
      </w:r>
    </w:p>
    <w:p>
      <w:r>
        <w:t xml:space="preserve">Solution: A moderating variable changes or modifies the effect of an independent variable on a dependent variable. Social support moderates (strengthens or weakens) how illness severity affects coping. Option A is wrong—social support is not the outcome. Option B is incorrect because it doesn't describe the primary intervention. Option D is incorrect because moderating variables are intentional, while extraneous are unintended.</w:t>
      </w:r>
    </w:p>
    <w:p>
      <w:r>
        <w:t xml:space="preserve">Positive Marks: 1</w:t>
      </w:r>
    </w:p>
    <w:p>
      <w:r>
        <w:t xml:space="preserve">Negative Marks: 0.33</w:t>
      </w:r>
    </w:p>
    <w:p/>
    <w:p>
      <w:r>
        <w:rPr>
          <w:b/>
        </w:rPr>
        <w:t xml:space="preserve">Question: A researcher studies whether nurse-patient communication style (an attribute variable) affects patient satisfaction. The nurse-patient communication style is classified as an attribute variable because it:</w:t>
      </w:r>
    </w:p>
    <w:p>
      <w:r>
        <w:t xml:space="preserve">(a) Can be easily manipulated during the experiment</w:t>
      </w:r>
    </w:p>
    <w:p>
      <w:r>
        <w:t xml:space="preserve">(b) Exists as an inherent characteristic that cannot be randomly assigned or manipulated</w:t>
      </w:r>
    </w:p>
    <w:p>
      <w:r>
        <w:t xml:space="preserve">(c) Measures the primary outcome of the study</w:t>
      </w:r>
    </w:p>
    <w:p>
      <w:r>
        <w:t xml:space="preserve">(d) Changes continuously throughout the research period</w:t>
      </w:r>
    </w:p>
    <w:p>
      <w:r>
        <w:t xml:space="preserve">Answer: b</w:t>
      </w:r>
    </w:p>
    <w:p>
      <w:r>
        <w:t xml:space="preserve">Solution: Attribute variables are inherent characteristics of subjects that exist before and independent of the study and cannot be manipulated or randomly assigned (e.g., existing personality traits, professional experience). Communication style is an established characteristic of nurses, not artificially created. Option A describes manipulated variables. Option C describes dependent variables. Option D contradicts the nature of attribute variables, which are relatively stable.</w:t>
      </w:r>
    </w:p>
    <w:p>
      <w:r>
        <w:t xml:space="preserve">Positive Marks: 1</w:t>
      </w:r>
    </w:p>
    <w:p>
      <w:r>
        <w:t xml:space="preserve">Negative Marks: 0.33</w:t>
      </w:r>
    </w:p>
    <w:p/>
    <w:p>
      <w:r>
        <w:rPr>
          <w:b/>
        </w:rPr>
        <w:t xml:space="preserve">Question: In a complex nursing intervention study, job satisfaction acts as an intervening (mediating) variable because it:</w:t>
      </w:r>
    </w:p>
    <w:p>
      <w:r>
        <w:t xml:space="preserve">(a) Is randomly assigned at the beginning of the study</w:t>
      </w:r>
    </w:p>
    <w:p>
      <w:r>
        <w:t xml:space="preserve">(b) Explains the mechanism by which the intervention affects patient outcomes</w:t>
      </w:r>
    </w:p>
    <w:p>
      <w:r>
        <w:t xml:space="preserve">(c) Remains constant throughout the research period</w:t>
      </w:r>
    </w:p>
    <w:p>
      <w:r>
        <w:t xml:space="preserve">(d) Represents uncontrolled variation in the sample</w:t>
      </w:r>
    </w:p>
    <w:p>
      <w:r>
        <w:t xml:space="preserve">Answer: b</w:t>
      </w:r>
    </w:p>
    <w:p>
      <w:r>
        <w:t xml:space="preserve">Solution: An intervening or mediating variable explains HOW or WHY an independent variable affects a dependent variable. If a management intervention improves outcomes through increased job satisfaction, then job satisfaction mediates the relationship. Option A contradicts the nature of intervening variables. Option C is incorrect—intervening variables change as a result of the intervention. Option D describes extraneous variables, not mediating ones.</w:t>
      </w:r>
    </w:p>
    <w:p>
      <w:r>
        <w:t xml:space="preserve">Positive Marks: 1</w:t>
      </w:r>
    </w:p>
    <w:p>
      <w:r>
        <w:t xml:space="preserve">Negative Marks: 0.33</w:t>
      </w:r>
    </w:p>
    <w:p/>
    <w:p>
      <w:r>
        <w:rPr>
          <w:b/>
        </w:rPr>
        <w:t xml:space="preserve">Question: A research study on stress management uses the following variables: stress level (quantitative), coping mechanisms (qualitative), duration of employment (quantitative), and personality type (categorical). Which combination BEST represents the variable types in this study?</w:t>
      </w:r>
    </w:p>
    <w:p>
      <w:r>
        <w:t xml:space="preserve">(a) Three quantitative variables and one qualitative variable</w:t>
      </w:r>
    </w:p>
    <w:p>
      <w:r>
        <w:t xml:space="preserve">(b) Two quantitative, one qualitative, and one categorical variable</w:t>
      </w:r>
    </w:p>
    <w:p>
      <w:r>
        <w:t xml:space="preserve">(c) One quantitative, two qualitative, and one categorical variable</w:t>
      </w:r>
    </w:p>
    <w:p>
      <w:r>
        <w:t xml:space="preserve">(d) Two quantitative, one categorical, and zero qualitative variables</w:t>
      </w:r>
    </w:p>
    <w:p>
      <w:r>
        <w:t xml:space="preserve">Answer: b</w:t>
      </w:r>
    </w:p>
    <w:p>
      <w:r>
        <w:t xml:space="preserve">Solution: Stress level (quantitative), duration of employment (quantitative), coping mechanisms (qualitative), and personality type (categorical) represent 2 quantitative, 1 qualitative, and 1 categorical. Note: categorical can be considered a type of qualitative, but the question distinguishes them as separate classifications. Option A overcounts quantitative. Option C miscounts qualitative. Option D omits the qualitative coping mechanisms variable.</w:t>
      </w:r>
    </w:p>
    <w:p>
      <w:r>
        <w:t xml:space="preserve">Positive Marks: 1</w:t>
      </w:r>
    </w:p>
    <w:p>
      <w:r>
        <w:t xml:space="preserve">Negative Marks: 0.33</w:t>
      </w:r>
    </w:p>
    <w:p/>
    <w:p>
      <w:r>
        <w:rPr>
          <w:b/>
        </w:rPr>
        <w:t xml:space="preserve">Question: A nurse researcher designs a study where patient pain intensity (0-10 numerical scale) is the dependent variable, nursing intervention is the independent variable, and patient anxiety level is a control variable. If anxiety levels differ significantly between subjects despite control efforts, this represents a failure to control a:</w:t>
      </w:r>
    </w:p>
    <w:p>
      <w:r>
        <w:t xml:space="preserve">(a) Moderating variable</w:t>
      </w:r>
    </w:p>
    <w:p>
      <w:r>
        <w:t xml:space="preserve">(b) Confounding variable that was inadequately controlled</w:t>
      </w:r>
    </w:p>
    <w:p>
      <w:r>
        <w:t xml:space="preserve">(c) Discrete variable in measurement</w:t>
      </w:r>
    </w:p>
    <w:p>
      <w:r>
        <w:t xml:space="preserve">(d) Qualitative variable in the design</w:t>
      </w:r>
    </w:p>
    <w:p>
      <w:r>
        <w:t xml:space="preserve">Answer: b</w:t>
      </w:r>
    </w:p>
    <w:p>
      <w:r>
        <w:t xml:space="preserve">Solution: When a variable intended to be controlled (control variable) cannot be adequately held constant and varies among subjects, it becomes a confounding variable that may influence the relationship between the independent variable and pain outcome. Option A (moderating) describes variables that intentionally modify relationships. Option C and D are incorrect classifications—this is about control failure, not variable type.</w:t>
      </w:r>
    </w:p>
    <w:p>
      <w:r>
        <w:t xml:space="preserve">Positive Marks: 1</w:t>
      </w:r>
    </w:p>
    <w:p>
      <w:r>
        <w:t xml:space="preserve">Negative Marks: 0.33</w:t>
      </w:r>
    </w:p>
    <w:p/>
    <w:p>
      <w:r>
        <w:rPr>
          <w:b/>
        </w:rPr>
        <w:t xml:space="preserve">Question: In a randomized controlled trial investigating the effect of a new catheter care protocol on infection rates, which variable classification BEST describes infection rates?</w:t>
      </w:r>
    </w:p>
    <w:p>
      <w:r>
        <w:t xml:space="preserve">(a) Independent, continuous, ratio variable</w:t>
      </w:r>
    </w:p>
    <w:p>
      <w:r>
        <w:t xml:space="preserve">(b) Dependent, discrete, nominal variable</w:t>
      </w:r>
    </w:p>
    <w:p>
      <w:r>
        <w:t xml:space="preserve">(c) Control, categorical, ordinal variable</w:t>
      </w:r>
    </w:p>
    <w:p>
      <w:r>
        <w:t xml:space="preserve">(d) Extraneous, quantitative, interval variable</w:t>
      </w:r>
    </w:p>
    <w:p>
      <w:r>
        <w:t xml:space="preserve">Answer: b</w:t>
      </w:r>
    </w:p>
    <w:p>
      <w:r>
        <w:t xml:space="preserve">Solution: Infection rates are the outcome measured (dependent variable), counted as yes/no for each subject (discrete—distinct categories), representing presence or absence of infection (nominal—no inherent order). Option A is wrong—infection status is not the intervention being introduced. Option C is incorrect—infection is not a control variable. Option D is wrong—infection rates are not extraneous; they're central to the study.</w:t>
      </w:r>
    </w:p>
    <w:p>
      <w:r>
        <w:t xml:space="preserve">Positive Marks: 1</w:t>
      </w:r>
    </w:p>
    <w:p>
      <w:r>
        <w:t xml:space="preserve">Negative Marks: 0.33</w:t>
      </w:r>
    </w:p>
    <w:sectPr>
      <w:pgSz w:w="11906" w:h="16838"/>
      <w:pgMar w:top="1134" w:right="1134" w:bottom="1134" w:left="1134"/>
    </w:sectPr>
  </w:body>
</w:document>
</file>