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is the primary advantage of using a blackboard as an audio-visual aid in nursing education?</w:t>
      </w:r>
    </w:p>
    <w:p>
      <w:r>
        <w:t xml:space="preserve">(a) Inexpensive and reusable multiple times</w:t>
      </w:r>
    </w:p>
    <w:p>
      <w:r>
        <w:t xml:space="preserve">(b) Provides permanent record of taught content</w:t>
      </w:r>
    </w:p>
    <w:p>
      <w:r>
        <w:t xml:space="preserve">(c) Can accommodate more than 50 students effectively</w:t>
      </w:r>
    </w:p>
    <w:p>
      <w:r>
        <w:t xml:space="preserve">(d) Requires no prior preparation before class</w:t>
      </w:r>
    </w:p>
    <w:p>
      <w:r>
        <w:t xml:space="preserve">Answer: a</w:t>
      </w:r>
    </w:p>
    <w:p>
      <w:r>
        <w:t xml:space="preserve">Solution: Blackboards are highly economical and can be used repeatedly without material cost. While they don't provide permanent records (disadvantage), are limited by visibility to ~30-40 students, and require preparation, their low cost and reusability make them a primary advantage. Other options misrepresent blackboard characteristics. Memory aid: 'BLACK=Budget-friendly, Low-cost Alternative for Chalk Knowledge'.</w:t>
      </w:r>
    </w:p>
    <w:p>
      <w:r>
        <w:t xml:space="preserve">Positive Marks: 1</w:t>
      </w:r>
    </w:p>
    <w:p>
      <w:r>
        <w:t xml:space="preserve">Negative Marks: 0.33</w:t>
      </w:r>
    </w:p>
    <w:p/>
    <w:p>
      <w:r>
        <w:rPr>
          <w:b/>
        </w:rPr>
        <w:t xml:space="preserve">Question: A nursing educator needs to show relationships between different nursing concepts. Which chart type is most suitable for this purpose?</w:t>
      </w:r>
    </w:p>
    <w:p>
      <w:r>
        <w:t xml:space="preserve">(a) Bar chart</w:t>
      </w:r>
    </w:p>
    <w:p>
      <w:r>
        <w:t xml:space="preserve">(b) Flow chart</w:t>
      </w:r>
    </w:p>
    <w:p>
      <w:r>
        <w:t xml:space="preserve">(c) Pie chart</w:t>
      </w:r>
    </w:p>
    <w:p>
      <w:r>
        <w:t xml:space="preserve">(d) Line graph</w:t>
      </w:r>
    </w:p>
    <w:p>
      <w:r>
        <w:t xml:space="preserve">Answer: b</w:t>
      </w:r>
    </w:p>
    <w:p>
      <w:r>
        <w:t xml:space="preserve">Solution: Flow charts are specifically designed to show logical relationships, sequence, and connections between different concepts or processes. Bar charts compare quantities, pie charts show proportions, and line graphs display trends over time. Flow charts' hierarchical structure makes them ideal for conceptual relationships. Memory aid: 'FLOW reveals the reLationships and Order Within concepts'.</w:t>
      </w:r>
    </w:p>
    <w:p>
      <w:r>
        <w:t xml:space="preserve">Positive Marks: 1</w:t>
      </w:r>
    </w:p>
    <w:p>
      <w:r>
        <w:t xml:space="preserve">Negative Marks: 0.33</w:t>
      </w:r>
    </w:p>
    <w:p/>
    <w:p>
      <w:r>
        <w:rPr>
          <w:b/>
        </w:rPr>
        <w:t xml:space="preserve">Question: What is the main purpose of using three-dimensional models in nursing education?</w:t>
      </w:r>
    </w:p>
    <w:p>
      <w:r>
        <w:t xml:space="preserve">(a) To reduce the cost of teaching materials</w:t>
      </w:r>
    </w:p>
    <w:p>
      <w:r>
        <w:t xml:space="preserve">(b) To make teaching entertaining and engaging</w:t>
      </w:r>
    </w:p>
    <w:p>
      <w:r>
        <w:t xml:space="preserve">(c) To demonstrate and clarify complex anatomical and procedural concepts</w:t>
      </w:r>
    </w:p>
    <w:p>
      <w:r>
        <w:t xml:space="preserve">(d) To replace classroom lectures entirely</w:t>
      </w:r>
    </w:p>
    <w:p>
      <w:r>
        <w:t xml:space="preserve">Answer: c</w:t>
      </w:r>
    </w:p>
    <w:p>
      <w:r>
        <w:t xml:space="preserve">Solution: Models provide concrete, tangible representations of complex structures and procedures, enhancing conceptual understanding through spatial visualization and hands-on learning. While cost-reduction and engagement may be secondary benefits, the primary purpose is clarification. Models cannot replace lectures but supplement them. Research shows 3D models significantly improve retention of spatial relationships.</w:t>
      </w:r>
    </w:p>
    <w:p>
      <w:r>
        <w:t xml:space="preserve">Positive Marks: 1</w:t>
      </w:r>
    </w:p>
    <w:p>
      <w:r>
        <w:t xml:space="preserve">Negative Marks: 0.33</w:t>
      </w:r>
    </w:p>
    <w:p/>
    <w:p>
      <w:r>
        <w:rPr>
          <w:b/>
        </w:rPr>
        <w:t xml:space="preserve">Question: Flip charts are most effective for which type of content delivery in nursing education?</w:t>
      </w:r>
    </w:p>
    <w:p>
      <w:r>
        <w:t xml:space="preserve">(a) Large group lectures of over 100 students</w:t>
      </w:r>
    </w:p>
    <w:p>
      <w:r>
        <w:t xml:space="preserve">(b) Teaching static, unchangeable factual content</w:t>
      </w:r>
    </w:p>
    <w:p>
      <w:r>
        <w:t xml:space="preserve">(c) Sequential teaching in small to medium-sized groups</w:t>
      </w:r>
    </w:p>
    <w:p>
      <w:r>
        <w:t xml:space="preserve">(d) Presenting highly complex statistical analysis</w:t>
      </w:r>
    </w:p>
    <w:p>
      <w:r>
        <w:t xml:space="preserve">Answer: c</w:t>
      </w:r>
    </w:p>
    <w:p>
      <w:r>
        <w:t xml:space="preserve">Solution: Flip charts are designed for small to medium groups (20-40 people), allowing educators to present information sequentially while maintaining interaction. Large groups exceed visibility range, static content doesn't justify flip charts' flexibility, and complex statistics need different visualization. Flip charts' strength lies in their interactive, step-by-step presentation capability. Memory aid: 'FLIP=Flexible, Limited groups, Interactive Presentation'.</w:t>
      </w:r>
    </w:p>
    <w:p>
      <w:r>
        <w:t xml:space="preserve">Positive Marks: 1</w:t>
      </w:r>
    </w:p>
    <w:p>
      <w:r>
        <w:t xml:space="preserve">Negative Marks: 0.33</w:t>
      </w:r>
    </w:p>
    <w:p/>
    <w:p>
      <w:r>
        <w:rPr>
          <w:b/>
        </w:rPr>
        <w:t xml:space="preserve">Question: What is the ideal size of letters written on a blackboard to ensure visibility from a distance of 30 feet in a nursing classroom?</w:t>
      </w:r>
    </w:p>
    <w:p>
      <w:r>
        <w:t xml:space="preserve">(a) 0.5 to 1 inch</w:t>
      </w:r>
    </w:p>
    <w:p>
      <w:r>
        <w:t xml:space="preserve">(b) 2 to 3 inches</w:t>
      </w:r>
    </w:p>
    <w:p>
      <w:r>
        <w:t xml:space="preserve">(c) 4 to 5 inches</w:t>
      </w:r>
    </w:p>
    <w:p>
      <w:r>
        <w:t xml:space="preserve">(d) 6 to 8 inches</w:t>
      </w:r>
    </w:p>
    <w:p>
      <w:r>
        <w:t xml:space="preserve">Answer: b</w:t>
      </w:r>
    </w:p>
    <w:p>
      <w:r>
        <w:t xml:space="preserve">Solution: The standard rule for blackboard visibility is that letters should be approximately 1 inch tall for every 10 feet of viewing distance. For 30 feet, 2-3 inch letters ensure readability for all students. Letters smaller than 2 inches become illegible at the back, while 4+ inches exceed practical spacing on a standard blackboard. This follows the 1:10 visibility ratio principle.</w:t>
      </w:r>
    </w:p>
    <w:p>
      <w:r>
        <w:t xml:space="preserve">Positive Marks: 1</w:t>
      </w:r>
    </w:p>
    <w:p>
      <w:r>
        <w:t xml:space="preserve">Negative Marks: 0.33</w:t>
      </w:r>
    </w:p>
    <w:p/>
    <w:p>
      <w:r>
        <w:rPr>
          <w:b/>
        </w:rPr>
        <w:t xml:space="preserve">Question: Which of the following is a significant limitation of using pre-prepared charts in nursing education?</w:t>
      </w:r>
    </w:p>
    <w:p>
      <w:r>
        <w:t xml:space="preserve">(a) Cannot be easily modified or updated once prepared</w:t>
      </w:r>
    </w:p>
    <w:p>
      <w:r>
        <w:t xml:space="preserve">(b) Requires specialized equipment to display</w:t>
      </w:r>
    </w:p>
    <w:p>
      <w:r>
        <w:t xml:space="preserve">(c) Cannot be used for large group teaching</w:t>
      </w:r>
    </w:p>
    <w:p>
      <w:r>
        <w:t xml:space="preserve">(d) Demands high cost and complex maintenance</w:t>
      </w:r>
    </w:p>
    <w:p>
      <w:r>
        <w:t xml:space="preserve">Answer: a</w:t>
      </w:r>
    </w:p>
    <w:p>
      <w:r>
        <w:t xml:space="preserve">Solution: Pre-prepared charts have fixed content that cannot be modified spontaneously during teaching, limiting flexibility to address unexpected questions or adjust explanations. Charts can be displayed with simple materials, work well for large groups, and are cost-effective. This inflexibility is their primary limitation compared to blackboards or flip charts. Once printed, they cannot accommodate real-time content changes.</w:t>
      </w:r>
    </w:p>
    <w:p>
      <w:r>
        <w:t xml:space="preserve">Positive Marks: 1</w:t>
      </w:r>
    </w:p>
    <w:p>
      <w:r>
        <w:t xml:space="preserve">Negative Marks: 0.33</w:t>
      </w:r>
    </w:p>
    <w:p/>
    <w:p>
      <w:r>
        <w:rPr>
          <w:b/>
        </w:rPr>
        <w:t xml:space="preserve">Question: Which factor should be the primary consideration when selecting an appropriate model for teaching a nursing concept?</w:t>
      </w:r>
    </w:p>
    <w:p>
      <w:r>
        <w:t xml:space="preserve">(a) The aesthetic appeal and visual attractiveness of the model</w:t>
      </w:r>
    </w:p>
    <w:p>
      <w:r>
        <w:t xml:space="preserve">(b) The brand and manufacturer of the model</w:t>
      </w:r>
    </w:p>
    <w:p>
      <w:r>
        <w:t xml:space="preserve">(c) The learning objectives and complexity level of the content</w:t>
      </w:r>
    </w:p>
    <w:p>
      <w:r>
        <w:t xml:space="preserve">(d) The cost of the model compared to other visual aids</w:t>
      </w:r>
    </w:p>
    <w:p>
      <w:r>
        <w:t xml:space="preserve">Answer: c</w:t>
      </w:r>
    </w:p>
    <w:p>
      <w:r>
        <w:t xml:space="preserve">Solution: Model selection must align with specific learning objectives and the complexity of content to be taught. A model for teaching basic anatomy requires different features than one for demonstrating a complex procedure. While aesthetics and cost are considerations, they are secondary to instructional effectiveness. Learning-centered selection ensures the model appropriately supports educational goals and learner needs.</w:t>
      </w:r>
    </w:p>
    <w:p>
      <w:r>
        <w:t xml:space="preserve">Positive Marks: 1</w:t>
      </w:r>
    </w:p>
    <w:p>
      <w:r>
        <w:t xml:space="preserve">Negative Marks: 0.33</w:t>
      </w:r>
    </w:p>
    <w:p/>
    <w:p>
      <w:r>
        <w:rPr>
          <w:b/>
        </w:rPr>
        <w:t xml:space="preserve">Question: At what height should a flip chart be positioned for optimal audience viewing in a nursing classroom?</w:t>
      </w:r>
    </w:p>
    <w:p>
      <w:r>
        <w:t xml:space="preserve">(a) Bottom edge at 18 inches from the floor with no tilt</w:t>
      </w:r>
    </w:p>
    <w:p>
      <w:r>
        <w:t xml:space="preserve">(b) At eye level with a slight forward tilt for visibility</w:t>
      </w:r>
    </w:p>
    <w:p>
      <w:r>
        <w:t xml:space="preserve">(c) Top edge at 72 inches with vertical positioning</w:t>
      </w:r>
    </w:p>
    <w:p>
      <w:r>
        <w:t xml:space="preserve">(d) Positioned 10 feet away horizontally at floor level</w:t>
      </w:r>
    </w:p>
    <w:p>
      <w:r>
        <w:t xml:space="preserve">Answer: b</w:t>
      </w:r>
    </w:p>
    <w:p>
      <w:r>
        <w:t xml:space="preserve">Solution: Flip charts positioned at eye level with a slight forward tilt (approximately 10-15 degrees) ensure all audience members, whether seated or standing, can read content clearly. Positioning too low requires neck straining, too high causes visibility issues. The slight tilt prevents glare and improves readability. Standard placement is at approximately 48-52 inches from the floor for the center of the chart.</w:t>
      </w:r>
    </w:p>
    <w:p>
      <w:r>
        <w:t xml:space="preserve">Positive Marks: 1</w:t>
      </w:r>
    </w:p>
    <w:p>
      <w:r>
        <w:t xml:space="preserve">Negative Marks: 0.33</w:t>
      </w:r>
    </w:p>
    <w:p/>
    <w:p>
      <w:r>
        <w:rPr>
          <w:b/>
        </w:rPr>
        <w:t xml:space="preserve">Question: Which chart type is most appropriate for comparing statistical data across multiple nursing variables?</w:t>
      </w:r>
    </w:p>
    <w:p>
      <w:r>
        <w:t xml:space="preserve">(a) Line graph for non-sequential numerical comparisons</w:t>
      </w:r>
    </w:p>
    <w:p>
      <w:r>
        <w:t xml:space="preserve">(b) Bar chart or histogram for quantitative data comparison</w:t>
      </w:r>
    </w:p>
    <w:p>
      <w:r>
        <w:t xml:space="preserve">(c) Pie chart exclusively for proportional relationships</w:t>
      </w:r>
    </w:p>
    <w:p>
      <w:r>
        <w:t xml:space="preserve">(d) Flow chart for logical data connections</w:t>
      </w:r>
    </w:p>
    <w:p>
      <w:r>
        <w:t xml:space="preserve">Answer: b</w:t>
      </w:r>
    </w:p>
    <w:p>
      <w:r>
        <w:t xml:space="preserve">Solution: Bar charts and histograms are specifically designed for comparing quantitative data across multiple categories or variables, making them ideal for statistical comparisons in nursing education. Line graphs show trends over time, pie charts show only proportions of a whole, and flow charts display relationships. Bar charts' visual format clearly displays comparative values for multiple variables simultaneously.</w:t>
      </w:r>
    </w:p>
    <w:p>
      <w:r>
        <w:t xml:space="preserve">Positive Marks: 1</w:t>
      </w:r>
    </w:p>
    <w:p>
      <w:r>
        <w:t xml:space="preserve">Negative Marks: 0.33</w:t>
      </w:r>
    </w:p>
    <w:p/>
    <w:p>
      <w:r>
        <w:rPr>
          <w:b/>
        </w:rPr>
        <w:t xml:space="preserve">Question: According to standard classroom design principles, at what height should the bottom edge of a blackboard be installed from the floor?</w:t>
      </w:r>
    </w:p>
    <w:p>
      <w:r>
        <w:t xml:space="preserve">(a) 12 to 18 inches from the floor</w:t>
      </w:r>
    </w:p>
    <w:p>
      <w:r>
        <w:t xml:space="preserve">(b) 18 to 24 inches from the floor</w:t>
      </w:r>
    </w:p>
    <w:p>
      <w:r>
        <w:t xml:space="preserve">(c) 24 to 28 inches from the floor</w:t>
      </w:r>
    </w:p>
    <w:p>
      <w:r>
        <w:t xml:space="preserve">(d) 30 to 36 inches from the floor</w:t>
      </w:r>
    </w:p>
    <w:p>
      <w:r>
        <w:t xml:space="preserve">Answer: c</w:t>
      </w:r>
    </w:p>
    <w:p>
      <w:r>
        <w:t xml:space="preserve">Solution: The standard installation height places the bottom edge of the blackboard 24-28 inches from the floor, with the top edge at approximately 72 inches. This positioning ensures that seated students in the back rows can see without obstruction from students in front, and standing educators can write without overextension. This height accommodates both sitting and standing viewers optimally. The rule ensures line-of-sight for all learners.</w:t>
      </w:r>
    </w:p>
    <w:p>
      <w:r>
        <w:t xml:space="preserve">Positive Marks: 1</w:t>
      </w:r>
    </w:p>
    <w:p>
      <w:r>
        <w:t xml:space="preserve">Negative Marks: 0.33</w:t>
      </w:r>
    </w:p>
    <w:p/>
    <w:p>
      <w:r>
        <w:rPr>
          <w:b/>
        </w:rPr>
        <w:t xml:space="preserve">Question: Which type of model is most effective for teaching complex anatomical structures such as the cardiovascular system to nursing students?</w:t>
      </w:r>
    </w:p>
    <w:p>
      <w:r>
        <w:t xml:space="preserve">(a) Two-dimensional flat diagram models</w:t>
      </w:r>
    </w:p>
    <w:p>
      <w:r>
        <w:t xml:space="preserve">(b) Written description models with verbal explanation only</w:t>
      </w:r>
    </w:p>
    <w:p>
      <w:r>
        <w:t xml:space="preserve">(c) Three-dimensional replica or cross-sectional models</w:t>
      </w:r>
    </w:p>
    <w:p>
      <w:r>
        <w:t xml:space="preserve">(d) Theoretical mathematical models</w:t>
      </w:r>
    </w:p>
    <w:p>
      <w:r>
        <w:t xml:space="preserve">Answer: c</w:t>
      </w:r>
    </w:p>
    <w:p>
      <w:r>
        <w:t xml:space="preserve">Solution: Three-dimensional models allow students to visualize spatial relationships, depth, and anatomical positioning that 2D diagrams cannot convey. They enable hands-on manipulation, viewing from multiple angles, and better understanding of how structures relate in actual space. 2D diagrams lack depth perception, verbal descriptions lack visualization, and mathematical models don't represent anatomical reality. 3D models align with experiential learning principles essential for nursing education.</w:t>
      </w:r>
    </w:p>
    <w:p>
      <w:r>
        <w:t xml:space="preserve">Positive Marks: 1</w:t>
      </w:r>
    </w:p>
    <w:p>
      <w:r>
        <w:t xml:space="preserve">Negative Marks: 0.33</w:t>
      </w:r>
    </w:p>
    <w:p/>
    <w:p>
      <w:r>
        <w:rPr>
          <w:b/>
        </w:rPr>
        <w:t xml:space="preserve">Question: What is a key advantage of using flip charts over blackboards in interactive nursing teaching sessions?</w:t>
      </w:r>
    </w:p>
    <w:p>
      <w:r>
        <w:t xml:space="preserve">(a) Flip charts erase automatically without chalk dust</w:t>
      </w:r>
    </w:p>
    <w:p>
      <w:r>
        <w:t xml:space="preserve">(b) Flip charts can be prepared beforehand and allow flexibility during presentation</w:t>
      </w:r>
    </w:p>
    <w:p>
      <w:r>
        <w:t xml:space="preserve">(c) Flip charts are more economical than blackboards</w:t>
      </w:r>
    </w:p>
    <w:p>
      <w:r>
        <w:t xml:space="preserve">(d) Flip charts can be used for groups larger than 100 students</w:t>
      </w:r>
    </w:p>
    <w:p>
      <w:r>
        <w:t xml:space="preserve">Answer: b</w:t>
      </w:r>
    </w:p>
    <w:p>
      <w:r>
        <w:t xml:space="preserve">Solution: Flip charts can be prepared in advance while maintaining flexibility to add spontaneous content during teaching, combining preparation with adaptability. Unlike blackboards, flip charts preserve previous content for reference, reduce distractions from writing, and present a more polished appearance. While less economical than blackboards and still limited to small-medium groups (20-50 students), their preparation-plus-flexibility advantage makes them superior for interactive sessions. They facilitate professional presentation and content preservation.</w:t>
      </w:r>
    </w:p>
    <w:p>
      <w:r>
        <w:t xml:space="preserve">Positive Marks: 1</w:t>
      </w:r>
    </w:p>
    <w:p>
      <w:r>
        <w:t xml:space="preserve">Negative Marks: 0.33</w:t>
      </w:r>
    </w:p>
    <w:p/>
    <w:p>
      <w:r>
        <w:rPr>
          <w:b/>
        </w:rPr>
        <w:t xml:space="preserve">Question: According to principles of instructional design, on what foundation should charts for nursing education be prepared?</w:t>
      </w:r>
    </w:p>
    <w:p>
      <w:r>
        <w:t xml:space="preserve">(a) On the aesthetic preferences of the educator</w:t>
      </w:r>
    </w:p>
    <w:p>
      <w:r>
        <w:t xml:space="preserve">(b) On clearly defined learning objectives and audience level</w:t>
      </w:r>
    </w:p>
    <w:p>
      <w:r>
        <w:t xml:space="preserve">(c) On the availability of artistic talent in the institution</w:t>
      </w:r>
    </w:p>
    <w:p>
      <w:r>
        <w:t xml:space="preserve">(d) On the desire to display maximum possible information per chart</w:t>
      </w:r>
    </w:p>
    <w:p>
      <w:r>
        <w:t xml:space="preserve">Answer: b</w:t>
      </w:r>
    </w:p>
    <w:p>
      <w:r>
        <w:t xml:space="preserve">Solution: Charts must be designed based on specific learning objectives, the learners' prior knowledge level, and their learning needs. This ensures content relevance and appropriate complexity. Aesthetics support but don't drive chart creation, artistic talent is secondary to clarity, and information density should be limited to prevent cognitive overload. The INC syllabus emphasizes objective-centered audiovisual design. Charts should answer: 'What should learners know?' not 'What looks impressive?'</w:t>
      </w:r>
    </w:p>
    <w:p>
      <w:r>
        <w:t xml:space="preserve">Positive Marks: 1</w:t>
      </w:r>
    </w:p>
    <w:p>
      <w:r>
        <w:t xml:space="preserve">Negative Marks: 0.33</w:t>
      </w:r>
    </w:p>
    <w:p/>
    <w:p>
      <w:r>
        <w:rPr>
          <w:b/>
        </w:rPr>
        <w:t xml:space="preserve">Question: Three-dimensional models used in nursing education are most effective when employed in conjunction with which other teaching method?</w:t>
      </w:r>
    </w:p>
    <w:p>
      <w:r>
        <w:t xml:space="preserve">(a) Silent observation without any explanation</w:t>
      </w:r>
    </w:p>
    <w:p>
      <w:r>
        <w:t xml:space="preserve">(b) Clear verbal explanation and live demonstration</w:t>
      </w:r>
    </w:p>
    <w:p>
      <w:r>
        <w:t xml:space="preserve">(c) Textbook reading followed by model viewing</w:t>
      </w:r>
    </w:p>
    <w:p>
      <w:r>
        <w:t xml:space="preserve">(d) Computer-based animation exclusively</w:t>
      </w:r>
    </w:p>
    <w:p>
      <w:r>
        <w:t xml:space="preserve">Answer: b</w:t>
      </w:r>
    </w:p>
    <w:p>
      <w:r>
        <w:t xml:space="preserve">Solution: Models achieve maximum effectiveness when combined with educator-led demonstrations and clear verbal explanations that guide student attention and reinforce learning points. Silent observation lacks guidance, textbook-then-model reverses optimal sequence, and exclusive animation negates the model's tactile benefits. Multimodal presentation (visual + kinesthetic + auditory) aligns with learning theory research showing 70% retention with combined methods versus 10-20% with single modalities.</w:t>
      </w:r>
    </w:p>
    <w:p>
      <w:r>
        <w:t xml:space="preserve">Positive Marks: 1</w:t>
      </w:r>
    </w:p>
    <w:p>
      <w:r>
        <w:t xml:space="preserve">Negative Marks: 0.33</w:t>
      </w:r>
    </w:p>
    <w:p/>
    <w:p>
      <w:r>
        <w:rPr>
          <w:b/>
        </w:rPr>
        <w:t xml:space="preserve">Question: Which educational learning principle is most effectively demonstrated through the use of three-dimensional models in nursing education?</w:t>
      </w:r>
    </w:p>
    <w:p>
      <w:r>
        <w:t xml:space="preserve">(a) Rote memorization principle for factual recall</w:t>
      </w:r>
    </w:p>
    <w:p>
      <w:r>
        <w:t xml:space="preserve">(b) Dale's Cone of Experience where concrete experiences yield highest retention</w:t>
      </w:r>
    </w:p>
    <w:p>
      <w:r>
        <w:t xml:space="preserve">(c) Passive listening as the primary learning mode</w:t>
      </w:r>
    </w:p>
    <w:p>
      <w:r>
        <w:t xml:space="preserve">(d) Theoretical knowledge without practical application</w:t>
      </w:r>
    </w:p>
    <w:p>
      <w:r>
        <w:t xml:space="preserve">Answer: b</w:t>
      </w:r>
    </w:p>
    <w:p>
      <w:r>
        <w:t xml:space="preserve">Solution: Dale's Cone of Experience demonstrates that concrete, direct experiences (like interacting with 3D models) produce up to 70% retention, compared to 10% for lecture alone. Models provide experiential learning opportunities where students engage multiple senses, supporting cognitive and kinesthetic learning domains. This principle justifies 3D models' significant role in nursing education. The model-based approach moves from abstract to concrete understanding, facilitating deeper learning.</w:t>
      </w:r>
    </w:p>
    <w:p>
      <w:r>
        <w:t xml:space="preserve">Positive Marks: 1</w:t>
      </w:r>
    </w:p>
    <w:p>
      <w:r>
        <w:t xml:space="preserve">Negative Marks: 0.33</w:t>
      </w:r>
    </w:p>
    <w:p/>
    <w:p>
      <w:r>
        <w:rPr>
          <w:b/>
        </w:rPr>
        <w:t xml:space="preserve">Question: A nursing educator must choose between a blackboard and a flip chart for teaching aseptic technique procedures to nursing students. What would be the most critical consideration in this decision?</w:t>
      </w:r>
    </w:p>
    <w:p>
      <w:r>
        <w:t xml:space="preserve">(a) The total cost of purchasing and maintaining either aid</w:t>
      </w:r>
    </w:p>
    <w:p>
      <w:r>
        <w:t xml:space="preserve">(b) The educator's personal preference and familiarity</w:t>
      </w:r>
    </w:p>
    <w:p>
      <w:r>
        <w:t xml:space="preserve">(c) The group size, need for sequential steps, and requirement for recording and reference</w:t>
      </w:r>
    </w:p>
    <w:p>
      <w:r>
        <w:t xml:space="preserve">(d) The decorative appearance of the classroom</w:t>
      </w:r>
    </w:p>
    <w:p>
      <w:r>
        <w:t xml:space="preserve">Answer: c</w:t>
      </w:r>
    </w:p>
    <w:p>
      <w:r>
        <w:t xml:space="preserve">Solution: Aseptic technique requires sequential step-by-step instruction that flip charts present optimally while preserving all steps for reference and review—critical for procedural learning. The group size determines visibility effectiveness; small-to-medium groups benefit from flip charts. Blackboards require constant erasing, losing previous steps. Cost and aesthetics are secondary to educational effectiveness for psychomotor skill instruction. The decision should prioritize learning outcomes and procedural clarity.</w:t>
      </w:r>
    </w:p>
    <w:p>
      <w:r>
        <w:t xml:space="preserve">Positive Marks: 1</w:t>
      </w:r>
    </w:p>
    <w:p>
      <w:r>
        <w:t xml:space="preserve">Negative Marks: 0.33</w:t>
      </w:r>
    </w:p>
    <w:p/>
    <w:p>
      <w:r>
        <w:rPr>
          <w:b/>
        </w:rPr>
        <w:t xml:space="preserve">Question: In the context of adult learning theory (Andragogy), how do audio-visual aids such as charts and models enhance the learning experience for nursing professionals?</w:t>
      </w:r>
    </w:p>
    <w:p>
      <w:r>
        <w:t xml:space="preserve">(a) They eliminate the need for learners to think critically about content</w:t>
      </w:r>
    </w:p>
    <w:p>
      <w:r>
        <w:t xml:space="preserve">(b) They facilitate experiential learning and connect concepts to clinical experience and practice</w:t>
      </w:r>
    </w:p>
    <w:p>
      <w:r>
        <w:t xml:space="preserve">(c) They are primarily used for entertainment purposes in continuing education</w:t>
      </w:r>
    </w:p>
    <w:p>
      <w:r>
        <w:t xml:space="preserve">(d) They replace interactions between educators and learners entirely</w:t>
      </w:r>
    </w:p>
    <w:p>
      <w:r>
        <w:t xml:space="preserve">Answer: b</w:t>
      </w:r>
    </w:p>
    <w:p>
      <w:r>
        <w:t xml:space="preserve">Solution: Andragogy principles state that adult learners are self-directed, experience-centered, and problem-oriented. Visual aids and models connect abstract concepts to tangible clinical realities, supporting experiential and applied learning. They enhance rather than eliminate critical thinking by providing concrete reference points for analysis. Charts and models facilitate reflection on practice, supporting adult learners' need to understand 'why' and 'how' content applies to their work. This aligns with Knowles' adult learning assumptions.</w:t>
      </w:r>
    </w:p>
    <w:p>
      <w:r>
        <w:t xml:space="preserve">Positive Marks: 1</w:t>
      </w:r>
    </w:p>
    <w:p>
      <w:r>
        <w:t xml:space="preserve">Negative Marks: 0.33</w:t>
      </w:r>
    </w:p>
    <w:p/>
    <w:p>
      <w:r>
        <w:rPr>
          <w:b/>
        </w:rPr>
        <w:t xml:space="preserve">Question: Which type of chart would be most appropriate for illustrating the sequential steps in a nursing procedure such as catheterization during classroom teaching?</w:t>
      </w:r>
    </w:p>
    <w:p>
      <w:r>
        <w:t xml:space="preserve">(a) A pie chart showing procedure time allocation percentages</w:t>
      </w:r>
    </w:p>
    <w:p>
      <w:r>
        <w:t xml:space="preserve">(b) A process flowchart or sequential step-by-step diagram</w:t>
      </w:r>
    </w:p>
    <w:p>
      <w:r>
        <w:t xml:space="preserve">(c) A bar chart comparing procedures across patient populations</w:t>
      </w:r>
    </w:p>
    <w:p>
      <w:r>
        <w:t xml:space="preserve">(d) A statistical line graph of infection rates</w:t>
      </w:r>
    </w:p>
    <w:p>
      <w:r>
        <w:t xml:space="preserve">Answer: b</w:t>
      </w:r>
    </w:p>
    <w:p>
      <w:r>
        <w:t xml:space="preserve">Solution: Process flowcharts and sequential diagrams are specifically designed to illustrate step-by-step procedures with clear logical flow and progression. Pie charts show proportions, bar charts compare data, and line graphs show trends—none effectively convey procedural sequence. Flowcharts' directional flow and numbered steps guide learners through complex procedures systematically. For psychomotor skill teaching, sequential visualization is essential. This format clarifies the 'what comes next' that is critical for procedure learning.</w:t>
      </w:r>
    </w:p>
    <w:p>
      <w:r>
        <w:t xml:space="preserve">Positive Marks: 1</w:t>
      </w:r>
    </w:p>
    <w:p>
      <w:r>
        <w:t xml:space="preserve">Negative Marks: 0.33</w:t>
      </w:r>
    </w:p>
    <w:p/>
    <w:p>
      <w:r>
        <w:rPr>
          <w:b/>
        </w:rPr>
        <w:t xml:space="preserve">Question: When teaching psychomotor skills in nursing, what is the primary disadvantage of using a two-dimensional chart compared to a three-dimensional model?</w:t>
      </w:r>
    </w:p>
    <w:p>
      <w:r>
        <w:t xml:space="preserve">(a) Charts cost more than models to produce</w:t>
      </w:r>
    </w:p>
    <w:p>
      <w:r>
        <w:t xml:space="preserve">(b) Charts cannot be used for group teaching</w:t>
      </w:r>
    </w:p>
    <w:p>
      <w:r>
        <w:t xml:space="preserve">(c) Charts cannot convey depth perception and spatial relationships essential for skill acquisition</w:t>
      </w:r>
    </w:p>
    <w:p>
      <w:r>
        <w:t xml:space="preserve">(d) Charts are more difficult to prepare and require artistic expertise</w:t>
      </w:r>
    </w:p>
    <w:p>
      <w:r>
        <w:t xml:space="preserve">Answer: c</w:t>
      </w:r>
    </w:p>
    <w:p>
      <w:r>
        <w:t xml:space="preserve">Solution: Two-dimensional charts lack depth and spatial information critical for learning psychomotor skills where students must understand positioning, angles, and three-dimensional relationships. Flat diagrams cannot show how anatomical structures relate in space, limiting skill development. Models allow manipulation and viewing from multiple angles, supporting kinesthetic learning essential for procedural skills. Charts are economical and usable for groups, but functionally inadequate for psychomotor domains. Spatial understanding cannot be fully developed from 2D representations alone.</w:t>
      </w:r>
    </w:p>
    <w:p>
      <w:r>
        <w:t xml:space="preserve">Positive Marks: 1</w:t>
      </w:r>
    </w:p>
    <w:p>
      <w:r>
        <w:t xml:space="preserve">Negative Marks: 0.33</w:t>
      </w:r>
    </w:p>
    <w:p/>
    <w:p>
      <w:r>
        <w:rPr>
          <w:b/>
        </w:rPr>
        <w:t xml:space="preserve">Question: For teaching a complex nursing concept to diverse learners with different learning styles and prior knowledge levels, what combination of audio-visual aids would be most effective according to experiential and multi-sensory learning theory?</w:t>
      </w:r>
    </w:p>
    <w:p>
      <w:r>
        <w:t xml:space="preserve">(a) A combination of models, charts, and live demonstrations addressing visual, kinesthetic, and auditory modalities</w:t>
      </w:r>
    </w:p>
    <w:p>
      <w:r>
        <w:t xml:space="preserve">(b) Exclusively text-based materials and lectures without visual support</w:t>
      </w:r>
    </w:p>
    <w:p>
      <w:r>
        <w:t xml:space="preserve">(c) Only three-dimensional models without any supplementary aids</w:t>
      </w:r>
    </w:p>
    <w:p>
      <w:r>
        <w:t xml:space="preserve">(d) Charts alone, presented without educator explanation or interaction</w:t>
      </w:r>
    </w:p>
    <w:p>
      <w:r>
        <w:t xml:space="preserve">Answer: a</w:t>
      </w:r>
    </w:p>
    <w:p>
      <w:r>
        <w:t xml:space="preserve">Solution: Experiential learning theory (Kolb) and multi-modal learning research demonstrate that combining visual aids (charts, models) with auditory (explanation, discussion) and kinesthetic (hands-on model manipulation) components accommodates diverse learning styles and increases retention significantly. Single-modality approaches limit accessibility for different learners. Models provide concrete experience, charts support reflective observation, discussion enables abstract conceptualization, and demonstration facilitates active experimentation. This combination addresses visual, auditory, reading/writing, and kinesthetic learners simultaneously, optimizing learning outcomes for heterogeneous groups.</w:t>
      </w:r>
    </w:p>
    <w:p>
      <w:r>
        <w:t xml:space="preserve">Positive Marks: 1</w:t>
      </w:r>
    </w:p>
    <w:p>
      <w:r>
        <w:t xml:space="preserve">Negative Marks: 0.33</w:t>
      </w:r>
    </w:p>
    <w:sectPr>
      <w:pgSz w:w="11906" w:h="16838"/>
      <w:pgMar w:top="1134" w:right="1134" w:bottom="1134" w:left="1134"/>
    </w:sectPr>
  </w:body>
</w:document>
</file>