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PC-PNDT Act enacted in India?</w:t>
      </w:r>
    </w:p>
    <w:p>
      <w:r>
        <w:t xml:space="preserve">(a) 1990</w:t>
      </w:r>
    </w:p>
    <w:p>
      <w:r>
        <w:t xml:space="preserve">(b) 1992</w:t>
      </w:r>
    </w:p>
    <w:p>
      <w:r>
        <w:t xml:space="preserve">(c) 1994</w:t>
      </w:r>
    </w:p>
    <w:p>
      <w:r>
        <w:t xml:space="preserve">(d) 1996</w:t>
      </w:r>
    </w:p>
    <w:p>
      <w:r>
        <w:t xml:space="preserve">Answer: c</w:t>
      </w:r>
    </w:p>
    <w:p>
      <w:r>
        <w:t xml:space="preserve">Solution: The Pre-Conception and Pre-Natal Diagnostic Techniques (PC-PNDT) Act was enacted in 1994 and came into force on 1 January 1996. This Act was specifically designed to prevent misuse of prenatal diagnostic techniques for sex-selective abortions. Options (a) and (b) are incorrect years before the Act's enactment, while (d) 1996 marks the implementation date, not the enactment year. Remember: 1994 enactment, 1996 implementation.</w:t>
      </w:r>
    </w:p>
    <w:p>
      <w:r>
        <w:t xml:space="preserve">Positive Marks: 1</w:t>
      </w:r>
    </w:p>
    <w:p>
      <w:r>
        <w:t xml:space="preserve">Negative Marks: 0.33</w:t>
      </w:r>
    </w:p>
    <w:p/>
    <w:p>
      <w:r>
        <w:rPr>
          <w:b/>
        </w:rPr>
        <w:t xml:space="preserve">Question: What does 'PC-PNDT' stand for?</w:t>
      </w:r>
    </w:p>
    <w:p>
      <w:r>
        <w:t xml:space="preserve">(a) Pre-Conception and Pre-Natal Diagnostic Techniques</w:t>
      </w:r>
    </w:p>
    <w:p>
      <w:r>
        <w:t xml:space="preserve">(b) Prevention of Conception and Prenatal Diagnostic Test</w:t>
      </w:r>
    </w:p>
    <w:p>
      <w:r>
        <w:t xml:space="preserve">(c) Pre-Clinical and Prenatal Diagnostic Treatment</w:t>
      </w:r>
    </w:p>
    <w:p>
      <w:r>
        <w:t xml:space="preserve">(d) Pre-Conception and Postnatal Diagnostic Techniques</w:t>
      </w:r>
    </w:p>
    <w:p>
      <w:r>
        <w:t xml:space="preserve">Answer: a</w:t>
      </w:r>
    </w:p>
    <w:p>
      <w:r>
        <w:t xml:space="preserve">Solution: PC-PNDT stands for 'Pre-Conception and Pre-Natal Diagnostic Techniques', the official acronym used by the Indian government and medical regulatory bodies. This term reflects the Act's scope covering both pre-conception sex-selection and prenatal diagnostic techniques. Option (b) is incorrect terminology, (c) misuses 'Pre-Clinical', and (d) says 'Postnatal' instead of 'Pre-Natal'. The correct acronym is universally recognized as PC-PNDT in all Indian medical and legal documentation.</w:t>
      </w:r>
    </w:p>
    <w:p>
      <w:r>
        <w:t xml:space="preserve">Positive Marks: 1</w:t>
      </w:r>
    </w:p>
    <w:p>
      <w:r>
        <w:t xml:space="preserve">Negative Marks: 0.33</w:t>
      </w:r>
    </w:p>
    <w:p/>
    <w:p>
      <w:r>
        <w:rPr>
          <w:b/>
        </w:rPr>
        <w:t xml:space="preserve">Question: What is the primary objective of the PC-PNDT Act?</w:t>
      </w:r>
    </w:p>
    <w:p>
      <w:r>
        <w:t xml:space="preserve">(a) To promote early diagnosis of fetal anomalies</w:t>
      </w:r>
    </w:p>
    <w:p>
      <w:r>
        <w:t xml:space="preserve">(b) To prevent misuse of prenatal diagnostic techniques for sex-selective abortions</w:t>
      </w:r>
    </w:p>
    <w:p>
      <w:r>
        <w:t xml:space="preserve">(c) To regulate only private diagnostic centers</w:t>
      </w:r>
    </w:p>
    <w:p>
      <w:r>
        <w:t xml:space="preserve">(d) To restrict all forms of prenatal diagnosis</w:t>
      </w:r>
    </w:p>
    <w:p>
      <w:r>
        <w:t xml:space="preserve">Answer: b</w:t>
      </w:r>
    </w:p>
    <w:p>
      <w:r>
        <w:t xml:space="preserve">Solution: The primary objective of PC-PNDT Act is to prevent misuse of prenatal diagnostic techniques and stop sex-selective abortions, particularly targeting female fetuses. Option (a) is too narrow and doesn't address sex-selection. Option (c) applies to all centers, not just private. Option (d) is incorrect as the Act doesn't restrict legitimate medical prenatal diagnosis. The core purpose is protecting the female fetus from discrimination through regulated diagnostic access.</w:t>
      </w:r>
    </w:p>
    <w:p>
      <w:r>
        <w:t xml:space="preserve">Positive Marks: 1</w:t>
      </w:r>
    </w:p>
    <w:p>
      <w:r>
        <w:t xml:space="preserve">Negative Marks: 0.33</w:t>
      </w:r>
    </w:p>
    <w:p/>
    <w:p>
      <w:r>
        <w:rPr>
          <w:b/>
        </w:rPr>
        <w:t xml:space="preserve">Question: Which diagnostic technique is NOT specifically regulated under the PC-PNDT Act?</w:t>
      </w:r>
    </w:p>
    <w:p>
      <w:r>
        <w:t xml:space="preserve">(a) Ultrasound</w:t>
      </w:r>
    </w:p>
    <w:p>
      <w:r>
        <w:t xml:space="preserve">(b) Amniocentesis</w:t>
      </w:r>
    </w:p>
    <w:p>
      <w:r>
        <w:t xml:space="preserve">(c) Chorionic villus sampling</w:t>
      </w:r>
    </w:p>
    <w:p>
      <w:r>
        <w:t xml:space="preserve">(d) Fetal heart auscultation</w:t>
      </w:r>
    </w:p>
    <w:p>
      <w:r>
        <w:t xml:space="preserve">Answer: d</w:t>
      </w:r>
    </w:p>
    <w:p>
      <w:r>
        <w:t xml:space="preserve">Solution: Fetal heart auscultation (stethoscopic examination) is a simple clinical method not regulated under PC-PNDT Act because it cannot determine fetal sex. The Act specifically regulates imaging and invasive diagnostic techniques like ultrasound (most commonly misused), amniocentesis, and chorionic villus sampling that can reveal fetal sex. Option (a), (b), and (c) are all explicitly covered procedures requiring consent and supervision. Clinical examination methods lack the capacity for sex-determination.</w:t>
      </w:r>
    </w:p>
    <w:p>
      <w:r>
        <w:t xml:space="preserve">Positive Marks: 1</w:t>
      </w:r>
    </w:p>
    <w:p>
      <w:r>
        <w:t xml:space="preserve">Negative Marks: 0.33</w:t>
      </w:r>
    </w:p>
    <w:p/>
    <w:p>
      <w:r>
        <w:rPr>
          <w:b/>
        </w:rPr>
        <w:t xml:space="preserve">Question: What is the minimum punishment for a medical professional who violates PC-PNDT Act on first offense?</w:t>
      </w:r>
    </w:p>
    <w:p>
      <w:r>
        <w:t xml:space="preserve">(a) Fine of Rs. 5,000 only</w:t>
      </w:r>
    </w:p>
    <w:p>
      <w:r>
        <w:t xml:space="preserve">(b) Imprisonment of 3 months with fine of Rs. 10,000</w:t>
      </w:r>
    </w:p>
    <w:p>
      <w:r>
        <w:t xml:space="preserve">(c) Imprisonment up to 3 years and/or fine up to Rs. 10,000</w:t>
      </w:r>
    </w:p>
    <w:p>
      <w:r>
        <w:t xml:space="preserve">(d) Simple warning with registration suspension</w:t>
      </w:r>
    </w:p>
    <w:p>
      <w:r>
        <w:t xml:space="preserve">Answer: c</w:t>
      </w:r>
    </w:p>
    <w:p>
      <w:r>
        <w:t xml:space="preserve">Solution: First-time violation by a medical professional results in imprisonment up to 3 years and/or fine up to Rs. 10,000 as per PC-PNDT Act provisions. Option (a) shows only fine without imprisonment, which is insufficient. Option (b) shows wrong imprisonment duration. Option (d) is too lenient for serious legal violation. The Act prescribes stringent first-time punishment to deter medical professionals from sex-determination practices. Key: Up to 3 years imprisonment AND/OR fine up to Rs. 10,000.</w:t>
      </w:r>
    </w:p>
    <w:p>
      <w:r>
        <w:t xml:space="preserve">Positive Marks: 1</w:t>
      </w:r>
    </w:p>
    <w:p>
      <w:r>
        <w:t xml:space="preserve">Negative Marks: 0.33</w:t>
      </w:r>
    </w:p>
    <w:p/>
    <w:p>
      <w:r>
        <w:rPr>
          <w:b/>
        </w:rPr>
        <w:t xml:space="preserve">Question: Who among the following can be held liable under PC-PNDT Act for seeking sex-determination?</w:t>
      </w:r>
    </w:p>
    <w:p>
      <w:r>
        <w:t xml:space="preserve">(a) Only the medical professional performing the test</w:t>
      </w:r>
    </w:p>
    <w:p>
      <w:r>
        <w:t xml:space="preserve">(b) Only the pregnant woman</w:t>
      </w:r>
    </w:p>
    <w:p>
      <w:r>
        <w:t xml:space="preserve">(c) Both the pregnant woman and those compelling her</w:t>
      </w:r>
    </w:p>
    <w:p>
      <w:r>
        <w:t xml:space="preserve">(d) Only husband and relatives</w:t>
      </w:r>
    </w:p>
    <w:p>
      <w:r>
        <w:t xml:space="preserve">Answer: c</w:t>
      </w:r>
    </w:p>
    <w:p>
      <w:r>
        <w:t xml:space="preserve">Solution: Both the pregnant woman and persons compelling her (husband, mother-in-law, relatives) to undergo sex-selective procedures can be held liable under PC-PNDT Act, though she receives more lenient punishment. Option (a) ignores the accomplices' role. Option (b) incorrectly blames only the woman despite coercion. Option (d) excludes the pregnant woman. The Act recognizes that women are often victims forced by family pressure, hence it targets those compelling her while providing some leniency to victimized women.</w:t>
      </w:r>
    </w:p>
    <w:p>
      <w:r>
        <w:t xml:space="preserve">Positive Marks: 1</w:t>
      </w:r>
    </w:p>
    <w:p>
      <w:r>
        <w:t xml:space="preserve">Negative Marks: 0.33</w:t>
      </w:r>
    </w:p>
    <w:p/>
    <w:p>
      <w:r>
        <w:rPr>
          <w:b/>
        </w:rPr>
        <w:t xml:space="preserve">Question: Which category of advertisements is strictly prohibited under PC-PNDT Act?</w:t>
      </w:r>
    </w:p>
    <w:p>
      <w:r>
        <w:t xml:space="preserve">(a) Advertisements of diagnostic centers</w:t>
      </w:r>
    </w:p>
    <w:p>
      <w:r>
        <w:t xml:space="preserve">(b) Advertisements relating to sex-determination services or sex-selective abortion</w:t>
      </w:r>
    </w:p>
    <w:p>
      <w:r>
        <w:t xml:space="preserve">(c) Advertisements of pregnancy-related products</w:t>
      </w:r>
    </w:p>
    <w:p>
      <w:r>
        <w:t xml:space="preserve">(d) Advertisements of ante-natal care facilities</w:t>
      </w:r>
    </w:p>
    <w:p>
      <w:r>
        <w:t xml:space="preserve">Answer: b</w:t>
      </w:r>
    </w:p>
    <w:p>
      <w:r>
        <w:t xml:space="preserve">Solution: PC-PNDT Act strictly prohibits advertisements directly or indirectly advertising sex-determination services, sex-selective abortion, or claims of ensuring birth of male/female child. Option (a) allows diagnostic center ads without sex-determination claims. Option (c) allows general pregnancy products. Option (d) allows legitimate ante-natal care advertisements. Violators face imprisonment up to 3 years and fine up to Rs. 10,000. Remember: Only advertisements promoting sex-selection are banned.</w:t>
      </w:r>
    </w:p>
    <w:p>
      <w:r>
        <w:t xml:space="preserve">Positive Marks: 1</w:t>
      </w:r>
    </w:p>
    <w:p>
      <w:r>
        <w:t xml:space="preserve">Negative Marks: 0.33</w:t>
      </w:r>
    </w:p>
    <w:p/>
    <w:p>
      <w:r>
        <w:rPr>
          <w:b/>
        </w:rPr>
        <w:t xml:space="preserve">Question: For how long must ultrasound records be maintained according to PC-PNDT Act?</w:t>
      </w:r>
    </w:p>
    <w:p>
      <w:r>
        <w:t xml:space="preserve">(a) 6 months</w:t>
      </w:r>
    </w:p>
    <w:p>
      <w:r>
        <w:t xml:space="preserve">(b) 1 year</w:t>
      </w:r>
    </w:p>
    <w:p>
      <w:r>
        <w:t xml:space="preserve">(c) 2 years</w:t>
      </w:r>
    </w:p>
    <w:p>
      <w:r>
        <w:t xml:space="preserve">(d) 5 years</w:t>
      </w:r>
    </w:p>
    <w:p>
      <w:r>
        <w:t xml:space="preserve">Answer: d</w:t>
      </w:r>
    </w:p>
    <w:p>
      <w:r>
        <w:t xml:space="preserve">Solution: All records related to diagnostic procedures including ultrasound must be maintained for minimum 5 years as per PC-PNDT Act requirements. These records are crucial for regulatory inspection and investigation of complaints. Options (a), (b), and (c) represent shorter retention periods that would be inadequate for enforcement. The 5-year retention aligns with medico-legal standards and provides sufficient time for regulatory bodies to investigate violations and misconduct. Key: 5-year record retention is mandatory.</w:t>
      </w:r>
    </w:p>
    <w:p>
      <w:r>
        <w:t xml:space="preserve">Positive Marks: 1</w:t>
      </w:r>
    </w:p>
    <w:p>
      <w:r>
        <w:t xml:space="preserve">Negative Marks: 0.33</w:t>
      </w:r>
    </w:p>
    <w:p/>
    <w:p>
      <w:r>
        <w:rPr>
          <w:b/>
        </w:rPr>
        <w:t xml:space="preserve">Question: Who is authorized to perform diagnostic procedures under PC-PNDT Act?</w:t>
      </w:r>
    </w:p>
    <w:p>
      <w:r>
        <w:t xml:space="preserve">(a) Any paramedical worker with training</w:t>
      </w:r>
    </w:p>
    <w:p>
      <w:r>
        <w:t xml:space="preserve">(b) Only registered medical practitioners with appropriate qualifications</w:t>
      </w:r>
    </w:p>
    <w:p>
      <w:r>
        <w:t xml:space="preserve">(c) Any person trained in ultrasound technique</w:t>
      </w:r>
    </w:p>
    <w:p>
      <w:r>
        <w:t xml:space="preserve">(d) Technicians without formal medical registration</w:t>
      </w:r>
    </w:p>
    <w:p>
      <w:r>
        <w:t xml:space="preserve">Answer: b</w:t>
      </w:r>
    </w:p>
    <w:p>
      <w:r>
        <w:t xml:space="preserve">Solution: Only registered medical practitioners with appropriate qualifications are authorized to perform diagnostic procedures under PC-PNDT Act. This ensures professional accountability and regulatory oversight. Options (a) and (d) allow unregistered persons which directly violates the Act. Option (c) is too vague and doesn't ensure professional standards. Registration requirement enables action against violators and ensures patient safety. Professional accountability is central to preventing misuse.</w:t>
      </w:r>
    </w:p>
    <w:p>
      <w:r>
        <w:t xml:space="preserve">Positive Marks: 1</w:t>
      </w:r>
    </w:p>
    <w:p>
      <w:r>
        <w:t xml:space="preserve">Negative Marks: 0.33</w:t>
      </w:r>
    </w:p>
    <w:p/>
    <w:p>
      <w:r>
        <w:rPr>
          <w:b/>
        </w:rPr>
        <w:t xml:space="preserve">Question: Under which circumstances is amniocentesis permitted according to PC-PNDT Act?</w:t>
      </w:r>
    </w:p>
    <w:p>
      <w:r>
        <w:t xml:space="preserve">(a) To determine fetal sex with parental consent</w:t>
      </w:r>
    </w:p>
    <w:p>
      <w:r>
        <w:t xml:space="preserve">(b) Only for diagnosing genetic disorders and fetal abnormalities</w:t>
      </w:r>
    </w:p>
    <w:p>
      <w:r>
        <w:t xml:space="preserve">(c) For any indication after 15 weeks of pregnancy</w:t>
      </w:r>
    </w:p>
    <w:p>
      <w:r>
        <w:t xml:space="preserve">(d) Only after informed consent from spouse</w:t>
      </w:r>
    </w:p>
    <w:p>
      <w:r>
        <w:t xml:space="preserve">Answer: b</w:t>
      </w:r>
    </w:p>
    <w:p>
      <w:r>
        <w:t xml:space="preserve">Solution: Amniocentesis is permitted only for legitimate medical purposes like diagnosing genetic disorders, chromosomal abnormalities, and structural fetal abnormalities—never for sex-determination. Option (a) is directly prohibited regardless of consent. Option (c) ignores the restriction on sex-determination. Option (d) focuses only on consent, not indication. The Act distinguishes between allowed medical indications and prohibited sex-determination uses. Technique must serve diagnostic medical purpose only.</w:t>
      </w:r>
    </w:p>
    <w:p>
      <w:r>
        <w:t xml:space="preserve">Positive Marks: 1</w:t>
      </w:r>
    </w:p>
    <w:p>
      <w:r>
        <w:t xml:space="preserve">Negative Marks: 0.33</w:t>
      </w:r>
    </w:p>
    <w:p/>
    <w:p>
      <w:r>
        <w:rPr>
          <w:b/>
        </w:rPr>
        <w:t xml:space="preserve">Question: Which body is responsible for monitoring and supervising compliance with PC-PNDT Act at the national level?</w:t>
      </w:r>
    </w:p>
    <w:p>
      <w:r>
        <w:t xml:space="preserve">(a) Medical Council of India</w:t>
      </w:r>
    </w:p>
    <w:p>
      <w:r>
        <w:t xml:space="preserve">(b) Central Supervisory Board</w:t>
      </w:r>
    </w:p>
    <w:p>
      <w:r>
        <w:t xml:space="preserve">(c) National Human Rights Commission</w:t>
      </w:r>
    </w:p>
    <w:p>
      <w:r>
        <w:t xml:space="preserve">(d) Ministry of Health and Family Welfare</w:t>
      </w:r>
    </w:p>
    <w:p>
      <w:r>
        <w:t xml:space="preserve">Answer: b</w:t>
      </w:r>
    </w:p>
    <w:p>
      <w:r>
        <w:t xml:space="preserve">Solution: The Central Supervisory Board is the apex body specifically constituted to monitor compliance with PC-PNDT Act at the national level. Option (a) MCI regulates medical profession but doesn't specifically supervise this Act. Option (c) NHRC handles human rights but not Act implementation. Option (d) Ministry provides policy but not direct operational oversight. The Board coordinates with state authorities and ensures uniform implementation of Act provisions across India.</w:t>
      </w:r>
    </w:p>
    <w:p>
      <w:r>
        <w:t xml:space="preserve">Positive Marks: 1</w:t>
      </w:r>
    </w:p>
    <w:p>
      <w:r>
        <w:t xml:space="preserve">Negative Marks: 0.33</w:t>
      </w:r>
    </w:p>
    <w:p/>
    <w:p>
      <w:r>
        <w:rPr>
          <w:b/>
        </w:rPr>
        <w:t xml:space="preserve">Question: If a pregnant woman's relative compels her to undergo sex-selective abortion, who bears greater legal responsibility under PC-PNDT Act?</w:t>
      </w:r>
    </w:p>
    <w:p>
      <w:r>
        <w:t xml:space="preserve">(a) The pregnant woman equally</w:t>
      </w:r>
    </w:p>
    <w:p>
      <w:r>
        <w:t xml:space="preserve">(b) The person compelling her to do so</w:t>
      </w:r>
    </w:p>
    <w:p>
      <w:r>
        <w:t xml:space="preserve">(c) Both equally without distinction</w:t>
      </w:r>
    </w:p>
    <w:p>
      <w:r>
        <w:t xml:space="preserve">(d) Neither, if done with consent</w:t>
      </w:r>
    </w:p>
    <w:p>
      <w:r>
        <w:t xml:space="preserve">Answer: b</w:t>
      </w:r>
    </w:p>
    <w:p>
      <w:r>
        <w:t xml:space="preserve">Solution: The person compelling the pregnant woman bears greater legal responsibility under PC-PNDT Act. The pregnant woman is recognized as a victim of coercion and societal pressure, receiving more lenient treatment or even exemption. Option (a) incorrectly places responsibility on victim. Option (c) ignores the vulnerable position of women. Option (d) is incorrect as consent doesn't legalize sex-selective abortion. This provision recognizes women's vulnerability and targets actual wrongdoers—husbands, in-laws, and relatives.</w:t>
      </w:r>
    </w:p>
    <w:p>
      <w:r>
        <w:t xml:space="preserve">Positive Marks: 1</w:t>
      </w:r>
    </w:p>
    <w:p>
      <w:r>
        <w:t xml:space="preserve">Negative Marks: 0.33</w:t>
      </w:r>
    </w:p>
    <w:p/>
    <w:p>
      <w:r>
        <w:rPr>
          <w:b/>
        </w:rPr>
        <w:t xml:space="preserve">Question: What is the mandatory role of a genetic counselor before prescribing prenatal diagnostic procedures under PC-PNDT Act?</w:t>
      </w:r>
    </w:p>
    <w:p>
      <w:r>
        <w:t xml:space="preserve">(a) To perform the diagnostic procedure</w:t>
      </w:r>
    </w:p>
    <w:p>
      <w:r>
        <w:t xml:space="preserve">(b) To provide written consent on behalf of parents</w:t>
      </w:r>
    </w:p>
    <w:p>
      <w:r>
        <w:t xml:space="preserve">(c) To provide informed written consent and counsel about procedure, risks, and alternatives</w:t>
      </w:r>
    </w:p>
    <w:p>
      <w:r>
        <w:t xml:space="preserve">(d) To determine the fetal sex and counsel accordingly</w:t>
      </w:r>
    </w:p>
    <w:p>
      <w:r>
        <w:t xml:space="preserve">Answer: c</w:t>
      </w:r>
    </w:p>
    <w:p>
      <w:r>
        <w:t xml:space="preserve">Solution: A genetic counselor must provide informed written consent explaining the procedure, risks, benefits, and alternatives before any prenatal diagnostic technique is performed. This counseling is legally mandatory under PC-PNDT Act. Option (a) is performed by medical technician/radiologist, not counselor. Option (b) incorrectly suggests counselor gives consent on parents' behalf. Option (d) violates the Act's core principle. Counseling ensures informed decision-making and prevents coercive sex-determination.</w:t>
      </w:r>
    </w:p>
    <w:p>
      <w:r>
        <w:t xml:space="preserve">Positive Marks: 1</w:t>
      </w:r>
    </w:p>
    <w:p>
      <w:r>
        <w:t xml:space="preserve">Negative Marks: 0.33</w:t>
      </w:r>
    </w:p>
    <w:p/>
    <w:p>
      <w:r>
        <w:rPr>
          <w:b/>
        </w:rPr>
        <w:t xml:space="preserve">Question: Which type of ultrasound machine registration is mandatory under PC-PNDT Act?</w:t>
      </w:r>
    </w:p>
    <w:p>
      <w:r>
        <w:t xml:space="preserve">(a) With Indian Medical Association only</w:t>
      </w:r>
    </w:p>
    <w:p>
      <w:r>
        <w:t xml:space="preserve">(b) With the respective State Medical Council</w:t>
      </w:r>
    </w:p>
    <w:p>
      <w:r>
        <w:t xml:space="preserve">(c) With the diagnostic center's internal registry</w:t>
      </w:r>
    </w:p>
    <w:p>
      <w:r>
        <w:t xml:space="preserve">(d) Registration is discretionary, not mandatory</w:t>
      </w:r>
    </w:p>
    <w:p>
      <w:r>
        <w:t xml:space="preserve">Answer: b</w:t>
      </w:r>
    </w:p>
    <w:p>
      <w:r>
        <w:t xml:space="preserve">Solution: All ultrasound machines must be registered with the respective State Medical Council as per PC-PNDT Act mandatory requirements. This registration ensures accountability and facilitates regulatory oversight. Option (a) IMA is a professional body but not the regulatory authority for machines. Option (c) internal registration alone doesn't meet legal requirements. Option (d) is incorrect as registration is legally mandatory. State-level registration enables inspection, monitoring, and enforcement of Act provisions.</w:t>
      </w:r>
    </w:p>
    <w:p>
      <w:r>
        <w:t xml:space="preserve">Positive Marks: 1</w:t>
      </w:r>
    </w:p>
    <w:p>
      <w:r>
        <w:t xml:space="preserve">Negative Marks: 0.33</w:t>
      </w:r>
    </w:p>
    <w:p/>
    <w:p>
      <w:r>
        <w:rPr>
          <w:b/>
        </w:rPr>
        <w:t xml:space="preserve">Question: What is the prescribed punishment for repeat or second violation of PC-PNDT Act by a medical professional?</w:t>
      </w:r>
    </w:p>
    <w:p>
      <w:r>
        <w:t xml:space="preserve">(a) Same as first offense</w:t>
      </w:r>
    </w:p>
    <w:p>
      <w:r>
        <w:t xml:space="preserve">(b) Imprisonment up to 3 years and/or fine up to Rs. 10,000</w:t>
      </w:r>
    </w:p>
    <w:p>
      <w:r>
        <w:t xml:space="preserve">(c) Imprisonment up to 5 years and/or fine up to Rs. 50,000 with possible registration cancellation</w:t>
      </w:r>
    </w:p>
    <w:p>
      <w:r>
        <w:t xml:space="preserve">(d) Permanent lifetime medical license cancellation</w:t>
      </w:r>
    </w:p>
    <w:p>
      <w:r>
        <w:t xml:space="preserve">Answer: c</w:t>
      </w:r>
    </w:p>
    <w:p>
      <w:r>
        <w:t xml:space="preserve">Solution: Repeat violation results in imprisonment up to 5 years and/or fine up to Rs. 50,000, with possible cancellation or suspension of medical registration. Option (a) ignores escalated punishment for repeat offense. Option (b) is the first offense penalty. Option (d) is too extreme as cancellation is discretionary based on severity. The Act prescribes progressively stringent penalties to deter recurrence. Second offenders face 5-fold increase in fine amount (Rs. 50,000 vs Rs. 10,000).</w:t>
      </w:r>
    </w:p>
    <w:p>
      <w:r>
        <w:t xml:space="preserve">Positive Marks: 1</w:t>
      </w:r>
    </w:p>
    <w:p>
      <w:r>
        <w:t xml:space="preserve">Negative Marks: 0.33</w:t>
      </w:r>
    </w:p>
    <w:p/>
    <w:p>
      <w:r>
        <w:rPr>
          <w:b/>
        </w:rPr>
        <w:t xml:space="preserve">Question: Under what circumstances can a medical professional's medical registration be permanently cancelled for PC-PNDT Act violation?</w:t>
      </w:r>
    </w:p>
    <w:p>
      <w:r>
        <w:t xml:space="preserve">(a) On any single offense</w:t>
      </w:r>
    </w:p>
    <w:p>
      <w:r>
        <w:t xml:space="preserve">(b) Only after multiple repeat violations</w:t>
      </w:r>
    </w:p>
    <w:p>
      <w:r>
        <w:t xml:space="preserve">(c) For particularly grave or heinous violations affecting multiple victims</w:t>
      </w:r>
    </w:p>
    <w:p>
      <w:r>
        <w:t xml:space="preserve">(d) Permanent cancellation is never possible under this Act</w:t>
      </w:r>
    </w:p>
    <w:p>
      <w:r>
        <w:t xml:space="preserve">Answer: c</w:t>
      </w:r>
    </w:p>
    <w:p>
      <w:r>
        <w:t xml:space="preserve">Solution: A medical professional's registration can be permanently cancelled if the violation is particularly grave and heinous, especially when affecting multiple victims or indicating organized sex-determination practices. Option (a) is too harsh for single offense. Option (b) doesn't capture the severity consideration. Option (d) is factually incorrect as permanent cancellation is possible. This provision targets serious violators running systematic sex-selection rackets, not minor infractions. Permanence depends on gravity of violation.</w:t>
      </w:r>
    </w:p>
    <w:p>
      <w:r>
        <w:t xml:space="preserve">Positive Marks: 1</w:t>
      </w:r>
    </w:p>
    <w:p>
      <w:r>
        <w:t xml:space="preserve">Negative Marks: 0.33</w:t>
      </w:r>
    </w:p>
    <w:p/>
    <w:p>
      <w:r>
        <w:rPr>
          <w:b/>
        </w:rPr>
        <w:t xml:space="preserve">Question: In a legal case under PC-PNDT Act, who bears the burden of proving that a diagnostic procedure was done for legitimate medical purpose?</w:t>
      </w:r>
    </w:p>
    <w:p>
      <w:r>
        <w:t xml:space="preserve">(a) The prosecution must prove violation beyond doubt</w:t>
      </w:r>
    </w:p>
    <w:p>
      <w:r>
        <w:t xml:space="preserve">(b) The accused medical professional must prove legitimate purpose</w:t>
      </w:r>
    </w:p>
    <w:p>
      <w:r>
        <w:t xml:space="preserve">(c) The pregnant woman must prove medical necessity</w:t>
      </w:r>
    </w:p>
    <w:p>
      <w:r>
        <w:t xml:space="preserve">(d) Both parties bear equal burden of proof</w:t>
      </w:r>
    </w:p>
    <w:p>
      <w:r>
        <w:t xml:space="preserve">Answer: b</w:t>
      </w:r>
    </w:p>
    <w:p>
      <w:r>
        <w:t xml:space="preserve">Solution: Under PC-PNDT Act, once it's established that a prenatal diagnostic procedure was performed, the burden shifts to the accused medical professional to prove it was done for legitimate medical purposes, not for sex-determination. This is a protective reverse-burden provision. Option (a) describes normal criminal procedure. Option (c) focuses on wrong party. Option (d) ignores the burden shift. This reverse burden is significant and unique in Indian law, protecting against misuse while allowing legitimate medical practice.</w:t>
      </w:r>
    </w:p>
    <w:p>
      <w:r>
        <w:t xml:space="preserve">Positive Marks: 1</w:t>
      </w:r>
    </w:p>
    <w:p>
      <w:r>
        <w:t xml:space="preserve">Negative Marks: 0.33</w:t>
      </w:r>
    </w:p>
    <w:p/>
    <w:p>
      <w:r>
        <w:rPr>
          <w:b/>
        </w:rPr>
        <w:t xml:space="preserve">Question: What fundamental ethical principle does PC-PNDT Act protect regarding the female fetus?</w:t>
      </w:r>
    </w:p>
    <w:p>
      <w:r>
        <w:t xml:space="preserve">(a) It prioritizes parental reproductive choice over fetal rights</w:t>
      </w:r>
    </w:p>
    <w:p>
      <w:r>
        <w:t xml:space="preserve">(b) It protects the right to life of the female fetus and prevents sex-selective discrimination</w:t>
      </w:r>
    </w:p>
    <w:p>
      <w:r>
        <w:t xml:space="preserve">(c) It allows selective abortion for economic hardship</w:t>
      </w:r>
    </w:p>
    <w:p>
      <w:r>
        <w:t xml:space="preserve">(d) It does not specifically address ethical considerations</w:t>
      </w:r>
    </w:p>
    <w:p>
      <w:r>
        <w:t xml:space="preserve">Answer: b</w:t>
      </w:r>
    </w:p>
    <w:p>
      <w:r>
        <w:t xml:space="preserve">Solution: PC-PNDT Act is grounded in the ethical principle of protecting the fundamental right to life of the female fetus and preventing gender-based discrimination. The Act recognizes that sex-selective abortion violates the fetus's right to life and reflects unconstitutional gender discrimination. Option (a) contradicts the Act's protective purpose. Option (c) misinterprets abortion grounds. Option (d) ignores extensive ethical framework. The Act balances reproductive autonomy with protection against gender discrimination, prioritizing the vulnerable female fetus.</w:t>
      </w:r>
    </w:p>
    <w:p>
      <w:r>
        <w:t xml:space="preserve">Positive Marks: 1</w:t>
      </w:r>
    </w:p>
    <w:p>
      <w:r>
        <w:t xml:space="preserve">Negative Marks: 0.33</w:t>
      </w:r>
    </w:p>
    <w:p/>
    <w:p>
      <w:r>
        <w:rPr>
          <w:b/>
        </w:rPr>
        <w:t xml:space="preserve">Question: How does PC-PNDT Act specifically address the scenario where a pregnant woman is coerced by family for sex-determination?</w:t>
      </w:r>
    </w:p>
    <w:p>
      <w:r>
        <w:t xml:space="preserve">(a) The woman receives equal punishment as those compelling her</w:t>
      </w:r>
    </w:p>
    <w:p>
      <w:r>
        <w:t xml:space="preserve">(b) The woman can seek prosecution against family members</w:t>
      </w:r>
    </w:p>
    <w:p>
      <w:r>
        <w:t xml:space="preserve">(c) The woman is typically exempted from punishment while those compelling her can be prosecuted</w:t>
      </w:r>
    </w:p>
    <w:p>
      <w:r>
        <w:t xml:space="preserve">(d) The Act does not differentiate between willing and coerced participation</w:t>
      </w:r>
    </w:p>
    <w:p>
      <w:r>
        <w:t xml:space="preserve">Answer: c</w:t>
      </w:r>
    </w:p>
    <w:p>
      <w:r>
        <w:t xml:space="preserve">Solution: PC-PNDT Act recognizes that pregnant women are often victims of family coercion and provides exemption from punishment while those compelling her (in-laws, husband, relatives) can face prosecution. This acknowledges women's vulnerable socio-legal position. Option (a) treats perpetrator and victim equally. Option (b) allows prosecution but doesn't guarantee immunity. Option (d) ignores the victim-protection intent. This provision is progressive law, targeting actual wrongdoers—the family members exercising coercion—while protecting victimized women.</w:t>
      </w:r>
    </w:p>
    <w:p>
      <w:r>
        <w:t xml:space="preserve">Positive Marks: 1</w:t>
      </w:r>
    </w:p>
    <w:p>
      <w:r>
        <w:t xml:space="preserve">Negative Marks: 0.33</w:t>
      </w:r>
    </w:p>
    <w:p/>
    <w:p>
      <w:r>
        <w:rPr>
          <w:b/>
        </w:rPr>
        <w:t xml:space="preserve">Question: The PC-PNDT Act underwent significant amendments in 2002 and 2003. Which provision was NOT strengthened by these amendments?</w:t>
      </w:r>
    </w:p>
    <w:p>
      <w:r>
        <w:t xml:space="preserve">(a) Penalties for violations were increased</w:t>
      </w:r>
    </w:p>
    <w:p>
      <w:r>
        <w:t xml:space="preserve">(b) Registration and supervision requirements for diagnostic centers became stricter</w:t>
      </w:r>
    </w:p>
    <w:p>
      <w:r>
        <w:t xml:space="preserve">(c) The mandatory requirement for informed written consent was removed</w:t>
      </w:r>
    </w:p>
    <w:p>
      <w:r>
        <w:t xml:space="preserve">(d) The role and powers of Central Supervisory Board were enhanced</w:t>
      </w:r>
    </w:p>
    <w:p>
      <w:r>
        <w:t xml:space="preserve">Answer: c</w:t>
      </w:r>
    </w:p>
    <w:p>
      <w:r>
        <w:t xml:space="preserve">Solution: The amendments did NOT remove informed written consent requirements; in fact, they reinforced this protective provision. Options (a), (b), and (d) were all significantly strengthened—penalties increased, registration became mandatory for all machines and centers, and supervisory powers expanded. Option (c) is the correct answer as it represents what was NOT changed. Informed written consent remained a cornerstone of the Act's protective framework. The 2002-2003 amendments made the Act more stringent and comprehensive.</w:t>
      </w:r>
    </w:p>
    <w:p>
      <w:r>
        <w:t xml:space="preserve">Positive Marks: 1</w:t>
      </w:r>
    </w:p>
    <w:p>
      <w:r>
        <w:t xml:space="preserve">Negative Marks: 0.33</w:t>
      </w:r>
    </w:p>
    <w:sectPr>
      <w:pgSz w:w="11906" w:h="16838"/>
      <w:pgMar w:top="1134" w:right="1134" w:bottom="1134" w:left="1134"/>
    </w:sectPr>
  </w:body>
</w:document>
</file>