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usual needle gauge selected for adult intramuscular injections is:</w:t>
      </w:r>
    </w:p>
    <w:p>
      <w:r>
        <w:t>(a) 27–30G (very fine)</w:t>
      </w:r>
    </w:p>
    <w:p>
      <w:r>
        <w:t>(b) 21–23G (medium bore)</w:t>
      </w:r>
    </w:p>
    <w:p>
      <w:r>
        <w:t>(c) 14–16G (very wide)</w:t>
      </w:r>
    </w:p>
    <w:p>
      <w:r>
        <w:t>(d) Any available gauge</w:t>
      </w:r>
    </w:p>
    <w:p>
      <w:r>
        <w:t>Answer: b</w:t>
      </w:r>
    </w:p>
    <w:p>
      <w:r>
        <w:t>Solution: ✅ Correct Answer: b. 21–23G.</w:t>
        <w:br/>
        <w:t>🧠 Clinical Rationale: Medium bore pushes viscous drugs through without coring tissue — finer clogs, wider traumatises.</w:t>
        <w:br/>
        <w:t>❌ Why Not Others: Insulin-fine clogs on oily drugs; cannula-wide shreds muscle.</w:t>
        <w:br/>
        <w:t>⚡ 5-Second Recall: IM gauge = 21–23.</w:t>
      </w:r>
    </w:p>
    <w:p>
      <w:r>
        <w:t>Question: To landmark the VENTROGLUTEAL site, the nurse places the:</w:t>
      </w:r>
    </w:p>
    <w:p>
      <w:r>
        <w:t>(a) Palm over the greater trochanter with index toward the ASIS and middle finger along the iliac crest</w:t>
      </w:r>
    </w:p>
    <w:p>
      <w:r>
        <w:t>(b) Thumb on the navel</w:t>
      </w:r>
    </w:p>
    <w:p>
      <w:r>
        <w:t>(c) Palm flat on the knee</w:t>
      </w:r>
    </w:p>
    <w:p>
      <w:r>
        <w:t>(d) Fingers randomly on the hip</w:t>
      </w:r>
    </w:p>
    <w:p>
      <w:r>
        <w:t>Answer: a</w:t>
      </w:r>
    </w:p>
    <w:p>
      <w:r>
        <w:t>Solution: ✅ Correct Answer: a. Palm-trochanter + V-fingers method.</w:t>
        <w:br/>
        <w:t>🧠 Clinical Rationale: The spread fingers frame the safe muscle triangle (gluteus medius) — bony points make it reproducible on every body.</w:t>
        <w:br/>
        <w:t>❌ Why Not Others: Navel/knee/random placements frame nothing.</w:t>
        <w:br/>
        <w:t>⚡ 5-Second Recall: Ventrogluteal = V-fingers.</w:t>
      </w:r>
    </w:p>
    <w:p>
      <w:r>
        <w:t>Question: The deltoid IM site is located:</w:t>
      </w:r>
    </w:p>
    <w:p>
      <w:r>
        <w:t>(a) At the elbow crease</w:t>
      </w:r>
    </w:p>
    <w:p>
      <w:r>
        <w:t>(b) 2–3 fingerbreadths below the acromion process on the lateral upper arm</w:t>
      </w:r>
    </w:p>
    <w:p>
      <w:r>
        <w:t>(c) On the inner wrist</w:t>
      </w:r>
    </w:p>
    <w:p>
      <w:r>
        <w:t>(d) Below the knee</w:t>
      </w:r>
    </w:p>
    <w:p>
      <w:r>
        <w:t>Answer: b</w:t>
      </w:r>
    </w:p>
    <w:p>
      <w:r>
        <w:t>Solution: ✅ Correct Answer: b. 2–3 fingers below acromion.</w:t>
        <w:br/>
        <w:t>🧠 Clinical Rationale: This window centres the deltoid cap while dodging the axillary nerve above and radial nerve below.</w:t>
        <w:br/>
        <w:t>❌ Why Not Others: Elbow/wrist/knee host no deltoid.</w:t>
        <w:br/>
        <w:t>⚡ 5-Second Recall: Deltoid = fingers below shoulder tip.</w:t>
      </w:r>
    </w:p>
    <w:p>
      <w:r>
        <w:t>Question: The vastus lateralis site covers which area?</w:t>
      </w:r>
    </w:p>
    <w:p>
      <w:r>
        <w:t>(a) The entire buttock</w:t>
      </w:r>
    </w:p>
    <w:p>
      <w:r>
        <w:t>(b) The middle third of the anterolateral thigh (hand above knee to hand below hip)</w:t>
      </w:r>
    </w:p>
    <w:p>
      <w:r>
        <w:t>(c) The calf back</w:t>
      </w:r>
    </w:p>
    <w:p>
      <w:r>
        <w:t>(d) The forearm front</w:t>
      </w:r>
    </w:p>
    <w:p>
      <w:r>
        <w:t>Answer: b</w:t>
      </w:r>
    </w:p>
    <w:p>
      <w:r>
        <w:t>Solution: ✅ Correct Answer: b. Middle-third anterolateral thigh.</w:t>
        <w:br/>
        <w:t>🧠 Clinical Rationale: This band is thick muscle clear of the sciatic nerve and femoral vessels — safe from infancy to old age.</w:t>
        <w:br/>
        <w:t>❌ Why Not Others: Buttock/calf/forearm describe other sites.</w:t>
        <w:br/>
        <w:t>⚡ 5-Second Recall: Vastus = mid-thigh side.</w:t>
      </w:r>
    </w:p>
    <w:p>
      <w:r>
        <w:t>Question: A patient needs IM injections twice daily for a week. What is correct site management?</w:t>
      </w:r>
    </w:p>
    <w:p>
      <w:r>
        <w:t>(a) Same favourite spot for consistency</w:t>
      </w:r>
    </w:p>
    <w:p>
      <w:r>
        <w:t>(b) Rotate sites systematically and document each site used</w:t>
      </w:r>
    </w:p>
    <w:p>
      <w:r>
        <w:t>(c) Alternate only when the patient complains</w:t>
      </w:r>
    </w:p>
    <w:p>
      <w:r>
        <w:t>(d) Use one site per week</w:t>
      </w:r>
    </w:p>
    <w:p>
      <w:r>
        <w:t>Answer: b</w:t>
      </w:r>
    </w:p>
    <w:p>
      <w:r>
        <w:t>Solution: ✅ Correct Answer: b. Systematic rotation + site documentation.</w:t>
        <w:br/>
        <w:t>🧠 Clinical Rationale: Repeated pounding fibroses muscle into painful, poorly-absorbing scars — rotation maps plus records protect tissue and trace reactions.</w:t>
        <w:br/>
        <w:t>❌ Why Not Others: Favourites/complaint-based/weekly-singles all overuse tissue.</w:t>
        <w:br/>
        <w:t>⚡ 5-Second Recall: Repeat IM = rotate + record.</w:t>
      </w:r>
    </w:p>
    <w:p>
      <w:r>
        <w:t>Question: A 4-year-old screams and struggles before an IM injection. What is the BEST nursing approach?</w:t>
      </w:r>
    </w:p>
    <w:p>
      <w:r>
        <w:t>(a) Threaten a bigger needle if he moves</w:t>
      </w:r>
    </w:p>
    <w:p>
      <w:r>
        <w:t>(b) Calm explanation per age, comfort position with parent holding securely, quick skilled technique, praise after — never threaten or punish with injections</w:t>
      </w:r>
    </w:p>
    <w:p>
      <w:r>
        <w:t>(c) Ask the ward boy to pin him roughly</w:t>
      </w:r>
    </w:p>
    <w:p>
      <w:r>
        <w:t>(d) Skip the injection to avoid crying</w:t>
      </w:r>
    </w:p>
    <w:p>
      <w:r>
        <w:t>Answer: b</w:t>
      </w:r>
    </w:p>
    <w:p>
      <w:r>
        <w:t>Solution: ✅ Correct Answer: b. Prepare + parent-hold + swift skill + praise.</w:t>
        <w:br/>
        <w:t>🧠 Clinical Rationale: Secure comfort-holding prevents needle-break injuries while honesty preserves trust — threats/punishment language traumatises and is unethical.</w:t>
        <w:br/>
        <w:t>❌ Why Not Others: (a)/(c) injure body and trust; (d) abandons therapy for noise.</w:t>
        <w:br/>
        <w:t>⚠️ Exam Trap: “Threaten to cooperate” options test ethics — injections are NEVER punishment!</w:t>
        <w:br/>
        <w:t>⚡ 5-Second Recall: Kids + needles = honesty + cuddle-hold.</w:t>
      </w:r>
    </w:p>
    <w:p>
      <w:r>
        <w:t>Question: What is the purpose of the small air-lock (0.2 mL) drawn after an irritant IM drug?</w:t>
      </w:r>
    </w:p>
    <w:p>
      <w:r>
        <w:t>(a) To inject air therapeutically</w:t>
      </w:r>
    </w:p>
    <w:p>
      <w:r>
        <w:t>(b) To seal the drug in muscle and deliver the full dose without track leakage</w:t>
      </w:r>
    </w:p>
    <w:p>
      <w:r>
        <w:t>(c) To measure the drug</w:t>
      </w:r>
    </w:p>
    <w:p>
      <w:r>
        <w:t>(d) To dilute the drug</w:t>
      </w:r>
    </w:p>
    <w:p>
      <w:r>
        <w:t>Answer: b</w:t>
      </w:r>
    </w:p>
    <w:p>
      <w:r>
        <w:t>Solution: ✅ Correct Answer: b. Air seals + sweeps the full dose in.</w:t>
        <w:br/>
        <w:t>🧠 Clinical Rationale: The air bubble chases the last drug out of the needle and plugs the track — irritants stay muscular, skin stays unstained.</w:t>
        <w:br/>
        <w:t>❌ Why Not Others: Air never treats, measures or dilutes.</w:t>
        <w:br/>
        <w:t>⚡ 5-Second Recall: Air-lock = seal + sweep.</w:t>
      </w:r>
    </w:p>
    <w:p>
      <w:r>
        <w:t>Question: During a dorsogluteal injection the patient yells of shooting pain down the leg with foot tingling. What should the nurse do?</w:t>
      </w:r>
    </w:p>
    <w:p>
      <w:r>
        <w:t>(a) Push faster to finish</w:t>
      </w:r>
    </w:p>
    <w:p>
      <w:r>
        <w:t>(b) Stop immediately, withdraw, assess neurovascular status, report and document — suspected sciatic contact</w:t>
      </w:r>
    </w:p>
    <w:p>
      <w:r>
        <w:t>(c) Massage the leg and continue same site</w:t>
      </w:r>
    </w:p>
    <w:p>
      <w:r>
        <w:t>(d) Reassure that shooting pain is normal</w:t>
      </w:r>
    </w:p>
    <w:p>
      <w:r>
        <w:t>Answer: b</w:t>
      </w:r>
    </w:p>
    <w:p>
      <w:r>
        <w:t>Solution: ✅ Correct Answer: b. STOP + assess + report — nerve alert.</w:t>
        <w:br/>
        <w:t>🧠 Clinical Rationale: Electric leg pain + tingling = needle at the sciatic nerve — every extra millilitre/movement deepens injury; documentation triggers follow-up.</w:t>
        <w:br/>
        <w:t>🚨 Priority Principle: Nerve safety FIRST — stop beats finish.</w:t>
        <w:br/>
        <w:t>❌ Why Not Others: (a)/(c) grind the nerve; (d) normalises injury.</w:t>
        <w:br/>
        <w:t>🩺 Nursing Action: Stop + withdraw ➡️ limb + sensation checks ➡️ report ➡️ document ➡️ monitor foot drop.</w:t>
        <w:br/>
        <w:t>⚡ 5-Second Recall: Electric leg pain = STOP.</w:t>
      </w:r>
    </w:p>
    <w:p>
      <w:r>
        <w:t>Question: A week after an IM injection the site is hot, swollen, painful with fever. What is correct?</w:t>
      </w:r>
    </w:p>
    <w:p>
      <w:r>
        <w:t>(a) Squeeze the pus out in the ward</w:t>
      </w:r>
    </w:p>
    <w:p>
      <w:r>
        <w:t>(b) Suspect injection abscess — report promptly, apply prescribed care (warm compress/antibiotics per order), never squeeze; prevention is asepsis + correct depth/volume</w:t>
      </w:r>
    </w:p>
    <w:p>
      <w:r>
        <w:t>(c) Massage until swelling spreads</w:t>
      </w:r>
    </w:p>
    <w:p>
      <w:r>
        <w:t>(d) Hide it until it bursts</w:t>
      </w:r>
    </w:p>
    <w:p>
      <w:r>
        <w:t>Answer: b</w:t>
      </w:r>
    </w:p>
    <w:p>
      <w:r>
        <w:t>Solution: ✅ Correct Answer: b. Abscess alert — report + prescribed care.</w:t>
        <w:br/>
        <w:t>🧠 Clinical Rationale: Heat + swelling + pain + fever = infection — squeezing seeds bloodstream; proper care plus review of aseptic technique stops repeats.</w:t>
        <w:br/>
        <w:t>❌ Why Not Others: (a)/(c)/(d) spread or hide infection.</w:t>
        <w:br/>
        <w:t>⚡ 5-Second Recall: Hot + painful + fever = report.</w:t>
      </w:r>
    </w:p>
    <w:p>
      <w:r>
        <w:t>Question: A senior nurse insists on aspirating 10 seconds for EVERY injection including routine vaccines and SC shots, teaching students it is mandatory. What is correct?</w:t>
      </w:r>
    </w:p>
    <w:p>
      <w:r>
        <w:t>(a) She is fully right — aspirate everything always</w:t>
      </w:r>
    </w:p>
    <w:p>
      <w:r>
        <w:t>(b) Requires updating — current guidelines do NOT recommend routine aspiration for vaccines/immunisations (deltoid/vastus); unnecessary aspiration adds pain and tissue trauma — follow protocol per injection type</w:t>
      </w:r>
    </w:p>
    <w:p>
      <w:r>
        <w:t>(c) Aspirate only vaccines, never others</w:t>
      </w:r>
    </w:p>
    <w:p>
      <w:r>
        <w:t>(d) Aspirate for 30 seconds instead</w:t>
      </w:r>
    </w:p>
    <w:p>
      <w:r>
        <w:t>Answer: b</w:t>
      </w:r>
    </w:p>
    <w:p>
      <w:r>
        <w:t>Solution: ✅ Correct Answer: b. Update needed — no routine aspiration for vaccines.</w:t>
        <w:br/>
        <w:t>🧠 Clinical Rationale: Auto-disable and standard vaccine technique skip aspiration — these sites lack big vessels and aspiration only wiggles the needle painfully.</w:t>
        <w:br/>
        <w:t>❌ Why Not Others: (a) fossilises outdated ritual; (c) inverts the logic; (d) worsens it.</w:t>
        <w:br/>
        <w:t>⚠️ Exam Trap: “Aspirate everything” tradition vs current vaccine guidance — guidelines win in exams!</w:t>
        <w:br/>
        <w:t>⚡ 5-Second Recall: Vaccines = no routine aspirate.</w:t>
      </w:r>
    </w:p>
    <w:p>
      <w:r>
        <w:t>Question: To reduce pain during needle insertion for an IM injection, the nurse should:</w:t>
      </w:r>
    </w:p>
    <w:p>
      <w:r>
        <w:t>(a) Push the needle in very slowly</w:t>
      </w:r>
    </w:p>
    <w:p>
      <w:r>
        <w:t>(b) Insert with a quick dart-like motion at 90 degrees</w:t>
      </w:r>
    </w:p>
    <w:p>
      <w:r>
        <w:t>(c) Twist the needle like a drill</w:t>
      </w:r>
    </w:p>
    <w:p>
      <w:r>
        <w:t>(d) Insert half, wait, then push the rest</w:t>
      </w:r>
    </w:p>
    <w:p>
      <w:r>
        <w:t>Answer: b</w:t>
      </w:r>
    </w:p>
    <w:p>
      <w:r>
        <w:t>Solution: ✅ Correct Answer: b. Quick dart at 90°.</w:t>
        <w:br/>
        <w:t>🧠 Clinical Rationale: A swift dart parts fibres cleanly before pain signals mobilise — slow pushes saw through tissue prolonging agony.</w:t>
        <w:br/>
        <w:t>❌ Why Not Others: Slow/twist/staged insertions all multiply tissue trauma and pain.</w:t>
        <w:br/>
        <w:t>⚡ 5-Second Recall: Dart it, don’t saw it.</w:t>
      </w:r>
    </w:p>
    <w:p>
      <w:r>
        <w:t>Question: A 4 mL IM dose is ordered for an adult. What is correct?</w:t>
      </w:r>
    </w:p>
    <w:p>
      <w:r>
        <w:t>(a) Push all 4 mL into the deltoid</w:t>
      </w:r>
    </w:p>
    <w:p>
      <w:r>
        <w:t>(b) Split into two injections at two sites (e.g. 2 mL + 2 mL ventrogluteal/vastus)</w:t>
      </w:r>
    </w:p>
    <w:p>
      <w:r>
        <w:t>(c) Give all 4 mL intradermally in parts</w:t>
      </w:r>
    </w:p>
    <w:p>
      <w:r>
        <w:t>(d) Mix with 10 mL water and give SC</w:t>
      </w:r>
    </w:p>
    <w:p>
      <w:r>
        <w:t>Answer: b</w:t>
      </w:r>
    </w:p>
    <w:p>
      <w:r>
        <w:t>Solution: ✅ Correct Answer: b. Split large volumes across sites.</w:t>
        <w:br/>
        <w:t>🧠 Clinical Rationale: Muscles tolerate ~2–3 mL (deltoid only ~1 mL) — overfilling tears fibres, compresses nerves and abscesses.</w:t>
        <w:br/>
        <w:t>❌ Why Not Others: (a) floods a small cap; (c)/(d) rewrite the route and volume illegally.</w:t>
        <w:br/>
        <w:t>⚡ 5-Second Recall: Big volume = split sites.</w:t>
      </w:r>
    </w:p>
    <w:p>
      <w:r>
        <w:t>Question: Before a ventrogluteal IM injection, the nurse positions the patient side-lying with the upper knee flexed. Why?</w:t>
      </w:r>
    </w:p>
    <w:p>
      <w:r>
        <w:t>(a) For the nurse’s comfort only</w:t>
      </w:r>
    </w:p>
    <w:p>
      <w:r>
        <w:t>(b) Flexion relaxes the gluteal muscles — relaxed muscle accepts the needle with less pain and better spread</w:t>
      </w:r>
    </w:p>
    <w:p>
      <w:r>
        <w:t>(c) To hide the site</w:t>
      </w:r>
    </w:p>
    <w:p>
      <w:r>
        <w:t>(d) To increase bleeding</w:t>
      </w:r>
    </w:p>
    <w:p>
      <w:r>
        <w:t>Answer: b</w:t>
      </w:r>
    </w:p>
    <w:p>
      <w:r>
        <w:t>Solution: ✅ Correct Answer: b. Relaxed muscle = less pain + better uptake.</w:t>
        <w:br/>
        <w:t>🧠 Clinical Rationale: Tense muscle grips and tears around the needle while relaxed fibres part smoothly — positioning is pain control.</w:t>
        <w:br/>
        <w:t>❌ Why Not Others: Hiding/bleeding/comfort never justify positions.</w:t>
        <w:br/>
        <w:t>⚡ 5-Second Recall: Relaxed muscle, kinder needle.</w:t>
      </w:r>
    </w:p>
    <w:p>
      <w:r>
        <w:t>Question: Immediately after an IM injection the nurse suffers a needlestick from the used needle. What is the FIRST nursing action?</w:t>
      </w:r>
    </w:p>
    <w:p>
      <w:r>
        <w:t>(a) Squeeze hard to bleed it out then continue duty silently</w:t>
      </w:r>
    </w:p>
    <w:p>
      <w:r>
        <w:t>(b) Wash under running water with soap (no scrubbing/sucking), report promptly for PEP evaluation, testing and documentation</w:t>
      </w:r>
    </w:p>
    <w:p>
      <w:r>
        <w:t>(c) Apply spirit and forget it</w:t>
      </w:r>
    </w:p>
    <w:p>
      <w:r>
        <w:t>(d) Put a band-aid and finish the shift first</w:t>
      </w:r>
    </w:p>
    <w:p>
      <w:r>
        <w:t>Answer: b</w:t>
      </w:r>
    </w:p>
    <w:p>
      <w:r>
        <w:t>Solution: ✅ Correct Answer: b. Wash + report + PEP pathway NOW.</w:t>
        <w:br/>
        <w:t>🧠 Clinical Rationale: HIV/hepatitis prophylaxis is time-critical (hours) — washing lowers load while immediate reporting opens testing, PEP and records.</w:t>
        <w:br/>
        <w:t>🚨 Priority Principle: Exposure response FIRST — minutes matter, silence kills.</w:t>
        <w:br/>
        <w:t>❌ Why Not Others: (a) damages tissue and hides exposure; (c)/(d) delay life-saving prophylaxis.</w:t>
        <w:br/>
        <w:t>🩺 Nursing Action: Wash ➡️ report to in-charge/ART centre ➡️ source + self testing ➡️ PEP per protocol ➡️ document ➡️ follow-up.</w:t>
        <w:br/>
        <w:t>⚡ 5-Second Recall: Stabbed? Wash + report FAST.</w:t>
      </w:r>
    </w:p>
    <w:p>
      <w:r>
        <w:t>Question: After the injection a student recaps the needle using BOTH hands before walking to the bin. What is correct?</w:t>
      </w:r>
    </w:p>
    <w:p>
      <w:r>
        <w:t>(a) Good practice — recapping keeps everyone safe</w:t>
      </w:r>
    </w:p>
    <w:p>
      <w:r>
        <w:t>(b) Requires correction — never two-hand recap; dispose immediately uncapped into the sharps container (single-scoop only if recapping is absolutely unavoidable)</w:t>
      </w:r>
    </w:p>
    <w:p>
      <w:r>
        <w:t>(c) Recap with teeth for speed</w:t>
      </w:r>
    </w:p>
    <w:p>
      <w:r>
        <w:t>(d) Leave the uncapped needle on the bed</w:t>
      </w:r>
    </w:p>
    <w:p>
      <w:r>
        <w:t>Answer: b</w:t>
      </w:r>
    </w:p>
    <w:p>
      <w:r>
        <w:t>Solution: ✅ Correct Answer: b. Requires correction — no two-hand recapping.</w:t>
        <w:br/>
        <w:t>🧠 Clinical Rationale: Two-hand recapping aims a contaminated point at the opposite hand — the commonest needlestick mechanism; immediate binning removes the journey entirely.</w:t>
        <w:br/>
        <w:t>❌ Why Not Others: (a) blesses the top injury habit; (c)/(d) invent worse ones.</w:t>
        <w:br/>
        <w:t>⚠️ Exam Trap: “Tidy recapping” looks responsible — it is the sharpest trap in safety chapters!</w:t>
        <w:br/>
        <w:t>⚡ 5-Second Recall: Two-hand recap = never.</w:t>
      </w:r>
    </w:p>
    <w:p>
      <w:r>
        <w:t>Question: IV push (bolus) medications must be administered:</w:t>
      </w:r>
    </w:p>
    <w:p>
      <w:r>
        <w:t>(a) As fast as possible to save time</w:t>
      </w:r>
    </w:p>
    <w:p>
      <w:r>
        <w:t>(b) Slowly over the recommended minutes — rapid IV push can cause cardiac arrest, hypotension and shock</w:t>
      </w:r>
    </w:p>
    <w:p>
      <w:r>
        <w:t>(c) Mixed with food</w:t>
      </w:r>
    </w:p>
    <w:p>
      <w:r>
        <w:t>(d) Only at midnight</w:t>
      </w:r>
    </w:p>
    <w:p>
      <w:r>
        <w:t>Answer: b</w:t>
      </w:r>
    </w:p>
    <w:p>
      <w:r>
        <w:t>Solution: ✅ Correct Answer: b. Slow IV push per drug rate.</w:t>
        <w:br/>
        <w:t>🧠 Clinical Rationale: IV drugs hit the heart in seconds — slamming them spikes blood levels into fatal dysrhythmia/hypotension territory.</w:t>
        <w:br/>
        <w:t>❌ Why Not Others: Speed never treats; food/midnight never route IV drugs.</w:t>
        <w:br/>
        <w:t>⚡ 5-Second Recall: IV push = slow push.</w:t>
      </w:r>
    </w:p>
    <w:p>
      <w:r>
        <w:t>Question: Before pushing an IV medication through a running line, the nurse must FIRST check:</w:t>
      </w:r>
    </w:p>
    <w:p>
      <w:r>
        <w:t>(a) The patient’s lunch menu</w:t>
      </w:r>
    </w:p>
    <w:p>
      <w:r>
        <w:t>(b) Line patency — flush, blood return, no swelling/pain; a blocked line means no drug delivery</w:t>
      </w:r>
    </w:p>
    <w:p>
      <w:r>
        <w:t>(c) The room temperature</w:t>
      </w:r>
    </w:p>
    <w:p>
      <w:r>
        <w:t>(d) The TV channel</w:t>
      </w:r>
    </w:p>
    <w:p>
      <w:r>
        <w:t>Answer: b</w:t>
      </w:r>
    </w:p>
    <w:p>
      <w:r>
        <w:t>Solution: ✅ Correct Answer: b. Patency check first.</w:t>
        <w:br/>
        <w:t>🧠 Clinical Rationale: Pushing into a clotted/displaced line fires drug into tissue (or nowhere) — flush + return + inspection prove the road is open.</w:t>
        <w:br/>
        <w:t>❌ Why Not Others: Menus/temperature/TV never vein-check.</w:t>
        <w:br/>
        <w:t>⚡ 5-Second Recall: No patency = no push.</w:t>
      </w:r>
    </w:p>
    <w:p>
      <w:r>
        <w:t>Question: An IV site is cool, pale, swollen with slow flow. This indicates:</w:t>
      </w:r>
    </w:p>
    <w:p>
      <w:r>
        <w:t>(a) Phlebitis</w:t>
      </w:r>
    </w:p>
    <w:p>
      <w:r>
        <w:t>(b) Infiltration — fluid leaking into surrounding tissue</w:t>
      </w:r>
    </w:p>
    <w:p>
      <w:r>
        <w:t>(c) Air embolism</w:t>
      </w:r>
    </w:p>
    <w:p>
      <w:r>
        <w:t>(d) Perfect infusion</w:t>
      </w:r>
    </w:p>
    <w:p>
      <w:r>
        <w:t>Answer: b</w:t>
      </w:r>
    </w:p>
    <w:p>
      <w:r>
        <w:t>Solution: ✅ Correct Answer: b. Infiltration.</w:t>
        <w:br/>
        <w:t>🧠 Clinical Rationale: Cool + pale + puffy + sluggish = cannula slipped out of vein, infusing tissue instead.</w:t>
        <w:br/>
        <w:t>🔍 Key Clues: “Cool, pale, swollen” = infiltration triad; “hot, red, cord” = phlebitis — the eternal pair!</w:t>
        <w:br/>
        <w:t>❌ Why Not Others: Phlebitis burns red-hot; embolism shows breathlessness; perfection never swells.</w:t>
        <w:br/>
        <w:t>⚡ 5-Second Recall: Cool + pale + puffy = infiltration.</w:t>
      </w:r>
    </w:p>
    <w:p>
      <w:r>
        <w:t>Question: Plain-fluid infiltration is confirmed at an IV site. What is the correct nursing action?</w:t>
      </w:r>
    </w:p>
    <w:p>
      <w:r>
        <w:t>(a) Speed up the infusion to push through</w:t>
      </w:r>
    </w:p>
    <w:p>
      <w:r>
        <w:t>(b) Stop the infusion, remove/advise removal per protocol, elevate the limb, apply warm/cold as policy, notify, document and restart at a new site</w:t>
      </w:r>
    </w:p>
    <w:p>
      <w:r>
        <w:t>(c) Massage the swelling flat and continue</w:t>
      </w:r>
    </w:p>
    <w:p>
      <w:r>
        <w:t>(d) Ignore — swelling resolves alone</w:t>
      </w:r>
    </w:p>
    <w:p>
      <w:r>
        <w:t>Answer: b</w:t>
      </w:r>
    </w:p>
    <w:p>
      <w:r>
        <w:t>Solution: ✅ Correct Answer: b. Stop + elevate + comfort + new site.</w:t>
        <w:br/>
        <w:t>🧠 Clinical Rationale: Continuing pumps more fluid into tissue toward compartment injury — stopping plus elevation reabsorbs while a fresh site resumes therapy.</w:t>
        <w:br/>
        <w:t>🩺 Nursing Action: Stop + clamp ➡️ assess extent ➡️ elevate ➡️ compress per policy ➡️ notify ➡️ document ➡️ restart elsewhere.</w:t>
        <w:br/>
        <w:t>❌ Why Not Others: (a)/(c) flood tissue; (d) abandons both limb and therapy.</w:t>
        <w:br/>
        <w:t>⚡ 5-Second Recall: Infiltration = stop + lift + new site.</w:t>
      </w:r>
    </w:p>
    <w:p>
      <w:r>
        <w:t>Question: A vesicant (tissue-damaging) drug leaks around the IV site with burning pain and blanching. What is correct?</w:t>
      </w:r>
    </w:p>
    <w:p>
      <w:r>
        <w:t>(a) Continue slowly — burning is normal</w:t>
      </w:r>
    </w:p>
    <w:p>
      <w:r>
        <w:t>(b) Suspect EXTRAVASATION — stop immediately, aspirate residual, follow antidote protocol, elevate, notify urgently and document</w:t>
      </w:r>
    </w:p>
    <w:p>
      <w:r>
        <w:t>(c) Flush forcefully to dilute it</w:t>
      </w:r>
    </w:p>
    <w:p>
      <w:r>
        <w:t>(d) Apply heat and continue</w:t>
      </w:r>
    </w:p>
    <w:p>
      <w:r>
        <w:t>Answer: b</w:t>
      </w:r>
    </w:p>
    <w:p>
      <w:r>
        <w:t>Solution: ✅ Correct Answer: b. Extravasation emergency protocol.</w:t>
        <w:br/>
        <w:t>🧠 Clinical Rationale: Vesicants necrose tissue within hours — stopping + aspirating + antidote (e.g. hyaluronidase/phentolamine per drug) limits the dead zone.</w:t>
        <w:br/>
        <w:t>🚨 Priority Principle: Tissue survival FIRST — minutes decide necrosis.</w:t>
        <w:br/>
        <w:t>❌ Why Not Others: (a)/(c)/(d) drive poison deeper.</w:t>
        <w:br/>
        <w:t>⚠️ Exam Trap: Infiltration (plain fluid) vs extravasation (vesicant) — the management jump is the trap!</w:t>
        <w:br/>
        <w:t>⚡ 5-Second Recall: Vesicant leak = stop + antidote.</w:t>
      </w:r>
    </w:p>
    <w:p>
      <w:r>
        <w:t>Question: Potassium chloride IV is ordered for hypokalaemia. What is the cardinal safety rule?</w:t>
      </w:r>
    </w:p>
    <w:p>
      <w:r>
        <w:t>(a) Give IV push for speed</w:t>
      </w:r>
    </w:p>
    <w:p>
      <w:r>
        <w:t>(b) NEVER IV push — always dilute, infuse slowly on a pump with rate limits and cardiac monitoring</w:t>
      </w:r>
    </w:p>
    <w:p>
      <w:r>
        <w:t>(c) Mix with any fluid instantly</w:t>
      </w:r>
    </w:p>
    <w:p>
      <w:r>
        <w:t>(d) Give intramuscularly instead</w:t>
      </w:r>
    </w:p>
    <w:p>
      <w:r>
        <w:t>Answer: b</w:t>
      </w:r>
    </w:p>
    <w:p>
      <w:r>
        <w:t>Solution: ✅ Correct Answer: b. Dilute + slow pump + monitor — never push.</w:t>
        <w:br/>
        <w:t>🧠 Clinical Rationale: Pushed potassium stops the heart in asystole — dilution plus rate caps (e.g. 10 mEq/hour peripheral norms per protocol) plus ECG watch keep it safe.</w:t>
        <w:br/>
        <w:t>❌ Why Not Others: (a) is the lethal error; (c) ignores compatibility/concentration; (d) necroses muscle.</w:t>
        <w:br/>
        <w:t>🌟 PNC Exam Pearl: “KCl + IV push” is the most quoted NEVER-event in nursing exams!</w:t>
        <w:br/>
        <w:t>⚡ 5-Second Recall: KCl IV = dilute, slow, pump, monitor.</w:t>
      </w:r>
    </w:p>
    <w:p>
      <w:r>
        <w:t>Question: An IV site shows redness, warmth and a palpable cord along the vein with pain. What should the nurse do?</w:t>
      </w:r>
    </w:p>
    <w:p>
      <w:r>
        <w:t>(a) Continue the infusion — redness is normal</w:t>
      </w:r>
    </w:p>
    <w:p>
      <w:r>
        <w:t>(b) Suspect phlebitis — stop infusion at that site, remove cannula per protocol, apply warm compress, elevate, document and restart at a new site</w:t>
      </w:r>
    </w:p>
    <w:p>
      <w:r>
        <w:t>(c) Cool with ice and speed up flow</w:t>
      </w:r>
    </w:p>
    <w:p>
      <w:r>
        <w:t>(d) Massage the cord flat</w:t>
      </w:r>
    </w:p>
    <w:p>
      <w:r>
        <w:t>Answer: b</w:t>
      </w:r>
    </w:p>
    <w:p>
      <w:r>
        <w:t>Solution: ✅ Correct Answer: b. Phlebitis care + new site.</w:t>
        <w:br/>
        <w:t>🧠 Clinical Rationale: Hot + red + cord = inflamed/thrombosed vein — continuing feeds clot and infection; warmth soothes while a fresh vein resumes therapy.</w:t>
        <w:br/>
        <w:t>🔍 Key Clues: “Hot, red, cord” = phlebitis triad.</w:t>
        <w:br/>
        <w:t>❌ Why Not Others: (a) feeds thrombophlebitis; (c) ices the wrong problem at wrong speed; (d) embolises clot.</w:t>
        <w:br/>
        <w:t>⚡ 5-Second Recall: Hot + red + cord = phlebitis.</w:t>
      </w:r>
    </w:p>
    <w:p>
      <w:r>
        <w:t>Question: Two IV drugs are ordered through the same cannula back-to-back. What must the nurse do between them?</w:t>
      </w:r>
    </w:p>
    <w:p>
      <w:r>
        <w:t>(a) Push one immediately after the other</w:t>
      </w:r>
    </w:p>
    <w:p>
      <w:r>
        <w:t>(b) Check compatibility and flush with normal saline before, between and after the drugs</w:t>
      </w:r>
    </w:p>
    <w:p>
      <w:r>
        <w:t>(c) Mix them in one syringe to save flushes</w:t>
      </w:r>
    </w:p>
    <w:p>
      <w:r>
        <w:t>(d) Skip the second drug</w:t>
      </w:r>
    </w:p>
    <w:p>
      <w:r>
        <w:t>Answer: b</w:t>
      </w:r>
    </w:p>
    <w:p>
      <w:r>
        <w:t>Solution: ✅ Correct Answer: b. Compatibility + saline sandwich.</w:t>
        <w:br/>
        <w:t>🧠 Clinical Rationale: In-line mixing of incompatibles precipitates crystals into blood (embolism) and kills both drugs — saline flushes isolate each dose.</w:t>
        <w:br/>
        <w:t>❌ Why Not Others: (a) marries strangers; (c) manufactures precipitate; (d) omits therapy.</w:t>
        <w:br/>
        <w:t>⚡ 5-Second Recall: Two drugs, one line = flush between.</w:t>
      </w:r>
    </w:p>
    <w:p>
      <w:r>
        <w:t>Question: IV furosemide is ordered. The nurse pushes it slowly with BP and hearing checks. Why slow?</w:t>
      </w:r>
    </w:p>
    <w:p>
      <w:r>
        <w:t>(a) Slow push wastes time usefully</w:t>
      </w:r>
    </w:p>
    <w:p>
      <w:r>
        <w:t>(b) Rapid furosemide causes hypotension and ototoxicity (hearing loss) — slow push with vitals protects pressure and ears</w:t>
      </w:r>
    </w:p>
    <w:p>
      <w:r>
        <w:t>(c) Slow push increases urine more</w:t>
      </w:r>
    </w:p>
    <w:p>
      <w:r>
        <w:t>(d) Speed never matters</w:t>
      </w:r>
    </w:p>
    <w:p>
      <w:r>
        <w:t>Answer: b</w:t>
      </w:r>
    </w:p>
    <w:p>
      <w:r>
        <w:t>Solution: ✅ Correct Answer: b. Slow = ears + pressure safe.</w:t>
        <w:br/>
        <w:t>🧠 Clinical Rationale: Bolused furosemide crashes pressure and poisons cochlear cells (tinnitus/deafness) — minutes-long push with monitoring avoids both.</w:t>
        <w:br/>
        <w:t>❌ Why Not Others: Speed never improves diuresis; it only adds harm.</w:t>
        <w:br/>
        <w:t>⚠️ Exam Trap: Furosemide-ears link (ototoxicity) is a quoted high-yield pearl!</w:t>
        <w:br/>
        <w:t>⚡ 5-Second Recall: Lasix IV = slow + vitals.</w:t>
      </w:r>
    </w:p>
    <w:p>
      <w:r>
        <w:t>Question: To finish early, the nurse doubles the drip rate of an IV antibiotic with 20 minutes left. What is correct?</w:t>
      </w:r>
    </w:p>
    <w:p>
      <w:r>
        <w:t>(a) Smart time management</w:t>
      </w:r>
    </w:p>
    <w:p>
      <w:r>
        <w:t>(b) Requires intervention — infusion rates are orders; speeding causes reactions, hypotension and treatment failure</w:t>
      </w:r>
    </w:p>
    <w:p>
      <w:r>
        <w:t>(c) Acceptable for antibiotics only</w:t>
      </w:r>
    </w:p>
    <w:p>
      <w:r>
        <w:t>(d) Acceptable if the patient feels fine</w:t>
      </w:r>
    </w:p>
    <w:p>
      <w:r>
        <w:t>Answer: b</w:t>
      </w:r>
    </w:p>
    <w:p>
      <w:r>
        <w:t>Solution: ✅ Correct Answer: b. Requires intervention — rate = order.</w:t>
        <w:br/>
        <w:t>🧠 Clinical Rationale: Rates are pharmacology (peak levels, reaction windows) — freelancing them trades safety for shift-ending.</w:t>
        <w:br/>
        <w:t>❌ Why Not Others: Antibiotics/feeling-fine never license rate changes.</w:t>
        <w:br/>
        <w:t>⚠️ Exam Trap: “Finish early” efficiency framing hides rate-violation traps — see through it!</w:t>
        <w:br/>
        <w:t>⚡ 5-Second Recall: Drip rate = doctor’s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