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with schizophrenia reports hearing voices telling him he is evil. The best nursing response is:</w:t>
      </w:r>
    </w:p>
    <w:p>
      <w:pPr>
        <w:spacing w:after="40"/>
      </w:pPr>
      <w:r>
        <w:t>(a) Argue that the voices are not real</w:t>
      </w:r>
    </w:p>
    <w:p>
      <w:pPr>
        <w:spacing w:after="40"/>
      </w:pPr>
      <w:r>
        <w:t>(b) 'I do not hear the voices, but I know they are frightening for you.'</w:t>
      </w:r>
    </w:p>
    <w:p>
      <w:pPr>
        <w:spacing w:after="40"/>
      </w:pPr>
      <w:r>
        <w:t>(c) Whisper back to the voices</w:t>
      </w:r>
    </w:p>
    <w:p>
      <w:pPr>
        <w:spacing w:after="40"/>
      </w:pPr>
      <w:r>
        <w:t>(d) Ignore the patient completely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nurse neither argues with nor confirms the hallucination but acknowledges the patient's distress and keeps the focus on reality.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Ask about command hallucinations — those demand safety action.</w:t>
        <w:br/>
      </w:r>
      <w:r>
        <w:t>🩺 Clinical Thinking: Recall (the key fact) → Connect (related high-yield facts) → Apply (exam context).</w:t>
        <w:br/>
      </w:r>
      <w:r>
        <w:t>💎 PNC Pearl: Auditory hallucinations: acknowledge, validate feelings, reality test, safety; don't argue with the voices.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a NEGATIVE symptom of schizophrenia?</w:t>
      </w:r>
    </w:p>
    <w:p>
      <w:pPr>
        <w:spacing w:after="40"/>
      </w:pPr>
      <w:r>
        <w:t>(a) Flat affect and social withdrawal (avolition)</w:t>
      </w:r>
    </w:p>
    <w:p>
      <w:pPr>
        <w:spacing w:after="40"/>
      </w:pPr>
      <w:r>
        <w:t>(b) Disorganised speech</w:t>
      </w:r>
    </w:p>
    <w:p>
      <w:pPr>
        <w:spacing w:after="40"/>
      </w:pPr>
      <w:r>
        <w:t>(c) Hallucinations</w:t>
      </w:r>
    </w:p>
    <w:p>
      <w:pPr>
        <w:spacing w:after="40"/>
      </w:pPr>
      <w:r>
        <w:t>(d) Delusions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Negative symptoms include flat affect, alogia, avolition and anhedonia; hallucinations and delusions are positive symptoms.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Delusions are firmly held — never argue or agree; acknowledge feelings instead.</w:t>
        <w:br/>
      </w:r>
      <w:r>
        <w:t>🩺 Clinical Thinking: Collect (data) → Interpret (compare with expected) → Identify (problem / risk) → Act (report / intervene).</w:t>
        <w:br/>
      </w:r>
      <w:r>
        <w:t>💎 PNC Pearl: Positive symptoms = hallucinations/delusions; negative = flat affect, avolition, alogia; manage hallucinations with reality grounding.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nursing assessment in a patient with major depression is:</w:t>
      </w:r>
    </w:p>
    <w:p>
      <w:pPr>
        <w:spacing w:after="40"/>
      </w:pPr>
      <w:r>
        <w:t>(a) Sleep pattern</w:t>
      </w:r>
    </w:p>
    <w:p>
      <w:pPr>
        <w:spacing w:after="40"/>
      </w:pPr>
      <w:r>
        <w:t>(b) Skin integrity</w:t>
      </w:r>
    </w:p>
    <w:p>
      <w:pPr>
        <w:spacing w:after="40"/>
      </w:pPr>
      <w:r>
        <w:t>(c) Appetite</w:t>
      </w:r>
    </w:p>
    <w:p>
      <w:pPr>
        <w:spacing w:after="40"/>
      </w:pPr>
      <w:r>
        <w:t>(d) Suicide risk (thoughts, plan, means, intent)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Depression carries a high suicide risk; direct, non-judgmental assessment of suicidal ideation, plan and means comes first.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routine / non-urgent need — safe to wait; not life-threatening</w:t>
        <w:br/>
      </w:r>
      <w:r>
        <w:t>⚠️ Exam Trap: Planning and evaluation both start with 'P'/'E' — order matters: plan before implement, evaluate last.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in the manic phase of bipolar disorder, the nurse should:</w:t>
      </w:r>
    </w:p>
    <w:p>
      <w:pPr>
        <w:spacing w:after="40"/>
      </w:pPr>
      <w:r>
        <w:t>(a) Maintain a calm, structured environment with adequate nutrition, fluids and safety</w:t>
      </w:r>
    </w:p>
    <w:p>
      <w:pPr>
        <w:spacing w:after="40"/>
      </w:pPr>
      <w:r>
        <w:t>(b) Allow unlimited spending</w:t>
      </w:r>
    </w:p>
    <w:p>
      <w:pPr>
        <w:spacing w:after="40"/>
      </w:pPr>
      <w:r>
        <w:t>(c) Encourage competitive group activities</w:t>
      </w:r>
    </w:p>
    <w:p>
      <w:pPr>
        <w:spacing w:after="40"/>
      </w:pPr>
      <w:r>
        <w:t>(d) Provide a highly stimulating environment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Mania needs reduced stimuli, structure, high-calorie nutrition, hydration and safety from impulsive behaviour.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Mania = decreased need for sleep (not insomnia) — the energy is different.</w:t>
        <w:br/>
      </w:r>
      <w:r>
        <w:t>🩺 Clinical Thinking: Recall (the key fact) → Connect (related high-yield facts) → Apply (exam context).</w:t>
        <w:br/>
      </w:r>
      <w:r>
        <w:t>💎 PNC Pearl: Mania: decreased need for sleep, pressured speech, grandiosity, poor judgement; protect from overstimulation.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haloperidol develops restlessness and pacing. This extrapyramidal side effect is called:</w:t>
      </w:r>
    </w:p>
    <w:p>
      <w:pPr>
        <w:spacing w:after="40"/>
      </w:pPr>
      <w:r>
        <w:t>(a) Serotonin syndrome</w:t>
      </w:r>
    </w:p>
    <w:p>
      <w:pPr>
        <w:spacing w:after="40"/>
      </w:pPr>
      <w:r>
        <w:t>(b) Dyskinesia at rest</w:t>
      </w:r>
    </w:p>
    <w:p>
      <w:pPr>
        <w:spacing w:after="40"/>
      </w:pPr>
      <w:r>
        <w:t>(c) Akathisia</w:t>
      </w:r>
    </w:p>
    <w:p>
      <w:pPr>
        <w:spacing w:after="40"/>
      </w:pPr>
      <w:r>
        <w:t>(d) Nystagmus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Akathisia is distressing motor restlessness; dystonia and parkinsonism are other EPS. Anticholinergics (benztropine) may help.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NMS is an emergency — stop the drug, cool, support; it is NOT the flu.</w:t>
        <w:br/>
      </w:r>
      <w:r>
        <w:t>🩺 Clinical Thinking: Recall (the key fact) → Connect (related high-yield facts) → Apply (exam context).</w:t>
        <w:br/>
      </w:r>
      <w:r>
        <w:t>💎 PNC Pearl: Antipsychotics: EPS (dystonia, akathisia, parkinsonism, tardive dyskinesia), NMS (fever + rigidity + elevated CK).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says, 'The voices are telling me to hurt myself.' The nurse should:</w:t>
      </w:r>
    </w:p>
    <w:p>
      <w:pPr>
        <w:spacing w:after="40"/>
      </w:pPr>
      <w:r>
        <w:t>(a) Argue that the voices are not real</w:t>
      </w:r>
    </w:p>
    <w:p>
      <w:pPr>
        <w:spacing w:after="40"/>
      </w:pPr>
      <w:r>
        <w:t>(b) Leave the patient alone</w:t>
      </w:r>
    </w:p>
    <w:p>
      <w:pPr>
        <w:spacing w:after="40"/>
      </w:pPr>
      <w:r>
        <w:t>(c) Take the threat seriously, keep the patient safe and notify the physician</w:t>
      </w:r>
    </w:p>
    <w:p>
      <w:pPr>
        <w:spacing w:after="40"/>
      </w:pPr>
      <w:r>
        <w:t>(d) Tell the patient the voices are imaginary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Command hallucinations to self-harm are taken seriously; safety measures and urgent treatment are instituted.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schizophrenia believes the FBI is following him. The nurse should:</w:t>
      </w:r>
    </w:p>
    <w:p>
      <w:pPr>
        <w:spacing w:after="40"/>
      </w:pPr>
      <w:r>
        <w:t>(a) Agree that the FBI is watching</w:t>
      </w:r>
    </w:p>
    <w:p>
      <w:pPr>
        <w:spacing w:after="40"/>
      </w:pPr>
      <w:r>
        <w:t>(b) Laugh at the idea</w:t>
      </w:r>
    </w:p>
    <w:p>
      <w:pPr>
        <w:spacing w:after="40"/>
      </w:pPr>
      <w:r>
        <w:t>(c) Debate the evidence</w:t>
      </w:r>
    </w:p>
    <w:p>
      <w:pPr>
        <w:spacing w:after="40"/>
      </w:pPr>
      <w:r>
        <w:t>(d) Avoid arguing with the delusion while not agreeing with it, and redirect to safe topics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Delusions are not argued or reinforced; the nurse accepts the feeling without confirming the belief and redirects to reality.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 manic episode is talking rapidly and has not slept for 3 days. The priority nursing intervention is:</w:t>
      </w:r>
    </w:p>
    <w:p>
      <w:pPr>
        <w:spacing w:after="40"/>
      </w:pPr>
      <w:r>
        <w:t>(a) Give caffeinated drinks</w:t>
      </w:r>
    </w:p>
    <w:p>
      <w:pPr>
        <w:spacing w:after="40"/>
      </w:pPr>
      <w:r>
        <w:t>(b) Let the patient wander freely</w:t>
      </w:r>
    </w:p>
    <w:p>
      <w:pPr>
        <w:spacing w:after="40"/>
      </w:pPr>
      <w:r>
        <w:t>(c) Reduce stimuli, provide a safe structured environment and ensure rest and nutrition</w:t>
      </w:r>
    </w:p>
    <w:p>
      <w:pPr>
        <w:spacing w:after="40"/>
      </w:pPr>
      <w:r>
        <w:t>(d) Encourage group discussions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Mania needs a calm, low-stimulation environment; safety, rest, nutrition and medication are priorities.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d — does not address the immediate life-threatening problem</w:t>
        <w:br/>
      </w:r>
      <w:r>
        <w:t>⚠️ Exam Trap: A pureed diet is NOT automatically safe for dysphagia — consistency must match the swallow study.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says, 'Everyone would be better off without me.' The nurse's best response is:</w:t>
      </w:r>
    </w:p>
    <w:p>
      <w:pPr>
        <w:spacing w:after="40"/>
      </w:pPr>
      <w:r>
        <w:t>(a) 'That's nonsense.'</w:t>
      </w:r>
    </w:p>
    <w:p>
      <w:pPr>
        <w:spacing w:after="40"/>
      </w:pPr>
      <w:r>
        <w:t>(b) 'Let's talk about something happy.'</w:t>
      </w:r>
    </w:p>
    <w:p>
      <w:pPr>
        <w:spacing w:after="40"/>
      </w:pPr>
      <w:r>
        <w:t>(c) 'You shouldn't say that.'</w:t>
      </w:r>
    </w:p>
    <w:p>
      <w:pPr>
        <w:spacing w:after="40"/>
      </w:pPr>
      <w:r>
        <w:t>(d) 'Are you thinking of harming yourself? I want to keep you safe.'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Direct, non-judgmental questioning about suicidal thoughts is essential and does not plant the idea; it enables safety planning.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c — false reassurance, advice-giving or a 'why' question — all non-therapeutic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is a core symptom of major depression?</w:t>
      </w:r>
    </w:p>
    <w:p>
      <w:pPr>
        <w:spacing w:after="40"/>
      </w:pPr>
      <w:r>
        <w:t>(a) Grandiosity</w:t>
      </w:r>
    </w:p>
    <w:p>
      <w:pPr>
        <w:spacing w:after="40"/>
      </w:pPr>
      <w:r>
        <w:t>(b) Pressured speech</w:t>
      </w:r>
    </w:p>
    <w:p>
      <w:pPr>
        <w:spacing w:after="40"/>
      </w:pPr>
      <w:r>
        <w:t>(c) Flight of ideas</w:t>
      </w:r>
    </w:p>
    <w:p>
      <w:pPr>
        <w:spacing w:after="40"/>
      </w:pPr>
      <w:r>
        <w:t>(d) Anhedonia — loss of interest or pleasure in usual activities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Anhedonia and depressed mood are core features; grandiosity and pressured speech belong to mania.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Hallucinations and delusions in schizophrenia are classified as:</w:t>
      </w:r>
    </w:p>
    <w:p>
      <w:pPr>
        <w:spacing w:after="40"/>
      </w:pPr>
      <w:r>
        <w:t>(a) Mood symptoms</w:t>
      </w:r>
    </w:p>
    <w:p>
      <w:pPr>
        <w:spacing w:after="40"/>
      </w:pPr>
      <w:r>
        <w:t>(b) Positive symptoms</w:t>
      </w:r>
    </w:p>
    <w:p>
      <w:pPr>
        <w:spacing w:after="40"/>
      </w:pPr>
      <w:r>
        <w:t>(c) Negative symptoms</w:t>
      </w:r>
    </w:p>
    <w:p>
      <w:pPr>
        <w:spacing w:after="40"/>
      </w:pPr>
      <w:r>
        <w:t>(d) Cognitive symptoms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Positive symptoms are excesses (hallucinations, delusions, disorganised speech); negative symptoms are deficits (flat affect, avolition, alogia).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negative symptoms are deficits</w:t>
        <w:br/>
      </w:r>
      <w:r>
        <w:t>d — cognitive symptoms affect memory and attention</w:t>
        <w:br/>
      </w:r>
      <w:r>
        <w:t>a — mood symptoms are affective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Apathy, social withdrawal and flat affect in schizophrenia are:</w:t>
      </w:r>
    </w:p>
    <w:p>
      <w:pPr>
        <w:spacing w:after="40"/>
      </w:pPr>
      <w:r>
        <w:t>(a) Delusions</w:t>
      </w:r>
    </w:p>
    <w:p>
      <w:pPr>
        <w:spacing w:after="40"/>
      </w:pPr>
      <w:r>
        <w:t>(b) Negative symptoms</w:t>
      </w:r>
    </w:p>
    <w:p>
      <w:pPr>
        <w:spacing w:after="40"/>
      </w:pPr>
      <w:r>
        <w:t>(c) Positive symptoms</w:t>
      </w:r>
    </w:p>
    <w:p>
      <w:pPr>
        <w:spacing w:after="40"/>
      </w:pPr>
      <w:r>
        <w:t>(d) Hallucinations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Negative symptoms reflect loss of normal function — avolition, alogia, anhedonia and flat affect — and respond less to antipsychotics.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positive symptoms are excesses</w:t>
        <w:br/>
      </w:r>
      <w:r>
        <w:t>d — hallucinations are perceptual excesses</w:t>
        <w:br/>
      </w:r>
      <w:r>
        <w:t>a — delusions are fixed false beliefs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delusion is best defined as:</w:t>
      </w:r>
    </w:p>
    <w:p>
      <w:pPr>
        <w:spacing w:after="40"/>
      </w:pPr>
      <w:r>
        <w:t>(a) A physical symptom</w:t>
      </w:r>
    </w:p>
    <w:p>
      <w:pPr>
        <w:spacing w:after="40"/>
      </w:pPr>
      <w:r>
        <w:t>(b) A fixed, false belief maintained despite evidence to the contrary</w:t>
      </w:r>
    </w:p>
    <w:p>
      <w:pPr>
        <w:spacing w:after="40"/>
      </w:pPr>
      <w:r>
        <w:t>(c) A sensory perception without a stimulus</w:t>
      </w:r>
    </w:p>
    <w:p>
      <w:pPr>
        <w:spacing w:after="40"/>
      </w:pPr>
      <w:r>
        <w:t>(d) A lapse of memory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Delusions are false beliefs firmly held despite contradictory evidence, shaped by the person's culture. Hallucinations are sensory, not cognitive.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that is a hallucination</w:t>
        <w:br/>
      </w:r>
      <w:r>
        <w:t>d — that is amnesia</w:t>
        <w:br/>
      </w:r>
      <w:r>
        <w:t>a — that is a somatic complaint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hears a voice commanding self-harm. The nurse's priority is to:</w:t>
      </w:r>
    </w:p>
    <w:p>
      <w:pPr>
        <w:spacing w:after="40"/>
      </w:pPr>
      <w:r>
        <w:t>(a) Argue that the voices are false</w:t>
      </w:r>
    </w:p>
    <w:p>
      <w:pPr>
        <w:spacing w:after="40"/>
      </w:pPr>
      <w:r>
        <w:t>(b) Leave the patient alone</w:t>
      </w:r>
    </w:p>
    <w:p>
      <w:pPr>
        <w:spacing w:after="40"/>
      </w:pPr>
      <w:r>
        <w:t>(c) Protect the patient with close observation and notify the team immediately</w:t>
      </w:r>
    </w:p>
    <w:p>
      <w:pPr>
        <w:spacing w:after="40"/>
      </w:pPr>
      <w:r>
        <w:t>(d) Ignore the voices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Command hallucinations that threaten safety demand immediate protective action — constant observation, environmental safety and medication review.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command hallucinations are a safety risk</w:t>
        <w:br/>
      </w:r>
      <w:r>
        <w:t>a — arguing increases distress</w:t>
        <w:br/>
      </w:r>
      <w:r>
        <w:t>b — the patient must not be left alone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Speech that jumps between unrelated topics with no logical connection is called:</w:t>
      </w:r>
    </w:p>
    <w:p>
      <w:pPr>
        <w:spacing w:after="40"/>
      </w:pPr>
      <w:r>
        <w:t>(a) Clanging</w:t>
      </w:r>
    </w:p>
    <w:p>
      <w:pPr>
        <w:spacing w:after="40"/>
      </w:pPr>
      <w:r>
        <w:t>(b) Neologisms</w:t>
      </w:r>
    </w:p>
    <w:p>
      <w:pPr>
        <w:spacing w:after="40"/>
      </w:pPr>
      <w:r>
        <w:t>(c) Loose associations</w:t>
      </w:r>
    </w:p>
    <w:p>
      <w:pPr>
        <w:spacing w:after="40"/>
      </w:pPr>
      <w:r>
        <w:t>(d) Echolalia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Loose associations (derailment) are tangential shifts between unrelated ideas — a thought disorder seen in schizophrenia.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echolalia repeats others' words</w:t>
        <w:br/>
      </w:r>
      <w:r>
        <w:t>a — clanging is sound-based (rhyming)</w:t>
        <w:br/>
      </w:r>
      <w:r>
        <w:t>b — neologisms are invented words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patient automatically repeats the nurse's words back, this is:</w:t>
      </w:r>
    </w:p>
    <w:p>
      <w:pPr>
        <w:spacing w:after="40"/>
      </w:pPr>
      <w:r>
        <w:t>(a) Echolalia</w:t>
      </w:r>
    </w:p>
    <w:p>
      <w:pPr>
        <w:spacing w:after="40"/>
      </w:pPr>
      <w:r>
        <w:t>(b) Word salad</w:t>
      </w:r>
    </w:p>
    <w:p>
      <w:pPr>
        <w:spacing w:after="40"/>
      </w:pPr>
      <w:r>
        <w:t>(c) Clanging</w:t>
      </w:r>
    </w:p>
    <w:p>
      <w:pPr>
        <w:spacing w:after="40"/>
      </w:pPr>
      <w:r>
        <w:t>(d) Flight of ideas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Echolalia is the meaningless repetition of another's words — a sign of thought disorder or catatonia.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word salad is incoherent jumbles</w:t>
        <w:br/>
      </w:r>
      <w:r>
        <w:t>c — clanging is sound association</w:t>
        <w:br/>
      </w:r>
      <w:r>
        <w:t>d — flight of ideas is rapid topic jumping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holds an arm in the position the nurse placed it, as if made of wax. This is:</w:t>
      </w:r>
    </w:p>
    <w:p>
      <w:pPr>
        <w:spacing w:after="40"/>
      </w:pPr>
      <w:r>
        <w:t>(a) Waxy flexibility (catatonia)</w:t>
      </w:r>
    </w:p>
    <w:p>
      <w:pPr>
        <w:spacing w:after="40"/>
      </w:pPr>
      <w:r>
        <w:t>(b) Tremor</w:t>
      </w:r>
    </w:p>
    <w:p>
      <w:pPr>
        <w:spacing w:after="40"/>
      </w:pPr>
      <w:r>
        <w:t>(c) Akathisia</w:t>
      </w:r>
    </w:p>
    <w:p>
      <w:pPr>
        <w:spacing w:after="40"/>
      </w:pPr>
      <w:r>
        <w:t>(d) Dystonia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Waxy flexibility — maintaining positions imposed by others — is a catatonic motor sign in schizophrenia and mood disorders.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tremor is rhythmic shaking</w:t>
        <w:br/>
      </w:r>
      <w:r>
        <w:t>c — akathisia is restlessness</w:t>
        <w:br/>
      </w:r>
      <w:r>
        <w:t>d — dystonia is sustained muscle spasm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believes the FBI is poisoning their food. This is a:</w:t>
      </w:r>
    </w:p>
    <w:p>
      <w:pPr>
        <w:spacing w:after="40"/>
      </w:pPr>
      <w:r>
        <w:t>(a) Grandiose delusion</w:t>
      </w:r>
    </w:p>
    <w:p>
      <w:pPr>
        <w:spacing w:after="40"/>
      </w:pPr>
      <w:r>
        <w:t>(b) Somatic delusion</w:t>
      </w:r>
    </w:p>
    <w:p>
      <w:pPr>
        <w:spacing w:after="40"/>
      </w:pPr>
      <w:r>
        <w:t>(c) Referential idea</w:t>
      </w:r>
    </w:p>
    <w:p>
      <w:pPr>
        <w:spacing w:after="40"/>
      </w:pPr>
      <w:r>
        <w:t>(d) Persecutory delusion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Persecutory delusions — believing one is being harmed or plotted against — are the most common delusion type in schizophrenia.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grandiose delusions involve inflated self-worth</w:t>
        <w:br/>
      </w:r>
      <w:r>
        <w:t>b — somatic delusions involve the body</w:t>
        <w:br/>
      </w:r>
      <w:r>
        <w:t>c — referential ideas see personal meaning in events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believes others can hear their thoughts. This is:</w:t>
      </w:r>
    </w:p>
    <w:p>
      <w:pPr>
        <w:spacing w:after="40"/>
      </w:pPr>
      <w:r>
        <w:t>(a) Thought broadcasting</w:t>
      </w:r>
    </w:p>
    <w:p>
      <w:pPr>
        <w:spacing w:after="40"/>
      </w:pPr>
      <w:r>
        <w:t>(b) Thought insertion</w:t>
      </w:r>
    </w:p>
    <w:p>
      <w:pPr>
        <w:spacing w:after="40"/>
      </w:pPr>
      <w:r>
        <w:t>(c) Thought withdrawal</w:t>
      </w:r>
    </w:p>
    <w:p>
      <w:pPr>
        <w:spacing w:after="40"/>
      </w:pPr>
      <w:r>
        <w:t>(d) Ideas of reference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Thought broadcasting is the belief that one's thoughts are audible to others — a first-rank symptom of schizophrenia.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thought insertion is thoughts being placed in</w:t>
        <w:br/>
      </w:r>
      <w:r>
        <w:t>c — thought withdrawal is thoughts being removed</w:t>
        <w:br/>
      </w:r>
      <w:r>
        <w:t>d — reference is seeing personal meaning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Loss of pleasure in activities once enjoyed is called:</w:t>
      </w:r>
    </w:p>
    <w:p>
      <w:pPr>
        <w:spacing w:after="40"/>
      </w:pPr>
      <w:r>
        <w:t>(a) Alogia</w:t>
      </w:r>
    </w:p>
    <w:p>
      <w:pPr>
        <w:spacing w:after="40"/>
      </w:pPr>
      <w:r>
        <w:t>(b) Flat affect</w:t>
      </w:r>
    </w:p>
    <w:p>
      <w:pPr>
        <w:spacing w:after="40"/>
      </w:pPr>
      <w:r>
        <w:t>(c) Anhedonia</w:t>
      </w:r>
    </w:p>
    <w:p>
      <w:pPr>
        <w:spacing w:after="40"/>
      </w:pPr>
      <w:r>
        <w:t>(d) Avolition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Anhedonia is the inability to experience pleasure — a core symptom of depression and a negative symptom of schizophrenia.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avolition is loss of motivation</w:t>
        <w:br/>
      </w:r>
      <w:r>
        <w:t>a — alogia is poverty of speech</w:t>
        <w:br/>
      </w:r>
      <w:r>
        <w:t>b — flat affect is reduced emotional expression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lacks motivation and initiative, sitting passively all day. This is:</w:t>
      </w:r>
    </w:p>
    <w:p>
      <w:pPr>
        <w:spacing w:after="40"/>
      </w:pPr>
      <w:r>
        <w:t>(a) Alogia</w:t>
      </w:r>
    </w:p>
    <w:p>
      <w:pPr>
        <w:spacing w:after="40"/>
      </w:pPr>
      <w:r>
        <w:t>(b) Delusion</w:t>
      </w:r>
    </w:p>
    <w:p>
      <w:pPr>
        <w:spacing w:after="40"/>
      </w:pPr>
      <w:r>
        <w:t>(c) Avolition</w:t>
      </w:r>
    </w:p>
    <w:p>
      <w:pPr>
        <w:spacing w:after="40"/>
      </w:pPr>
      <w:r>
        <w:t>(d) Anhedonia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Avolition is the loss of motivation and goal-directed behaviour — a negative symptom requiring structured, graded activity.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anhedonia is loss of pleasure</w:t>
        <w:br/>
      </w:r>
      <w:r>
        <w:t>a — alogia is poverty of speech</w:t>
        <w:br/>
      </w:r>
      <w:r>
        <w:t>b — delusions are false beliefs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shows no facial or emotional response to either good or bad news. The nurse documents:</w:t>
      </w:r>
    </w:p>
    <w:p>
      <w:pPr>
        <w:spacing w:after="40"/>
      </w:pPr>
      <w:r>
        <w:t>(a) Labile affect</w:t>
      </w:r>
    </w:p>
    <w:p>
      <w:pPr>
        <w:spacing w:after="40"/>
      </w:pPr>
      <w:r>
        <w:t>(b) Euthymic mood</w:t>
      </w:r>
    </w:p>
    <w:p>
      <w:pPr>
        <w:spacing w:after="40"/>
      </w:pPr>
      <w:r>
        <w:t>(c) Incongruent affect</w:t>
      </w:r>
    </w:p>
    <w:p>
      <w:pPr>
        <w:spacing w:after="40"/>
      </w:pPr>
      <w:r>
        <w:t>(d) Flat (blunted) affect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Flat affect is the absence of emotional expression. Labile affect shifts rapidly; incongruent affect mismatches the situation.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labile affect swings rapidly</w:t>
        <w:br/>
      </w:r>
      <w:r>
        <w:t>b — euthymia is a normal mood</w:t>
        <w:br/>
      </w:r>
      <w:r>
        <w:t>c — incongruence mismatches feeling and situation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moves and speaks slowly, with a stooped posture. This is:</w:t>
      </w:r>
    </w:p>
    <w:p>
      <w:pPr>
        <w:spacing w:after="40"/>
      </w:pPr>
      <w:r>
        <w:t>(a) Psychomotor retardation</w:t>
      </w:r>
    </w:p>
    <w:p>
      <w:pPr>
        <w:spacing w:after="40"/>
      </w:pPr>
      <w:r>
        <w:t>(b) Psychomotor agitation</w:t>
      </w:r>
    </w:p>
    <w:p>
      <w:pPr>
        <w:spacing w:after="40"/>
      </w:pPr>
      <w:r>
        <w:t>(c) Catatonic excitement</w:t>
      </w:r>
    </w:p>
    <w:p>
      <w:pPr>
        <w:spacing w:after="40"/>
      </w:pPr>
      <w:r>
        <w:t>(d) Tardive dyskinesia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Psychomotor retardation — slowed movement, speech and thought — is common in severe depression. Agitation is the opposite pattern.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agitation is restless overactivity</w:t>
        <w:br/>
      </w:r>
      <w:r>
        <w:t>c — catatonic excitement is uncontrolled activity</w:t>
        <w:br/>
      </w:r>
      <w:r>
        <w:t>d — tardive dyskinesia is a drug side effect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classic diurnal pattern in depression is that symptoms are worst:</w:t>
      </w:r>
    </w:p>
    <w:p>
      <w:pPr>
        <w:spacing w:after="40"/>
      </w:pPr>
      <w:r>
        <w:t>(a) In the morning on waking</w:t>
      </w:r>
    </w:p>
    <w:p>
      <w:pPr>
        <w:spacing w:after="40"/>
      </w:pPr>
      <w:r>
        <w:t>(b) In the evening</w:t>
      </w:r>
    </w:p>
    <w:p>
      <w:pPr>
        <w:spacing w:after="40"/>
      </w:pPr>
      <w:r>
        <w:t>(c) At midnight</w:t>
      </w:r>
    </w:p>
    <w:p>
      <w:pPr>
        <w:spacing w:after="40"/>
      </w:pPr>
      <w:r>
        <w:t>(d) Never consistent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Many depressed patients report morning worsening (diurnal variation) — mood lifts as the day progresses. Early-morning awakening is a classic vegetative sign.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evening worsening is less typical</w:t>
        <w:br/>
      </w:r>
      <w:r>
        <w:t>c — the pattern is specific to the morning</w:t>
        <w:br/>
      </w:r>
      <w:r>
        <w:t>d — the pattern is characteristic, not random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depressed patient mentions feeling hopeless, the nurse should:</w:t>
      </w:r>
    </w:p>
    <w:p>
      <w:pPr>
        <w:spacing w:after="40"/>
      </w:pPr>
      <w:r>
        <w:t>(a) Change the subject</w:t>
      </w:r>
    </w:p>
    <w:p>
      <w:pPr>
        <w:spacing w:after="40"/>
      </w:pPr>
      <w:r>
        <w:t>(b) Ask directly about suicidal thoughts, plans and means</w:t>
      </w:r>
    </w:p>
    <w:p>
      <w:pPr>
        <w:spacing w:after="40"/>
      </w:pPr>
      <w:r>
        <w:t>(c) Avoid the topic to prevent suggestion</w:t>
      </w:r>
    </w:p>
    <w:p>
      <w:pPr>
        <w:spacing w:after="40"/>
      </w:pPr>
      <w:r>
        <w:t>(d) Tell them not to think that way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Directly asking about suicide does not plant the idea — it is essential. The nurse must assess intent, plan, means and lethality.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avoidance is dangerous and not protective</w:t>
        <w:br/>
      </w:r>
      <w:r>
        <w:t>d — dismissal blocks the disclosure</w:t>
        <w:br/>
      </w:r>
      <w:r>
        <w:t>a — changing the subject abandons the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that antidepressant medications typically take how long to show benefit?</w:t>
      </w:r>
    </w:p>
    <w:p>
      <w:pPr>
        <w:spacing w:after="40"/>
      </w:pPr>
      <w:r>
        <w:t>(a) Six months</w:t>
      </w:r>
    </w:p>
    <w:p>
      <w:pPr>
        <w:spacing w:after="40"/>
      </w:pPr>
      <w:r>
        <w:t>(b) 2–6 weeks</w:t>
      </w:r>
    </w:p>
    <w:p>
      <w:pPr>
        <w:spacing w:after="40"/>
      </w:pPr>
      <w:r>
        <w:t>(c) A few hours</w:t>
      </w:r>
    </w:p>
    <w:p>
      <w:pPr>
        <w:spacing w:after="40"/>
      </w:pPr>
      <w:r>
        <w:t>(d) One day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Antidepressants take 2–6 weeks for therapeutic effect; suicide risk can rise early, so close follow-up in the first weeks is essential.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hours is far too short</w:t>
        <w:br/>
      </w:r>
      <w:r>
        <w:t>d — a day is too short</w:t>
        <w:br/>
      </w:r>
      <w:r>
        <w:t>a — benefit appears by 6 weeks, not 6 months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Rapid, loud, difficult-to-interrupt speech is characteristic of:</w:t>
      </w:r>
    </w:p>
    <w:p>
      <w:pPr>
        <w:spacing w:after="40"/>
      </w:pPr>
      <w:r>
        <w:t>(a) Schizophrenia</w:t>
      </w:r>
    </w:p>
    <w:p>
      <w:pPr>
        <w:spacing w:after="40"/>
      </w:pPr>
      <w:r>
        <w:t>(b) Dementia</w:t>
      </w:r>
    </w:p>
    <w:p>
      <w:pPr>
        <w:spacing w:after="40"/>
      </w:pPr>
      <w:r>
        <w:t>(c) Mania</w:t>
      </w:r>
    </w:p>
    <w:p>
      <w:pPr>
        <w:spacing w:after="40"/>
      </w:pPr>
      <w:r>
        <w:t>(d) Depression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Pressured speech — fast, voluble and hard to interrupt — is a hallmark of mania, along with decreased need for sleep and grandiosity.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depression slows speech</w:t>
        <w:br/>
      </w:r>
      <w:r>
        <w:t>a — schizophrenia shows thought disorder, not pressured speech</w:t>
        <w:br/>
      </w:r>
      <w:r>
        <w:t>b — dementia shows word-finding difficulty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Speech that races through loosely connected ideas is called:</w:t>
      </w:r>
    </w:p>
    <w:p>
      <w:pPr>
        <w:spacing w:after="40"/>
      </w:pPr>
      <w:r>
        <w:t>(a) Flight of ideas</w:t>
      </w:r>
    </w:p>
    <w:p>
      <w:pPr>
        <w:spacing w:after="40"/>
      </w:pPr>
      <w:r>
        <w:t>(b) Clanging</w:t>
      </w:r>
    </w:p>
    <w:p>
      <w:pPr>
        <w:spacing w:after="40"/>
      </w:pPr>
      <w:r>
        <w:t>(c) Neologisms</w:t>
      </w:r>
    </w:p>
    <w:p>
      <w:pPr>
        <w:spacing w:after="40"/>
      </w:pPr>
      <w:r>
        <w:t>(d) Echolalia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Flight of ideas — rapid jumps between related ideas — is characteristic of mania. Clanging and neologisms are schizophrenic features.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clanging is sound-based association</w:t>
        <w:br/>
      </w:r>
      <w:r>
        <w:t>c — neologisms are invented words</w:t>
        <w:br/>
      </w:r>
      <w:r>
        <w:t>d — echolalia repeats others' words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manic patient believes they are a famous billionaire and makes lavish plans. This is:</w:t>
      </w:r>
    </w:p>
    <w:p>
      <w:pPr>
        <w:spacing w:after="40"/>
      </w:pPr>
      <w:r>
        <w:t>(a) A nihilistic delusion</w:t>
      </w:r>
    </w:p>
    <w:p>
      <w:pPr>
        <w:spacing w:after="40"/>
      </w:pPr>
      <w:r>
        <w:t>(b) A grandiose delusion</w:t>
      </w:r>
    </w:p>
    <w:p>
      <w:pPr>
        <w:spacing w:after="40"/>
      </w:pPr>
      <w:r>
        <w:t>(c) A persecutory delusion</w:t>
      </w:r>
    </w:p>
    <w:p>
      <w:pPr>
        <w:spacing w:after="40"/>
      </w:pPr>
      <w:r>
        <w:t>(d) A somatic delusion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Grandiose delusions — inflated self-importance, wealth or ability — are typical of mania and require safety planning around impulsive decisions.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persecution is being targeted</w:t>
        <w:br/>
      </w:r>
      <w:r>
        <w:t>d — somatic delusions concern the body</w:t>
        <w:br/>
      </w:r>
      <w:r>
        <w:t>a — nihilistic delusions involve doom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nursing intervention for a manic patient is:</w:t>
      </w:r>
    </w:p>
    <w:p>
      <w:pPr>
        <w:spacing w:after="40"/>
      </w:pPr>
      <w:r>
        <w:t>(a) Let the patient spend freely</w:t>
      </w:r>
    </w:p>
    <w:p>
      <w:pPr>
        <w:spacing w:after="40"/>
      </w:pPr>
      <w:r>
        <w:t>(b) Protect from injury related to hyperactivity and poor judgement</w:t>
      </w:r>
    </w:p>
    <w:p>
      <w:pPr>
        <w:spacing w:after="40"/>
      </w:pPr>
      <w:r>
        <w:t>(c) Encourage vigorous activity</w:t>
      </w:r>
    </w:p>
    <w:p>
      <w:pPr>
        <w:spacing w:after="40"/>
      </w:pPr>
      <w:r>
        <w:t>(d) Provide a high-stimulation environment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Mania brings impulsivity, poor judgement and excessive energy — risk of injury and exhaustion. A structured, low-stimulation environment protects the patient.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activity must be limited, not encouraged</w:t>
        <w:br/>
      </w:r>
      <w:r>
        <w:t>d — stimuli must be reduced</w:t>
        <w:br/>
      </w:r>
      <w:r>
        <w:t>a — spending and impulsivity must be supervised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bipolar disorder asks why medication must continue when they feel well. The nurse explains:</w:t>
      </w:r>
    </w:p>
    <w:p>
      <w:pPr>
        <w:spacing w:after="40"/>
      </w:pPr>
      <w:r>
        <w:t>(a) Feeling well means the illness is cured</w:t>
      </w:r>
    </w:p>
    <w:p>
      <w:pPr>
        <w:spacing w:after="40"/>
      </w:pPr>
      <w:r>
        <w:t>(b) It is fine to stop once stable</w:t>
      </w:r>
    </w:p>
    <w:p>
      <w:pPr>
        <w:spacing w:after="40"/>
      </w:pPr>
      <w:r>
        <w:t>(c) Mood stabilisers prevent future episodes — stopping increases relapse risk</w:t>
      </w:r>
    </w:p>
    <w:p>
      <w:pPr>
        <w:spacing w:after="40"/>
      </w:pPr>
      <w:r>
        <w:t>(d) Medication is only for acute episodes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Bipolar disorder is lifelong — maintenance mood stabilisers (lithium, valproate) reduce relapse and suicide risk even during wellness.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maintenance therapy is the standard</w:t>
        <w:br/>
      </w:r>
      <w:r>
        <w:t>a — remission is not cure</w:t>
        <w:br/>
      </w:r>
      <w:r>
        <w:t>b — abrupt stopping risks relapse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Mild mood swings between hypomania and mild depression that never reach full episodes suggest:</w:t>
      </w:r>
    </w:p>
    <w:p>
      <w:pPr>
        <w:spacing w:after="40"/>
      </w:pPr>
      <w:r>
        <w:t>(a) Bipolar I disorder</w:t>
      </w:r>
    </w:p>
    <w:p>
      <w:pPr>
        <w:spacing w:after="40"/>
      </w:pPr>
      <w:r>
        <w:t>(b) Major depression</w:t>
      </w:r>
    </w:p>
    <w:p>
      <w:pPr>
        <w:spacing w:after="40"/>
      </w:pPr>
      <w:r>
        <w:t>(c) Schizoaffective disorder</w:t>
      </w:r>
    </w:p>
    <w:p>
      <w:pPr>
        <w:spacing w:after="40"/>
      </w:pPr>
      <w:r>
        <w:t>(d) Cyclothymic disorder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Cyclothymia is a chronic, milder fluctuation between hypomanic and depressive symptoms that does not meet full episode criteria.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bipolar I has full manic episodes</w:t>
        <w:br/>
      </w:r>
      <w:r>
        <w:t>b — major depression lacks hypomania</w:t>
        <w:br/>
      </w:r>
      <w:r>
        <w:t>c — schizoaffective includes psychosis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Rapid cycling in bipolar disorder is defined as:</w:t>
      </w:r>
    </w:p>
    <w:p>
      <w:pPr>
        <w:spacing w:after="40"/>
      </w:pPr>
      <w:r>
        <w:t>(a) One episode per year</w:t>
      </w:r>
    </w:p>
    <w:p>
      <w:pPr>
        <w:spacing w:after="40"/>
      </w:pPr>
      <w:r>
        <w:t>(b) A single episode lasting years</w:t>
      </w:r>
    </w:p>
    <w:p>
      <w:pPr>
        <w:spacing w:after="40"/>
      </w:pPr>
      <w:r>
        <w:t>(c) Mood changes within hours only</w:t>
      </w:r>
    </w:p>
    <w:p>
      <w:pPr>
        <w:spacing w:after="40"/>
      </w:pPr>
      <w:r>
        <w:t>(d) Four or more mood episodes in 12 months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Rapid cycling means four or more mood episodes within a year and is associated with poorer response to lithium; the cause and treatment are reviewed.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one per year is not rapid cycling</w:t>
        <w:br/>
      </w:r>
      <w:r>
        <w:t>b — that is chronicity, not cycling</w:t>
        <w:br/>
      </w:r>
      <w:r>
        <w:t>c — rapid cycling is defined over 12 months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elderly patient appears confused and forgetful. Before labelling dementia, the nurse considers:</w:t>
      </w:r>
    </w:p>
    <w:p>
      <w:pPr>
        <w:spacing w:after="40"/>
      </w:pPr>
      <w:r>
        <w:t>(a) No further assessment</w:t>
      </w:r>
    </w:p>
    <w:p>
      <w:pPr>
        <w:spacing w:after="40"/>
      </w:pPr>
      <w:r>
        <w:t>(b) Pseudodementia — depression can mimic cognitive decline</w:t>
      </w:r>
    </w:p>
    <w:p>
      <w:pPr>
        <w:spacing w:after="40"/>
      </w:pPr>
      <w:r>
        <w:t>(c) That confusion rules out depression</w:t>
      </w:r>
    </w:p>
    <w:p>
      <w:pPr>
        <w:spacing w:after="40"/>
      </w:pPr>
      <w:r>
        <w:t>(d) That memory loss is always dementia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Depression in older adults can mimic dementia (pseudodementia) — the cognitive changes improve when depression is treated. Accurate diagnosis needs careful assessment.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depression and dementia coexist and overlap</w:t>
        <w:br/>
      </w:r>
      <w:r>
        <w:t>d — memory loss has many causes</w:t>
        <w:br/>
      </w:r>
      <w:r>
        <w:t>a — assessment is always needed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Melancholic features of depression include:</w:t>
      </w:r>
    </w:p>
    <w:p>
      <w:pPr>
        <w:spacing w:after="40"/>
      </w:pPr>
      <w:r>
        <w:t>(a) Loss of pleasure in everything with morning worsening</w:t>
      </w:r>
    </w:p>
    <w:p>
      <w:pPr>
        <w:spacing w:after="40"/>
      </w:pPr>
      <w:r>
        <w:t>(b) Increased appetite and sleep</w:t>
      </w:r>
    </w:p>
    <w:p>
      <w:pPr>
        <w:spacing w:after="40"/>
      </w:pPr>
      <w:r>
        <w:t>(c) Elevated mood</w:t>
      </w:r>
    </w:p>
    <w:p>
      <w:pPr>
        <w:spacing w:after="40"/>
      </w:pPr>
      <w:r>
        <w:t>(d) Grandiose ideas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Melancholic depression is severe — pervasive anhedonia, morning worsening, early awakening and psychomotor changes — often responding to physical treatments.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increased appetite suggests atypical depression</w:t>
        <w:br/>
      </w:r>
      <w:r>
        <w:t>c — elevated mood suggests mania</w:t>
        <w:br/>
      </w:r>
      <w:r>
        <w:t>d — grandiosity suggests mania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mild depression, which non-drug intervention is supported by evidence?</w:t>
      </w:r>
    </w:p>
    <w:p>
      <w:pPr>
        <w:spacing w:after="40"/>
      </w:pPr>
      <w:r>
        <w:t>(a) Regular exercise, sleep hygiene and structured activity</w:t>
      </w:r>
    </w:p>
    <w:p>
      <w:pPr>
        <w:spacing w:after="40"/>
      </w:pPr>
      <w:r>
        <w:t>(b) Complete bed rest</w:t>
      </w:r>
    </w:p>
    <w:p>
      <w:pPr>
        <w:spacing w:after="40"/>
      </w:pPr>
      <w:r>
        <w:t>(c) Alcohol in moderation</w:t>
      </w:r>
    </w:p>
    <w:p>
      <w:pPr>
        <w:spacing w:after="40"/>
      </w:pPr>
      <w:r>
        <w:t>(d) Avoiding all social contact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Exercise, sleep regularity, activity scheduling and social engagement are evidence-based adjuncts for depression — they improve mood and support recovery.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bed rest worsens depression</w:t>
        <w:br/>
      </w:r>
      <w:r>
        <w:t>c — alcohol is a depressant</w:t>
        <w:br/>
      </w:r>
      <w:r>
        <w:t>d — isolation deepens depression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dopamine hypothesis of schizophrenia suggests that positive symptoms result from:</w:t>
      </w:r>
    </w:p>
    <w:p>
      <w:pPr>
        <w:spacing w:after="40"/>
      </w:pPr>
      <w:r>
        <w:t>(a) Reduced acetylcholine</w:t>
      </w:r>
    </w:p>
    <w:p>
      <w:pPr>
        <w:spacing w:after="40"/>
      </w:pPr>
      <w:r>
        <w:t>(b) Excess dopamine activity in the mesolimbic pathway</w:t>
      </w:r>
    </w:p>
    <w:p>
      <w:pPr>
        <w:spacing w:after="40"/>
      </w:pPr>
      <w:r>
        <w:t>(c) Dopamine deficiency everywhere</w:t>
      </w:r>
    </w:p>
    <w:p>
      <w:pPr>
        <w:spacing w:after="40"/>
      </w:pPr>
      <w:r>
        <w:t>(d) Too much serotonin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Antipsychotics block dopamine D2 receptors; excess mesolimbic dopamine underlies positive symptoms. Negative symptoms involve other circuits.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positive symptoms involve excess, not deficiency</w:t>
        <w:br/>
      </w:r>
      <w:r>
        <w:t>d — serotonin is more linked to mood</w:t>
        <w:br/>
      </w:r>
      <w:r>
        <w:t>a — acetylcholine is linked to Parkinsonism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observes a recovering depressed patient becoming more energetic. The nurse should:</w:t>
      </w:r>
    </w:p>
    <w:p>
      <w:pPr>
        <w:spacing w:after="40"/>
      </w:pPr>
      <w:r>
        <w:t>(a) Discharge immediately</w:t>
      </w:r>
    </w:p>
    <w:p>
      <w:pPr>
        <w:spacing w:after="40"/>
      </w:pPr>
      <w:r>
        <w:t>(b) Reduce all support</w:t>
      </w:r>
    </w:p>
    <w:p>
      <w:pPr>
        <w:spacing w:after="40"/>
      </w:pPr>
      <w:r>
        <w:t>(c) Monitor closely — suicide risk can rise as energy returns</w:t>
      </w:r>
    </w:p>
    <w:p>
      <w:pPr>
        <w:spacing w:after="40"/>
      </w:pPr>
      <w:r>
        <w:t>(d) Celebrate with reduced observation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As depression lifts, energy returns before mood fully recovers — this window carries an increased suicide risk. Vigilance continues through recovery.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risk window demands more observation</w:t>
        <w:br/>
      </w:r>
      <w:r>
        <w:t>a — discharge planning is careful, not abrupt</w:t>
        <w:br/>
      </w:r>
      <w:r>
        <w:t>b — support continues throughout recovery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manic patient reports feeling rested after only 3 hours of sleep. This finding is best described as:</w:t>
      </w:r>
    </w:p>
    <w:p>
      <w:pPr>
        <w:spacing w:after="40"/>
      </w:pPr>
      <w:r>
        <w:t>(a) Insomnia from stress</w:t>
      </w:r>
    </w:p>
    <w:p>
      <w:pPr>
        <w:spacing w:after="40"/>
      </w:pPr>
      <w:r>
        <w:t>(b) Normal ageing</w:t>
      </w:r>
    </w:p>
    <w:p>
      <w:pPr>
        <w:spacing w:after="40"/>
      </w:pPr>
      <w:r>
        <w:t>(c) A medication effect only</w:t>
      </w:r>
    </w:p>
    <w:p>
      <w:pPr>
        <w:spacing w:after="40"/>
      </w:pPr>
      <w:r>
        <w:t>(d) Decreased need for sleep — a manic symptom, not insomnia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Mania causes a DECREASED NEED for sleep — the patient feels rested and energetic. Insomnia involves wanting but being unable to sleep. This distinction is a classic exam point.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patient feels rested, unlike insomnia</w:t>
        <w:br/>
      </w:r>
      <w:r>
        <w:t>b — this is pathological, not normal</w:t>
        <w:br/>
      </w:r>
      <w:r>
        <w:t>c — it is core to mania itself, not just drugs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insists that a serious disease is destroying their organs despite negative tests. This is a:</w:t>
      </w:r>
    </w:p>
    <w:p>
      <w:pPr>
        <w:spacing w:after="40"/>
      </w:pPr>
      <w:r>
        <w:t>(a) Somatic symptom disorder</w:t>
      </w:r>
    </w:p>
    <w:p>
      <w:pPr>
        <w:spacing w:after="40"/>
      </w:pPr>
      <w:r>
        <w:t>(b) Hypochondriasis</w:t>
      </w:r>
    </w:p>
    <w:p>
      <w:pPr>
        <w:spacing w:after="40"/>
      </w:pPr>
      <w:r>
        <w:t>(c) Illness anxiety</w:t>
      </w:r>
    </w:p>
    <w:p>
      <w:pPr>
        <w:spacing w:after="40"/>
      </w:pPr>
      <w:r>
        <w:t>(d) Somatic delusion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somatic delusion is a fixed false belief about the body (e.g., organs rotting) held despite evidence — a psychotic feature. Somatic symptom disorder lacks the fixed delusional conviction.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SSD involves distress without delusional conviction</w:t>
        <w:br/>
      </w:r>
      <w:r>
        <w:t>b — hypochondriasis involves fear, not fixed belief</w:t>
        <w:br/>
      </w:r>
      <w:r>
        <w:t>c — illness anxiety is worry, not delusion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