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ECG shows ST-segment elevation in the anterior leads with reciprocal changes. The interpretation is:</w:t>
      </w:r>
    </w:p>
    <w:p>
      <w:pPr>
        <w:spacing w:after="40"/>
      </w:pPr>
      <w:r>
        <w:t>(a) First-degree block</w:t>
      </w:r>
    </w:p>
    <w:p>
      <w:pPr>
        <w:spacing w:after="40"/>
      </w:pPr>
      <w:r>
        <w:t>(b) Acute STEMI — activate the cardiac pathway immediately</w:t>
      </w:r>
    </w:p>
    <w:p>
      <w:pPr>
        <w:spacing w:after="40"/>
      </w:pPr>
      <w:r>
        <w:t>(c) Atrial fibrillation</w:t>
      </w:r>
    </w:p>
    <w:p>
      <w:pPr>
        <w:spacing w:after="40"/>
      </w:pPr>
      <w:r>
        <w:t>(d) Normal sinus rhythm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ST elevation indicates acute myocardial infarction (STEMI); rapid reperfusion therapy is the goal.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Aspirin 162–325 mg chewed is given EARLY; oxygen only if hypoxic (SpO2 &lt;90%).</w:t>
        <w:br/>
      </w:r>
      <w:r>
        <w:t>🩺 Clinical Thinking: Collect (data) → Interpret (compare with expected) → Identify (problem / risk) → Act (report / intervene).</w:t>
        <w:br/>
      </w:r>
      <w:r>
        <w:t>💎 PNC Pearl: Crushing retrosternal pain + diaphoresis = MI until proven otherwise; MONA: morphine, oxygen (if SpO2 low), nitroglycerin, aspirin.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ECG shows no P waves, an irregularly irregular rhythm and a rate of 130/min. This is:</w:t>
      </w:r>
    </w:p>
    <w:p>
      <w:pPr>
        <w:spacing w:after="40"/>
      </w:pPr>
      <w:r>
        <w:t>(a) Sinus bradycardia</w:t>
      </w:r>
    </w:p>
    <w:p>
      <w:pPr>
        <w:spacing w:after="40"/>
      </w:pPr>
      <w:r>
        <w:t>(b) Third-degree block</w:t>
      </w:r>
    </w:p>
    <w:p>
      <w:pPr>
        <w:spacing w:after="40"/>
      </w:pPr>
      <w:r>
        <w:t>(c) Normal sinus rhythm</w:t>
      </w:r>
    </w:p>
    <w:p>
      <w:pPr>
        <w:spacing w:after="40"/>
      </w:pPr>
      <w:r>
        <w:t>(d) Atrial fibrillation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Absent P waves with an irregularly irregular rhythm is classic atrial fibrillation.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 wide QRS (&gt;0.12 s) means ventricular origin or conduction delay — don't call it a simple PVC every time.</w:t>
        <w:br/>
      </w:r>
      <w:r>
        <w:t>🩺 Clinical Thinking: Recall (the key fact) → Connect (related high-yield facts) → Apply (exam context).</w:t>
        <w:br/>
      </w:r>
      <w:r>
        <w:t>💎 PNC Pearl: P wave = atrial depolarization, QRS = ventricular, T = repolarization; PR 0.12–0.20 s, QRS &lt;0.12 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monitored patient shows a wide QRS tachycardia at 200/min and becomes pulseless. The nurse should:</w:t>
      </w:r>
    </w:p>
    <w:p>
      <w:pPr>
        <w:spacing w:after="40"/>
      </w:pPr>
      <w:r>
        <w:t>(a) Start CPR and prepare for defibrillation (pulseless VT)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Wait for the rhythm to change</w:t>
      </w:r>
    </w:p>
    <w:p>
      <w:pPr>
        <w:spacing w:after="40"/>
      </w:pPr>
      <w:r>
        <w:t>(d) Take a full set of vitals first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Pulseless ventricular tachycardia is a shockable arrest rhythm — CPR and early defibrillation are essential.</w:t>
        <w:br/>
      </w:r>
      <w:r>
        <w:t>🔍 Key Clues: compensatory instability; perfusion concern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Never defibrillate a rhythm with a pulse — that's what synchronized cardioversion is for.</w:t>
        <w:br/>
      </w:r>
      <w:r>
        <w:t>🩺 Clinical Thinking: Collect (data) → Interpret (compare with expected) → Identify (problem / risk) → Act (report / intervene).</w:t>
        <w:br/>
      </w:r>
      <w:r>
        <w:t>💎 PNC Pearl: Defibrillation is UNSYNCHRONIZED and used for V-fib/pulseless VT; cardioversion is SYNCHRONIZED for unstable tachyarrhythmias.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septic patient has lactate 5.2 mmol/L, BP 82/50 mmHg and confusion. The priority bundle includes:</w:t>
      </w:r>
    </w:p>
    <w:p>
      <w:pPr>
        <w:spacing w:after="40"/>
      </w:pPr>
      <w:r>
        <w:t>(a) Cultures, broad-spectrum antibiotics, 30 mL/kg IV fluids and vasopressors as needed</w:t>
      </w:r>
    </w:p>
    <w:p>
      <w:pPr>
        <w:spacing w:after="40"/>
      </w:pPr>
      <w:r>
        <w:t>(b) Oral antipyretics only</w:t>
      </w:r>
    </w:p>
    <w:p>
      <w:pPr>
        <w:spacing w:after="40"/>
      </w:pPr>
      <w:r>
        <w:t>(c) Delayed treatment</w:t>
      </w:r>
    </w:p>
    <w:p>
      <w:pPr>
        <w:spacing w:after="40"/>
      </w:pPr>
      <w:r>
        <w:t>(d) Restricting fluids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Septic shock with elevated lactate needs the 1-hour bundle: cultures, antibiotics, fluids and vasopressors for refractory hypotension.</w:t>
        <w:br/>
      </w:r>
      <w:r>
        <w:t>🔍 Key Clues: cerebral dysfunction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potentially harmful or contraindicated here — worsens the situation | c — does not address the immediate life-threatening problem | d — diagnostic step — stabilise first, diagnose next</w:t>
        <w:br/>
      </w:r>
      <w:r>
        <w:t>⚠️ Exam Trap: Antibiotics within 1 hour of sepsis recognition — every delay increases mortality.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Sepsis: qSOFA (RR≥22, confusion, SBP≤100), lactate, cultures before antibiotics, fluids, antibiotics within 1 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post-operative patient's haemoglobin fell from 12.5 to 8.2 g/dL with a pulse rising to 125/min. The priority is:</w:t>
      </w:r>
    </w:p>
    <w:p>
      <w:pPr>
        <w:spacing w:after="40"/>
      </w:pPr>
      <w:r>
        <w:t>(a) Give oral iron only</w:t>
      </w:r>
    </w:p>
    <w:p>
      <w:pPr>
        <w:spacing w:after="40"/>
      </w:pPr>
      <w:r>
        <w:t>(b) Notify the surgeon and prepare for transfusion/evaluation of bleeding</w:t>
      </w:r>
    </w:p>
    <w:p>
      <w:pPr>
        <w:spacing w:after="40"/>
      </w:pPr>
      <w:r>
        <w:t>(c) Record the value and wait</w:t>
      </w:r>
    </w:p>
    <w:p>
      <w:pPr>
        <w:spacing w:after="40"/>
      </w:pPr>
      <w:r>
        <w:t>(d) Ambulate the patient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falling Hb with tachycardia suggests active bleeding; the team is notified and transfusion prepared.</w:t>
        <w:br/>
      </w:r>
      <w:r>
        <w:t>🔍 Key Clues: perfusion concern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c — does not address the immediate life-threatening problem | d — potentially harmful or contraindicated here — worsens the situation</w:t>
        <w:br/>
      </w:r>
      <w:r>
        <w:t>⚠️ Exam Trap: Adenosine 'pushes through' the AV node — it treats SVT, not V-fib.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V-fib/pulseless VT = defibrillate; asystole/PEA = CPR + epinephrine (no shock); SVT = adenosine; Afib = rate control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On the ECG, the P wave represents:</w:t>
      </w:r>
    </w:p>
    <w:p>
      <w:pPr>
        <w:spacing w:after="40"/>
      </w:pPr>
      <w:r>
        <w:t>(a) AV node conduction only</w:t>
      </w:r>
    </w:p>
    <w:p>
      <w:pPr>
        <w:spacing w:after="40"/>
      </w:pPr>
      <w:r>
        <w:t>(b) Atrial depolarisation</w:t>
      </w:r>
    </w:p>
    <w:p>
      <w:pPr>
        <w:spacing w:after="40"/>
      </w:pPr>
      <w:r>
        <w:t>(c) Ventricular depolarisation</w:t>
      </w:r>
    </w:p>
    <w:p>
      <w:pPr>
        <w:spacing w:after="40"/>
      </w:pPr>
      <w:r>
        <w:t>(d) Ventricular repolarisation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 wave = atrial depolarisation, QRS = ventricular depolarisation, T wave = ventricular repolarisation.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atrial fibrillation with a ventricular rate of 150/min is symptomatic. The nurse should:</w:t>
      </w:r>
    </w:p>
    <w:p>
      <w:pPr>
        <w:spacing w:after="40"/>
      </w:pPr>
      <w:r>
        <w:t>(a) Notify the physician immediately — rate control and anticoagulation decisions are urgent</w:t>
      </w:r>
    </w:p>
    <w:p>
      <w:pPr>
        <w:spacing w:after="40"/>
      </w:pPr>
      <w:r>
        <w:t>(b) Wait for the next day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Send the patient for a walk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Rapid AF with symptoms needs urgent rate/rhythm management; stroke risk is addressed with anticoagulation.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Autocratic works in emergencies; laissez-faire is rarely effective.</w:t>
        <w:br/>
      </w:r>
      <w:r>
        <w:t>🩺 Clinical Thinking: Collect (data) → Interpret (compare with expected) → Identify (problem / risk) → Act (report / intervene).</w:t>
        <w:br/>
      </w:r>
      <w:r>
        <w:t>💎 PNC Pearl: Leadership styles: autocratic (crisis), democratic (participation), laissez-faire (hands-off), transformational (inspire).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cardiac arrest, the first drug given for ventricular fibrillation/pulseless VT is:</w:t>
      </w:r>
    </w:p>
    <w:p>
      <w:pPr>
        <w:spacing w:after="40"/>
      </w:pPr>
      <w:r>
        <w:t>(a) Insulin</w:t>
      </w:r>
    </w:p>
    <w:p>
      <w:pPr>
        <w:spacing w:after="40"/>
      </w:pPr>
      <w:r>
        <w:t>(b) Epinephrine 1 mg IV every 3–5 minutes after defibrillation attempts</w:t>
      </w:r>
    </w:p>
    <w:p>
      <w:pPr>
        <w:spacing w:after="40"/>
      </w:pPr>
      <w:r>
        <w:t>(c) Oral aspirin</w:t>
      </w:r>
    </w:p>
    <w:p>
      <w:pPr>
        <w:spacing w:after="40"/>
      </w:pPr>
      <w:r>
        <w:t>(d) IV fluids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ACLS gives epinephrine every 3–5 minutes in shockable arrest, with early defibrillation and amiodarone for refractory VF/VT.</w:t>
        <w:br/>
      </w:r>
      <w:r>
        <w:t>🔍 Key Clues: perfusion concern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potentially harmful or contraindicated here — worsens the situation | d — does not address the immediate life-threatening problem</w:t>
        <w:br/>
      </w:r>
      <w:r>
        <w:t>⚠️ Exam Trap: Amiodarone causes photophobia and blue-grey skin — warn the patient.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Amiodarone: pulmonary toxicity, thyroid, corneal deposits, QT prolongation; monitor with loading.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post-operative patient has haemoglobin 6.5 g/dL with tachycardia and hypotension. The priority is to:</w:t>
      </w:r>
    </w:p>
    <w:p>
      <w:pPr>
        <w:spacing w:after="40"/>
      </w:pPr>
      <w:r>
        <w:t>(a) Wait for spontaneous recovery</w:t>
      </w:r>
    </w:p>
    <w:p>
      <w:pPr>
        <w:spacing w:after="40"/>
      </w:pPr>
      <w:r>
        <w:t>(b) Give oral iron only</w:t>
      </w:r>
    </w:p>
    <w:p>
      <w:pPr>
        <w:spacing w:after="40"/>
      </w:pPr>
      <w:r>
        <w:t>(c) Ambulate the patient</w:t>
      </w:r>
    </w:p>
    <w:p>
      <w:pPr>
        <w:spacing w:after="40"/>
      </w:pPr>
      <w:r>
        <w:t>(d) Notify the physician and prepare for blood transfusion while monitoring vital signs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Symptomatic severe anaemia/bleeding is treated with transfusion and resuscitation.</w:t>
        <w:br/>
      </w:r>
      <w:r>
        <w:t>🔍 Key Clues: compensatory instability; circulatory compromise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potentially harmful or contraindicated here — worsens the situation | c — potentially harmful or contraindicated here — worsens the situation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sepsis has a lactate of 5.5 mmol/L. This result indicates:</w:t>
      </w:r>
    </w:p>
    <w:p>
      <w:pPr>
        <w:spacing w:after="40"/>
      </w:pPr>
      <w:r>
        <w:t>(a) Over-hydration</w:t>
      </w:r>
    </w:p>
    <w:p>
      <w:pPr>
        <w:spacing w:after="40"/>
      </w:pPr>
      <w:r>
        <w:t>(b) A lab error to ignore</w:t>
      </w:r>
    </w:p>
    <w:p>
      <w:pPr>
        <w:spacing w:after="40"/>
      </w:pPr>
      <w:r>
        <w:t>(c) Tissue hypoperfusion — escalate resuscitation urgently</w:t>
      </w:r>
    </w:p>
    <w:p>
      <w:pPr>
        <w:spacing w:after="40"/>
      </w:pPr>
      <w:r>
        <w:t>(d) Full recovery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Lactate &gt;2 with hypotension defines septic shock; &gt;4 indicates severe tissue hypoperfusion needing immediate treatment.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Lactate normalizes slowly — clearance rate, not the single value, tracks response.</w:t>
        <w:br/>
      </w:r>
      <w:r>
        <w:t>🩺 Clinical Thinking: Collect (data) → Interpret (compare with expected) → Identify (problem / risk) → Act (report / intervene).</w:t>
        <w:br/>
      </w:r>
      <w:r>
        <w:t>💎 PNC Pearl: Lactate &gt;2 mmol/L signals tissue hypoperfusion; trending guides resuscitation in sepsis.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 interval represents:</w:t>
      </w:r>
    </w:p>
    <w:p>
      <w:pPr>
        <w:spacing w:after="40"/>
      </w:pPr>
      <w:r>
        <w:t>(a) Time from atrial depolarisation to ventricular depolarisation (AV conduction)</w:t>
      </w:r>
    </w:p>
    <w:p>
      <w:pPr>
        <w:spacing w:after="40"/>
      </w:pPr>
      <w:r>
        <w:t>(b) Ventricular repolarisation</w:t>
      </w:r>
    </w:p>
    <w:p>
      <w:pPr>
        <w:spacing w:after="40"/>
      </w:pPr>
      <w:r>
        <w:t>(c) Atrial repolarisation</w:t>
      </w:r>
    </w:p>
    <w:p>
      <w:pPr>
        <w:spacing w:after="40"/>
      </w:pPr>
      <w:r>
        <w:t>(d) Systole only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PR interval (normally 0.12–0.20 s) measures AV conduction — prolonged in heart block, shortened in WPW.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repolarisation is the T wave</w:t>
        <w:br/>
      </w:r>
      <w:r>
        <w:t>c — atrial repolarisation is hidden in the QRS</w:t>
        <w:br/>
      </w:r>
      <w:r>
        <w:t>d — it spans both atrial and ventricular activation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QRS complex wider than 0.12 seconds indicates:</w:t>
      </w:r>
    </w:p>
    <w:p>
      <w:pPr>
        <w:spacing w:after="40"/>
      </w:pPr>
      <w:r>
        <w:t>(a) A pacemaker malfunction</w:t>
      </w:r>
    </w:p>
    <w:p>
      <w:pPr>
        <w:spacing w:after="40"/>
      </w:pPr>
      <w:r>
        <w:t>(b) Abnormal ventricular conduction (bundle branch block or ventricular origin)</w:t>
      </w:r>
    </w:p>
    <w:p>
      <w:pPr>
        <w:spacing w:after="40"/>
      </w:pPr>
      <w:r>
        <w:t>(c) Normal conduction</w:t>
      </w:r>
    </w:p>
    <w:p>
      <w:pPr>
        <w:spacing w:after="40"/>
      </w:pPr>
      <w:r>
        <w:t>(d) Atrial fibrillation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Normal QRS is 0.06–0.12 s — a wide QRS means impulses travel abnormally through the ventricles (BBB, VT, hyperkalaemia).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c — wide QRS is abnormal</w:t>
        <w:br/>
      </w:r>
      <w:r>
        <w:t>d — AFib is about P waves, not QRS width</w:t>
        <w:br/>
      </w:r>
      <w:r>
        <w:t>a — pacemakers give a paced spike, not necessarily wide QRS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prolonged QT interval predisposes the patient to:</w:t>
      </w:r>
    </w:p>
    <w:p>
      <w:pPr>
        <w:spacing w:after="40"/>
      </w:pPr>
      <w:r>
        <w:t>(a) Torsades de pointes (polymorphic VT)</w:t>
      </w:r>
    </w:p>
    <w:p>
      <w:pPr>
        <w:spacing w:after="40"/>
      </w:pPr>
      <w:r>
        <w:t>(b) First-degree block</w:t>
      </w:r>
    </w:p>
    <w:p>
      <w:pPr>
        <w:spacing w:after="40"/>
      </w:pPr>
      <w:r>
        <w:t>(c) Sinus bradycardia</w:t>
      </w:r>
    </w:p>
    <w:p>
      <w:pPr>
        <w:spacing w:after="40"/>
      </w:pPr>
      <w:r>
        <w:t>(d) Normal rhythm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Long QT (from drugs, hypokalaemia, hypomagnesaemia) risks torsades de pointes — the nurse reviews QT-prolonging drugs and electrolytes.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first-degree block is a PR problem</w:t>
        <w:br/>
      </w:r>
      <w:r>
        <w:t>c — bradycardia is a rate problem</w:t>
        <w:br/>
      </w:r>
      <w:r>
        <w:t>d — prolonged QT is dangerous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Normal sinus rhythm is characterised by:</w:t>
      </w:r>
    </w:p>
    <w:p>
      <w:pPr>
        <w:spacing w:after="40"/>
      </w:pPr>
      <w:r>
        <w:t>(a) Irregular rhythm</w:t>
      </w:r>
    </w:p>
    <w:p>
      <w:pPr>
        <w:spacing w:after="40"/>
      </w:pPr>
      <w:r>
        <w:t>(b) One P wave before every QRS, regular rate 60–100, normal intervals</w:t>
      </w:r>
    </w:p>
    <w:p>
      <w:pPr>
        <w:spacing w:after="40"/>
      </w:pPr>
      <w:r>
        <w:t>(c) No P waves</w:t>
      </w:r>
    </w:p>
    <w:p>
      <w:pPr>
        <w:spacing w:after="40"/>
      </w:pPr>
      <w:r>
        <w:t>(d) Wide QRS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NSR: P wave before each QRS, regular 60–100 bpm, PR 0.12–0.20 s, QRS &lt;0.12 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absent P waves suggest AFib</w:t>
        <w:br/>
      </w:r>
      <w:r>
        <w:t>d — wide QRS is abnormal</w:t>
        <w:br/>
      </w:r>
      <w:r>
        <w:t>a — irregularity suggests arrhythmia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Sinus bradycardia (rate 42/min) requires treatment when:</w:t>
      </w:r>
    </w:p>
    <w:p>
      <w:pPr>
        <w:spacing w:after="40"/>
      </w:pPr>
      <w:r>
        <w:t>(a) The rate is stable at rest</w:t>
      </w:r>
    </w:p>
    <w:p>
      <w:pPr>
        <w:spacing w:after="40"/>
      </w:pPr>
      <w:r>
        <w:t>(b) It occurs in athletes</w:t>
      </w:r>
    </w:p>
    <w:p>
      <w:pPr>
        <w:spacing w:after="40"/>
      </w:pPr>
      <w:r>
        <w:t>(c) The patient is asleep</w:t>
      </w:r>
    </w:p>
    <w:p>
      <w:pPr>
        <w:spacing w:after="40"/>
      </w:pPr>
      <w:r>
        <w:t>(d) The patient is symptomatic (dizziness, hypotension, chest pain)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Bradycardia is treated when symptomatic — atropine is first-line; asymptomatic bradycardia (athletes, sleep) needs observation.</w:t>
        <w:br/>
      </w:r>
      <w:r>
        <w:t>🔍 Key Clues: rate/conduction disturbance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stable asymptomatic bradycardia is often benign</w:t>
        <w:br/>
      </w:r>
      <w:r>
        <w:t>b — athlete's bradycardia is physiological</w:t>
        <w:br/>
      </w:r>
      <w:r>
        <w:t>c — sleep bradycardia is normal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Sinus tachycardia at 140/min in a febrile, dehydrated patient is treated by:</w:t>
      </w:r>
    </w:p>
    <w:p>
      <w:pPr>
        <w:spacing w:after="40"/>
      </w:pPr>
      <w:r>
        <w:t>(a) Digoxin</w:t>
      </w:r>
    </w:p>
    <w:p>
      <w:pPr>
        <w:spacing w:after="40"/>
      </w:pPr>
      <w:r>
        <w:t>(b) Adenosine</w:t>
      </w:r>
    </w:p>
    <w:p>
      <w:pPr>
        <w:spacing w:after="40"/>
      </w:pPr>
      <w:r>
        <w:t>(c) Treating the cause — fever control, fluids and reassessment</w:t>
      </w:r>
    </w:p>
    <w:p>
      <w:pPr>
        <w:spacing w:after="40"/>
      </w:pPr>
      <w:r>
        <w:t>(d) Immediate cardioversion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Sinus tachycardia is a response to stress (fever, dehydration, pain, hypoxia) — treating the cause slows the rate; it is not cardioverted.</w:t>
        <w:br/>
      </w:r>
      <w:r>
        <w:t>🔍 Key Clues: compensatory instability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cardioversion is for unstable tachyarrhythmias</w:t>
        <w:br/>
      </w:r>
      <w:r>
        <w:t>a — digoxin treats AFib rate</w:t>
        <w:br/>
      </w:r>
      <w:r>
        <w:t>b — adenosine treats PSVT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atrial fibrillation is started on anticoagulation primarily to prevent:</w:t>
      </w:r>
    </w:p>
    <w:p>
      <w:pPr>
        <w:spacing w:after="40"/>
      </w:pPr>
      <w:r>
        <w:t>(a) Bradycardia</w:t>
      </w:r>
    </w:p>
    <w:p>
      <w:pPr>
        <w:spacing w:after="40"/>
      </w:pPr>
      <w:r>
        <w:t>(b) Hypotension</w:t>
      </w:r>
    </w:p>
    <w:p>
      <w:pPr>
        <w:spacing w:after="40"/>
      </w:pPr>
      <w:r>
        <w:t>(c) Anaemia</w:t>
      </w:r>
    </w:p>
    <w:p>
      <w:pPr>
        <w:spacing w:after="40"/>
      </w:pPr>
      <w:r>
        <w:t>(d) Stroke from atrial clot formation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AFib allows blood to pool in the atria, forming clots that embolise to the brain — anticoagulation (warfarin, DOACs) reduces stroke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AFib causes rapid, not slow, rates</w:t>
        <w:br/>
      </w:r>
      <w:r>
        <w:t>b — hypotension is not the main risk</w:t>
        <w:br/>
      </w:r>
      <w:r>
        <w:t>c — anaemia is unrelated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Atrial flutter is recognised on the ECG by:</w:t>
      </w:r>
    </w:p>
    <w:p>
      <w:pPr>
        <w:spacing w:after="40"/>
      </w:pPr>
      <w:r>
        <w:t>(a) Peaked T waves</w:t>
      </w:r>
    </w:p>
    <w:p>
      <w:pPr>
        <w:spacing w:after="40"/>
      </w:pPr>
      <w:r>
        <w:t>(b) Sawtooth flutter waves (usually 250–350/min) with a rapid ventricular response</w:t>
      </w:r>
    </w:p>
    <w:p>
      <w:pPr>
        <w:spacing w:after="40"/>
      </w:pPr>
      <w:r>
        <w:t>(c) No P waves with irregular rhythm</w:t>
      </w:r>
    </w:p>
    <w:p>
      <w:pPr>
        <w:spacing w:after="40"/>
      </w:pPr>
      <w:r>
        <w:t>(d) Wide QRS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Atrial flutter shows a characteristic 'sawtooth' pattern of flutter waves — rate control and anticoagulation are managed like AFib.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no P waves with irregular rhythm is AFib</w:t>
        <w:br/>
      </w:r>
      <w:r>
        <w:t>d — QRS width is normal</w:t>
        <w:br/>
      </w:r>
      <w:r>
        <w:t>a — peaked T waves are hyperkalaemia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premature ventricular contraction (PVC) appears on the monitor as:</w:t>
      </w:r>
    </w:p>
    <w:p>
      <w:pPr>
        <w:spacing w:after="40"/>
      </w:pPr>
      <w:r>
        <w:t>(a) A missing P wave only</w:t>
      </w:r>
    </w:p>
    <w:p>
      <w:pPr>
        <w:spacing w:after="40"/>
      </w:pPr>
      <w:r>
        <w:t>(b) A slow regular rhythm</w:t>
      </w:r>
    </w:p>
    <w:p>
      <w:pPr>
        <w:spacing w:after="40"/>
      </w:pPr>
      <w:r>
        <w:t>(c) ST elevation</w:t>
      </w:r>
    </w:p>
    <w:p>
      <w:pPr>
        <w:spacing w:after="40"/>
      </w:pPr>
      <w:r>
        <w:t>(d) A wide, bizarre QRS occurring early, followed by a compensatory pause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PVCs are early wide complexes without a preceding P wave — isolated ones are benign; frequent/multifocal PVCs in heart disease need review.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a — PVCs have a wide QRS, not just a missing P</w:t>
        <w:br/>
      </w:r>
      <w:r>
        <w:t>b — PVCs are early, not slow</w:t>
        <w:br/>
      </w:r>
      <w:r>
        <w:t>c — ST elevation is ischaemia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pulse has a wide QRS tachycardia at 180/min with hypotension. The nurse should:</w:t>
      </w:r>
    </w:p>
    <w:p>
      <w:pPr>
        <w:spacing w:after="40"/>
      </w:pPr>
      <w:r>
        <w:t>(a) Prepare for synchronised cardioversion and notify the physician (unstable VT)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Wait and watch</w:t>
      </w:r>
    </w:p>
    <w:p>
      <w:pPr>
        <w:spacing w:after="40"/>
      </w:pPr>
      <w:r>
        <w:t>(d) Give aspirin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Unstable ventricular tachycardia with a pulse is treated with synchronised cardioversion — the nurse prepares the team and equipment.</w:t>
        <w:br/>
      </w:r>
      <w:r>
        <w:t>🔍 Key Clues: compensatory instability; circulatory compromise; perfusion concern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fluids do not terminate VT</w:t>
        <w:br/>
      </w:r>
      <w:r>
        <w:t>c — unstable VT is an emergency</w:t>
        <w:br/>
      </w:r>
      <w:r>
        <w:t>d — aspirin is not the treatment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ONLY effective treatment for ventricular fibrillation is:</w:t>
      </w:r>
    </w:p>
    <w:p>
      <w:pPr>
        <w:spacing w:after="40"/>
      </w:pPr>
      <w:r>
        <w:t>(a) Cardioversion in all cases</w:t>
      </w:r>
    </w:p>
    <w:p>
      <w:pPr>
        <w:spacing w:after="40"/>
      </w:pPr>
      <w:r>
        <w:t>(b) Adenosine</w:t>
      </w:r>
    </w:p>
    <w:p>
      <w:pPr>
        <w:spacing w:after="40"/>
      </w:pPr>
      <w:r>
        <w:t>(c) Defibrillation (with CPR and ACLS drugs)</w:t>
      </w:r>
    </w:p>
    <w:p>
      <w:pPr>
        <w:spacing w:after="40"/>
      </w:pPr>
      <w:r>
        <w:t>(d) Digoxin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VF is a shockable arrest rhythm — defibrillation plus high-quality CPR and epinephrine is the ACLS treatment; time to shock is critical.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digoxin does not treat VF</w:t>
        <w:br/>
      </w:r>
      <w:r>
        <w:t>a — cardioversion is synchronised for perfusing rhythms</w:t>
        <w:br/>
      </w:r>
      <w:r>
        <w:t>b — adenosine treats PSVT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monitor shows a flat line (asystole). The nurse should:</w:t>
      </w:r>
    </w:p>
    <w:p>
      <w:pPr>
        <w:spacing w:after="40"/>
      </w:pPr>
      <w:r>
        <w:t>(a) Confirm the rhythm in another lead, start CPR and give epinephrine per ACLS — asystole is NOT shocked</w:t>
      </w:r>
    </w:p>
    <w:p>
      <w:pPr>
        <w:spacing w:after="40"/>
      </w:pPr>
      <w:r>
        <w:t>(b) Defibrillate immediately</w:t>
      </w:r>
    </w:p>
    <w:p>
      <w:pPr>
        <w:spacing w:after="40"/>
      </w:pPr>
      <w:r>
        <w:t>(c) Give adenosine</w:t>
      </w:r>
    </w:p>
    <w:p>
      <w:pPr>
        <w:spacing w:after="40"/>
      </w:pPr>
      <w:r>
        <w:t>(d) Call it a day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Asystole is treated with CPR and epinephrine (and airway management) — defibrillation is not indicated; leads are checked to rule out a loose lead or fine VF.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asystole is not a shockable rhythm</w:t>
        <w:br/>
      </w:r>
      <w:r>
        <w:t>c — adenosine is for PSVT</w:t>
        <w:br/>
      </w:r>
      <w:r>
        <w:t>d — resuscitation continues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First-degree AV block is defined by:</w:t>
      </w:r>
    </w:p>
    <w:p>
      <w:pPr>
        <w:spacing w:after="40"/>
      </w:pPr>
      <w:r>
        <w:t>(a) Wide QRS</w:t>
      </w:r>
    </w:p>
    <w:p>
      <w:pPr>
        <w:spacing w:after="40"/>
      </w:pPr>
      <w:r>
        <w:t>(b) Absent P waves</w:t>
      </w:r>
    </w:p>
    <w:p>
      <w:pPr>
        <w:spacing w:after="40"/>
      </w:pPr>
      <w:r>
        <w:t>(c) A PR interval greater than 0.20 seconds with every P followed by QRS</w:t>
      </w:r>
    </w:p>
    <w:p>
      <w:pPr>
        <w:spacing w:after="40"/>
      </w:pPr>
      <w:r>
        <w:t>(d) Missing QRS complexes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First-degree block is simply a prolonged PR interval (&gt;0.20 s) — usually benign, but it signals slowed AV conduction.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dropped QRS is second-degree block</w:t>
        <w:br/>
      </w:r>
      <w:r>
        <w:t>a — QRS width is normal</w:t>
        <w:br/>
      </w:r>
      <w:r>
        <w:t>b — P waves are present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Wenckebach (Mobitz I) second-degree block is recognised by:</w:t>
      </w:r>
    </w:p>
    <w:p>
      <w:pPr>
        <w:spacing w:after="40"/>
      </w:pPr>
      <w:r>
        <w:t>(a) No P waves</w:t>
      </w:r>
    </w:p>
    <w:p>
      <w:pPr>
        <w:spacing w:after="40"/>
      </w:pPr>
      <w:r>
        <w:t>(b) ST elevation</w:t>
      </w:r>
    </w:p>
    <w:p>
      <w:pPr>
        <w:spacing w:after="40"/>
      </w:pPr>
      <w:r>
        <w:t>(c) Progressive PR prolongation until a QRS is dropped</w:t>
      </w:r>
    </w:p>
    <w:p>
      <w:pPr>
        <w:spacing w:after="40"/>
      </w:pPr>
      <w:r>
        <w:t>(d) A fixed PR interval with dropped beats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Mobitz I shows PR intervals lengthening beat by beat until a beat drops — usually at the AV node and often transient/benign.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 fixed PR with drops is Mobitz II</w:t>
        <w:br/>
      </w:r>
      <w:r>
        <w:t>a — P waves are present</w:t>
        <w:br/>
      </w:r>
      <w:r>
        <w:t>b — ST changes are ischaemia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Mobitz II second-degree block (fixed PR, sudden dropped beats) is more dangerous than Mobitz I because it:</w:t>
      </w:r>
    </w:p>
    <w:p>
      <w:pPr>
        <w:spacing w:after="40"/>
      </w:pPr>
      <w:r>
        <w:t>(a) Is treated with digoxin</w:t>
      </w:r>
    </w:p>
    <w:p>
      <w:pPr>
        <w:spacing w:after="40"/>
      </w:pPr>
      <w:r>
        <w:t>(b) Can progress suddenly to complete heart block — pacing may be needed</w:t>
      </w:r>
    </w:p>
    <w:p>
      <w:pPr>
        <w:spacing w:after="40"/>
      </w:pPr>
      <w:r>
        <w:t>(c) Is always benign</w:t>
      </w:r>
    </w:p>
    <w:p>
      <w:pPr>
        <w:spacing w:after="40"/>
      </w:pPr>
      <w:r>
        <w:t>(d) Requires no monitoring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Mobitz II sits below the AV node and can deteriorate abruptly to complete block — it warrants close monitoring and often a pacemaker.</w:t>
        <w:br/>
      </w:r>
      <w:r>
        <w:t>🔍 Key Clues: acute deterioration</w:t>
        <w:br/>
      </w:r>
      <w:r>
        <w:t>🚨 Priority Principle: Prevention over cure — asepsis, precautions and safe handling protect the most vulnerable patient.</w:t>
        <w:br/>
      </w:r>
      <w:r>
        <w:t>❌ Why Not Other Options:</w:t>
        <w:br/>
      </w:r>
      <w:r>
        <w:t>c — Mobitz II is unstable</w:t>
        <w:br/>
      </w:r>
      <w:r>
        <w:t>d — monitoring is essential</w:t>
        <w:br/>
      </w:r>
      <w:r>
        <w:t>a — digoxin is contraindicated in high-grade block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Third-degree (complete) heart block is characterised by:</w:t>
      </w:r>
    </w:p>
    <w:p>
      <w:pPr>
        <w:spacing w:after="40"/>
      </w:pPr>
      <w:r>
        <w:t>(a) Atria and ventricles beating independently (no relationship between P waves and QRS)</w:t>
      </w:r>
    </w:p>
    <w:p>
      <w:pPr>
        <w:spacing w:after="40"/>
      </w:pPr>
      <w:r>
        <w:t>(b) PR prolongation</w:t>
      </w:r>
    </w:p>
    <w:p>
      <w:pPr>
        <w:spacing w:after="40"/>
      </w:pPr>
      <w:r>
        <w:t>(c) Irregularly irregular rhythm</w:t>
      </w:r>
    </w:p>
    <w:p>
      <w:pPr>
        <w:spacing w:after="40"/>
      </w:pPr>
      <w:r>
        <w:t>(d) Peaked T waves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 complete block the AV node conducts nothing — P waves and QRS complexes occur at independent rates; unstable patients need pacing.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PR prolongation is first-degree</w:t>
        <w:br/>
      </w:r>
      <w:r>
        <w:t>c — irregular irregularity is AFib</w:t>
        <w:br/>
      </w:r>
      <w:r>
        <w:t>d — peaked T waves are hyperkalaemia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ST elevation in leads V1–V4 indicates infarction of the:</w:t>
      </w:r>
    </w:p>
    <w:p>
      <w:pPr>
        <w:spacing w:after="40"/>
      </w:pPr>
      <w:r>
        <w:t>(a) Posterior wall</w:t>
      </w:r>
    </w:p>
    <w:p>
      <w:pPr>
        <w:spacing w:after="40"/>
      </w:pPr>
      <w:r>
        <w:t>(b) Right atrium</w:t>
      </w:r>
    </w:p>
    <w:p>
      <w:pPr>
        <w:spacing w:after="40"/>
      </w:pPr>
      <w:r>
        <w:t>(c) Anterior wall (left anterior descending artery territory)</w:t>
      </w:r>
    </w:p>
    <w:p>
      <w:pPr>
        <w:spacing w:after="40"/>
      </w:pPr>
      <w:r>
        <w:t>(d) Inferior wall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Anterior leads (V1–V4) reflect the left anterior descending artery — anterior STEMI is the highest-risk location and needs rapid reperfusion.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inferior leads are II, III, aVF</w:t>
        <w:br/>
      </w:r>
      <w:r>
        <w:t>a — posterior leads are V7–V9</w:t>
        <w:br/>
      </w:r>
      <w:r>
        <w:t>b — atria do not show ST elevation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ST elevation in leads II, III and aVF indicates:</w:t>
      </w:r>
    </w:p>
    <w:p>
      <w:pPr>
        <w:spacing w:after="40"/>
      </w:pPr>
      <w:r>
        <w:t>(a) Anterior MI</w:t>
      </w:r>
    </w:p>
    <w:p>
      <w:pPr>
        <w:spacing w:after="40"/>
      </w:pPr>
      <w:r>
        <w:t>(b) Lateral MI</w:t>
      </w:r>
    </w:p>
    <w:p>
      <w:pPr>
        <w:spacing w:after="40"/>
      </w:pPr>
      <w:r>
        <w:t>(c) AFib</w:t>
      </w:r>
    </w:p>
    <w:p>
      <w:pPr>
        <w:spacing w:after="40"/>
      </w:pPr>
      <w:r>
        <w:t>(d) Inferior wall MI (right coronary artery territory)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Inferior leads (II, III, aVF) reflect the right coronary artery — the nurse watches for bradycardia and right ventricular involvement.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anterior is V1–V4</w:t>
        <w:br/>
      </w:r>
      <w:r>
        <w:t>b — lateral is I, aVL, V5–V6</w:t>
        <w:br/>
      </w:r>
      <w:r>
        <w:t>c — AFib is a rhythm, not an infarct location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Horizontal ST depression with chest pain suggests:</w:t>
      </w:r>
    </w:p>
    <w:p>
      <w:pPr>
        <w:spacing w:after="40"/>
      </w:pPr>
      <w:r>
        <w:t>(a) A healed infarct</w:t>
      </w:r>
    </w:p>
    <w:p>
      <w:pPr>
        <w:spacing w:after="40"/>
      </w:pPr>
      <w:r>
        <w:t>(b) Normal rhythm</w:t>
      </w:r>
    </w:p>
    <w:p>
      <w:pPr>
        <w:spacing w:after="40"/>
      </w:pPr>
      <w:r>
        <w:t>(c) Hyperkalaemia</w:t>
      </w:r>
    </w:p>
    <w:p>
      <w:pPr>
        <w:spacing w:after="40"/>
      </w:pPr>
      <w:r>
        <w:t>(d) Myocardial ischaemia (non-STEMI or unstable angina)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ST depression indicates subendocardial ischaemia — with chest pain it signals NSTEMI/unstable angina and activates the ACS pathway.</w:t>
        <w:br/>
      </w:r>
      <w:r>
        <w:t>🔍 Key Clues: possible cardiac ischaemia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healed infarcts show Q waves</w:t>
        <w:br/>
      </w:r>
      <w:r>
        <w:t>b — the ECG is abnormal</w:t>
        <w:br/>
      </w:r>
      <w:r>
        <w:t>c — hyperkalaemia peaks T waves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Pulseless electrical activity (PEA) is:</w:t>
      </w:r>
    </w:p>
    <w:p>
      <w:pPr>
        <w:spacing w:after="40"/>
      </w:pPr>
      <w:r>
        <w:t>(a) Ventricular fibrillation</w:t>
      </w:r>
    </w:p>
    <w:p>
      <w:pPr>
        <w:spacing w:after="40"/>
      </w:pPr>
      <w:r>
        <w:t>(b) Sinus bradycardia with a pulse</w:t>
      </w:r>
    </w:p>
    <w:p>
      <w:pPr>
        <w:spacing w:after="40"/>
      </w:pPr>
      <w:r>
        <w:t>(c) A normal rhythm</w:t>
      </w:r>
    </w:p>
    <w:p>
      <w:pPr>
        <w:spacing w:after="40"/>
      </w:pPr>
      <w:r>
        <w:t>(d) An organised rhythm on the monitor WITHOUT a palpable pulse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PEA means electrical activity without mechanical pumping — the nurse does CPR and searches for reversible causes (the H's and T's).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VF has no organised complexes</w:t>
        <w:br/>
      </w:r>
      <w:r>
        <w:t>b — bradycardia with a pulse is perfusing</w:t>
        <w:br/>
      </w:r>
      <w:r>
        <w:t>c — PEA is a cardiac arrest rhythm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Synchronised cardioversion (rather than defibrillation) is used for:</w:t>
      </w:r>
    </w:p>
    <w:p>
      <w:pPr>
        <w:spacing w:after="40"/>
      </w:pPr>
      <w:r>
        <w:t>(a) PEA</w:t>
      </w:r>
    </w:p>
    <w:p>
      <w:pPr>
        <w:spacing w:after="40"/>
      </w:pPr>
      <w:r>
        <w:t>(b) Unstable tachyarrhythmias with a pulse (AFib, flutter, SVT, VT with pulse)</w:t>
      </w:r>
    </w:p>
    <w:p>
      <w:pPr>
        <w:spacing w:after="40"/>
      </w:pPr>
      <w:r>
        <w:t>(c) Ventricular fibrillation</w:t>
      </w:r>
    </w:p>
    <w:p>
      <w:pPr>
        <w:spacing w:after="40"/>
      </w:pPr>
      <w:r>
        <w:t>(d) Asystole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Synchronised cardioversion times the shock to the QRS to avoid the vulnerable period — used for unstable perfusing tachyarrhythmias; VF/pulseless VT get unsynchronised defibrillation.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VF is defibrillated</w:t>
        <w:br/>
      </w:r>
      <w:r>
        <w:t>d — asystole is not shocked</w:t>
        <w:br/>
      </w:r>
      <w:r>
        <w:t>a — PEA is not shocked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narrow QRS tachycardia at 190/min in a stable patient is most likely:</w:t>
      </w:r>
    </w:p>
    <w:p>
      <w:pPr>
        <w:spacing w:after="40"/>
      </w:pPr>
      <w:r>
        <w:t>(a) Asystole</w:t>
      </w:r>
    </w:p>
    <w:p>
      <w:pPr>
        <w:spacing w:after="40"/>
      </w:pPr>
      <w:r>
        <w:t>(b) Supraventricular tachycardia — try vagal manoeuvres then adenosine as ordered</w:t>
      </w:r>
    </w:p>
    <w:p>
      <w:pPr>
        <w:spacing w:after="40"/>
      </w:pPr>
      <w:r>
        <w:t>(c) Ventricular tachycardia</w:t>
      </w:r>
    </w:p>
    <w:p>
      <w:pPr>
        <w:spacing w:after="40"/>
      </w:pPr>
      <w:r>
        <w:t>(d) Third-degree block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Narrow regular tachycardia is SVT — vagal manoeuvres (Valsalva, carotid massage) and adenosine (6 mg rapid IV) are first-line in stable patients.</w:t>
        <w:br/>
      </w:r>
      <w:r>
        <w:t>🔍 Key Clues: compensatory instability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VT is a wide complex</w:t>
        <w:br/>
      </w:r>
      <w:r>
        <w:t>d — block is slow</w:t>
        <w:br/>
      </w:r>
      <w:r>
        <w:t>a — asystole has no complexes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refractory VF/pulseless VT, after the third shock the ACLS drug given is:</w:t>
      </w:r>
    </w:p>
    <w:p>
      <w:pPr>
        <w:spacing w:after="40"/>
      </w:pPr>
      <w:r>
        <w:t>(a) Amiodarone (300 mg IV, then 150 mg)</w:t>
      </w:r>
    </w:p>
    <w:p>
      <w:pPr>
        <w:spacing w:after="40"/>
      </w:pPr>
      <w:r>
        <w:t>(b) Adenosine</w:t>
      </w:r>
    </w:p>
    <w:p>
      <w:pPr>
        <w:spacing w:after="40"/>
      </w:pPr>
      <w:r>
        <w:t>(c) Digoxin</w:t>
      </w:r>
    </w:p>
    <w:p>
      <w:pPr>
        <w:spacing w:after="40"/>
      </w:pPr>
      <w:r>
        <w:t>(d) Oral aspirin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Amiodarone is the antiarrhythmic of choice in refractory shockable arrest; lidocaine is an alternative.</w:t>
        <w:br/>
      </w:r>
      <w:r>
        <w:t>🔍 Key Clues: perfusion concern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adenosine is for stable SVT</w:t>
        <w:br/>
      </w:r>
      <w:r>
        <w:t>c — digoxin has no arrest role</w:t>
        <w:br/>
      </w:r>
      <w:r>
        <w:t>d — aspirin is not an ACLS arrest drug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continuous 5-lead ECG monitoring, the nurse places the limb leads:</w:t>
      </w:r>
    </w:p>
    <w:p>
      <w:pPr>
        <w:spacing w:after="40"/>
      </w:pPr>
      <w:r>
        <w:t>(a) Anywhere</w:t>
      </w:r>
    </w:p>
    <w:p>
      <w:pPr>
        <w:spacing w:after="40"/>
      </w:pPr>
      <w:r>
        <w:t>(b) On the back only</w:t>
      </w:r>
    </w:p>
    <w:p>
      <w:pPr>
        <w:spacing w:after="40"/>
      </w:pPr>
      <w:r>
        <w:t>(c) On the torso (right/left shoulder and lower chest) to reduce motion artefact</w:t>
      </w:r>
    </w:p>
    <w:p>
      <w:pPr>
        <w:spacing w:after="40"/>
      </w:pPr>
      <w:r>
        <w:t>(d) On the ankles and wrists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5-lead monitoring places electrodes on the torso — arms on the shoulders and legs on the lower chest — minimising artefact and allowing V1 for rhythm diagnosis.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limb placement is for 12-lead, not monitoring</w:t>
        <w:br/>
      </w:r>
      <w:r>
        <w:t>a — placement follows a standard</w:t>
        <w:br/>
      </w:r>
      <w:r>
        <w:t>b — the back is not standard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monitor suddenly shows a chaotic, irregular waveform and the patient is awake and talking. The nurse should FIRST:</w:t>
      </w:r>
    </w:p>
    <w:p>
      <w:pPr>
        <w:spacing w:after="40"/>
      </w:pPr>
      <w:r>
        <w:t>(a) Give adenosine</w:t>
      </w:r>
    </w:p>
    <w:p>
      <w:pPr>
        <w:spacing w:after="40"/>
      </w:pPr>
      <w:r>
        <w:t>(b) Start CPR</w:t>
      </w:r>
    </w:p>
    <w:p>
      <w:pPr>
        <w:spacing w:after="40"/>
      </w:pPr>
      <w:r>
        <w:t>(c) Check the leads and electrodes for disconnection or artefact before treating an arrhythmia</w:t>
      </w:r>
    </w:p>
    <w:p>
      <w:pPr>
        <w:spacing w:after="40"/>
      </w:pPr>
      <w:r>
        <w:t>(d) Defibrillate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talking, stable patient is not in arrest — waveform chaos is usually lead artefact; the nurse checks electrodes and the patient's status.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a conscious patient is not defibrillated</w:t>
        <w:br/>
      </w:r>
      <w:r>
        <w:t>a — adenosine treats SVT</w:t>
        <w:br/>
      </w:r>
      <w:r>
        <w:t>b — CPR is for unresponsive patients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haemoglobin fell from 13 to 8.9 g/dL in 6 hours with a rising pulse. The priority is to:</w:t>
      </w:r>
    </w:p>
    <w:p>
      <w:pPr>
        <w:spacing w:after="40"/>
      </w:pPr>
      <w:r>
        <w:t>(a) Give oral iron</w:t>
      </w:r>
    </w:p>
    <w:p>
      <w:pPr>
        <w:spacing w:after="40"/>
      </w:pPr>
      <w:r>
        <w:t>(b) Discharge the patient</w:t>
      </w:r>
    </w:p>
    <w:p>
      <w:pPr>
        <w:spacing w:after="40"/>
      </w:pPr>
      <w:r>
        <w:t>(c) Assess for active bleeding and notify the physician for transfusion</w:t>
      </w:r>
    </w:p>
    <w:p>
      <w:pPr>
        <w:spacing w:after="40"/>
      </w:pPr>
      <w:r>
        <w:t>(d) Recheck the haemoglobin next week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rapid Hb drop signals blood loss — the source is sought, vital signs monitored and transfusion arranged.</w:t>
        <w:br/>
      </w:r>
      <w:r>
        <w:t>🔍 Key Clues: perfusion concern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a 4-point drop in 6 hours is urgent</w:t>
        <w:br/>
      </w:r>
      <w:r>
        <w:t>a — oral iron acts over weeks</w:t>
        <w:br/>
      </w:r>
      <w:r>
        <w:t>b — discharge is unsafe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septic patient's lactate rises from 2.1 to 4.8 mmol/L despite fluids. The nurse should:</w:t>
      </w:r>
    </w:p>
    <w:p>
      <w:pPr>
        <w:spacing w:after="40"/>
      </w:pPr>
      <w:r>
        <w:t>(a) Reduce fluids</w:t>
      </w:r>
    </w:p>
    <w:p>
      <w:pPr>
        <w:spacing w:after="40"/>
      </w:pPr>
      <w:r>
        <w:t>(b) Discharge the patient</w:t>
      </w:r>
    </w:p>
    <w:p>
      <w:pPr>
        <w:spacing w:after="40"/>
      </w:pPr>
      <w:r>
        <w:t>(c) Ignore the trend</w:t>
      </w:r>
    </w:p>
    <w:p>
      <w:pPr>
        <w:spacing w:after="40"/>
      </w:pPr>
      <w:r>
        <w:t>(d) Escalate resuscitation — notify the physician and prepare vasopressors and further fluids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Rising lactate signals worsening tissue hypoperfusion — septic shock treatment (vasopressors, fluids, antibiotics, ICU) is escalated.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fluids are usually increased</w:t>
        <w:br/>
      </w:r>
      <w:r>
        <w:t>b — this is an emergency</w:t>
        <w:br/>
      </w:r>
      <w:r>
        <w:t>c — the trend is critical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SpO2 falls from 96% to 88% with increasing respiratory effort. The FIRST action is to:</w:t>
      </w:r>
    </w:p>
    <w:p>
      <w:pPr>
        <w:spacing w:after="40"/>
      </w:pPr>
      <w:r>
        <w:t>(a) Check the airway, give oxygen, sit the patient up and notify the physician</w:t>
      </w:r>
    </w:p>
    <w:p>
      <w:pPr>
        <w:spacing w:after="40"/>
      </w:pPr>
      <w:r>
        <w:t>(b) Wait and recheck in an hour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Encourage sleep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Dropping saturation with increased work of breathing is respiratory deterioration — oxygen, positioning, assessment and notification are immediate.</w:t>
        <w:br/>
      </w:r>
      <w:r>
        <w:t>🔍 Key Clues: oxygenation status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waiting is unsafe</w:t>
        <w:br/>
      </w:r>
      <w:r>
        <w:t>c — fluids do not oxygenate</w:t>
        <w:br/>
      </w:r>
      <w:r>
        <w:t>d — sleep is not the response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neutropenic patient's temperature rises to 38.3°C. The priority is to:</w:t>
      </w:r>
    </w:p>
    <w:p>
      <w:pPr>
        <w:spacing w:after="40"/>
      </w:pPr>
      <w:r>
        <w:t>(a) Give paracetamol and observe</w:t>
      </w:r>
    </w:p>
    <w:p>
      <w:pPr>
        <w:spacing w:after="40"/>
      </w:pPr>
      <w:r>
        <w:t>(b) Wait for the WBC to recover</w:t>
      </w:r>
    </w:p>
    <w:p>
      <w:pPr>
        <w:spacing w:after="40"/>
      </w:pPr>
      <w:r>
        <w:t>(c) Discharge the patient</w:t>
      </w:r>
    </w:p>
    <w:p>
      <w:pPr>
        <w:spacing w:after="40"/>
      </w:pPr>
      <w:r>
        <w:t>(d) Draw cultures and start broad-spectrum antibiotics within the hour (neutropenic fever protocol)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Fever in neutropenia is an emergency — cultures are drawn and antibiotics given promptly; mortality rises with every hour of delay.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antipyretics alone are inadequate</w:t>
        <w:br/>
      </w:r>
      <w:r>
        <w:t>b — waiting is dangerous</w:t>
        <w:br/>
      </w:r>
      <w:r>
        <w:t>c — this patient needs admission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potassium 7.2 mEq/L shows a sine-wave pattern on the monitor. The priority is to:</w:t>
      </w:r>
    </w:p>
    <w:p>
      <w:pPr>
        <w:spacing w:after="40"/>
      </w:pPr>
      <w:r>
        <w:t>(a) Give oral potassium</w:t>
      </w:r>
    </w:p>
    <w:p>
      <w:pPr>
        <w:spacing w:after="40"/>
      </w:pPr>
      <w:r>
        <w:t>(b) Start a regular diet</w:t>
      </w:r>
    </w:p>
    <w:p>
      <w:pPr>
        <w:spacing w:after="40"/>
      </w:pPr>
      <w:r>
        <w:t>(c) Give IV calcium gluconate immediately and prepare for dialysis</w:t>
      </w:r>
    </w:p>
    <w:p>
      <w:pPr>
        <w:spacing w:after="40"/>
      </w:pPr>
      <w:r>
        <w:t>(d) Recheck the potassium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sine wave is a pre-arrest ECG — calcium stabilises the myocardium immediately while insulin-glucose, bicarbonate and dialysis lower potassium.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the value and ECG demand action</w:t>
        <w:br/>
      </w:r>
      <w:r>
        <w:t>a — more potassium is lethal</w:t>
        <w:br/>
      </w:r>
      <w:r>
        <w:t>b — diet is irrelevant in an emergency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