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Who is the ex-officio Chairman of the Rajya Sabha?</w:t>
      </w:r>
    </w:p>
    <w:p>
      <w:pPr>
        <w:spacing w:after="0" w:before="0"/>
      </w:pPr>
      <w:r>
        <w:rPr>
          <w:b w:val="0"/>
          <w:sz w:val="22"/>
        </w:rPr>
        <w:t>(a) President of India</w:t>
      </w:r>
    </w:p>
    <w:p>
      <w:pPr>
        <w:spacing w:after="0" w:before="0"/>
      </w:pPr>
      <w:r>
        <w:rPr>
          <w:b w:val="0"/>
          <w:sz w:val="22"/>
        </w:rPr>
        <w:t>(b) Vice President of India</w:t>
      </w:r>
    </w:p>
    <w:p>
      <w:pPr>
        <w:spacing w:after="0" w:before="0"/>
      </w:pPr>
      <w:r>
        <w:rPr>
          <w:b w:val="0"/>
          <w:sz w:val="22"/>
        </w:rPr>
        <w:t>(c) Prime Minister</w:t>
      </w:r>
    </w:p>
    <w:p>
      <w:pPr>
        <w:spacing w:after="0" w:before="0"/>
      </w:pPr>
      <w:r>
        <w:rPr>
          <w:b w:val="0"/>
          <w:sz w:val="22"/>
        </w:rPr>
        <w:t>(d) Speaker of Lok Sabha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Vice President of India is the ex-officio Chairman of the Rajya Sabha.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minimum age to become the Prime Minister of India is:</w:t>
      </w:r>
    </w:p>
    <w:p>
      <w:pPr>
        <w:spacing w:after="0" w:before="0"/>
      </w:pPr>
      <w:r>
        <w:rPr>
          <w:b w:val="0"/>
          <w:sz w:val="22"/>
        </w:rPr>
        <w:t>(a) 21 years</w:t>
      </w:r>
    </w:p>
    <w:p>
      <w:pPr>
        <w:spacing w:after="0" w:before="0"/>
      </w:pPr>
      <w:r>
        <w:rPr>
          <w:b w:val="0"/>
          <w:sz w:val="22"/>
        </w:rPr>
        <w:t>(b) 25 years</w:t>
      </w:r>
    </w:p>
    <w:p>
      <w:pPr>
        <w:spacing w:after="0" w:before="0"/>
      </w:pPr>
      <w:r>
        <w:rPr>
          <w:b w:val="0"/>
          <w:sz w:val="22"/>
        </w:rPr>
        <w:t>(c) 30 years</w:t>
      </w:r>
    </w:p>
    <w:p>
      <w:pPr>
        <w:spacing w:after="0" w:before="0"/>
      </w:pPr>
      <w:r>
        <w:rPr>
          <w:b w:val="0"/>
          <w:sz w:val="22"/>
        </w:rPr>
        <w:t>(d) 35 years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person must be at least 25 years old to become a member of the Lok Sabha and hence the Prime Minister.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concept of 'Directive Principles of State Policy' in India is borrowed from:</w:t>
      </w:r>
    </w:p>
    <w:p>
      <w:pPr>
        <w:spacing w:after="0" w:before="0"/>
      </w:pPr>
      <w:r>
        <w:rPr>
          <w:b w:val="0"/>
          <w:sz w:val="22"/>
        </w:rPr>
        <w:t>(a) USA</w:t>
      </w:r>
    </w:p>
    <w:p>
      <w:pPr>
        <w:spacing w:after="0" w:before="0"/>
      </w:pPr>
      <w:r>
        <w:rPr>
          <w:b w:val="0"/>
          <w:sz w:val="22"/>
        </w:rPr>
        <w:t>(b) Ireland</w:t>
      </w:r>
    </w:p>
    <w:p>
      <w:pPr>
        <w:spacing w:after="0" w:before="0"/>
      </w:pPr>
      <w:r>
        <w:rPr>
          <w:b w:val="0"/>
          <w:sz w:val="22"/>
        </w:rPr>
        <w:t>(c) France</w:t>
      </w:r>
    </w:p>
    <w:p>
      <w:pPr>
        <w:spacing w:after="0" w:before="0"/>
      </w:pPr>
      <w:r>
        <w:rPr>
          <w:b w:val="0"/>
          <w:sz w:val="22"/>
        </w:rPr>
        <w:t>(d) Australia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Directive Principles of State Policy (Part IV) are borrowed from the Constitution of Ireland.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schedule of the Indian Constitution lists the official languages?</w:t>
      </w:r>
    </w:p>
    <w:p>
      <w:pPr>
        <w:spacing w:after="0" w:before="0"/>
      </w:pPr>
      <w:r>
        <w:rPr>
          <w:b w:val="0"/>
          <w:sz w:val="22"/>
        </w:rPr>
        <w:t>(a) Sixth Schedule</w:t>
      </w:r>
    </w:p>
    <w:p>
      <w:pPr>
        <w:spacing w:after="0" w:before="0"/>
      </w:pPr>
      <w:r>
        <w:rPr>
          <w:b w:val="0"/>
          <w:sz w:val="22"/>
        </w:rPr>
        <w:t>(b) Seventh Schedule</w:t>
      </w:r>
    </w:p>
    <w:p>
      <w:pPr>
        <w:spacing w:after="0" w:before="0"/>
      </w:pPr>
      <w:r>
        <w:rPr>
          <w:b w:val="0"/>
          <w:sz w:val="22"/>
        </w:rPr>
        <w:t>(c) Eighth Schedule</w:t>
      </w:r>
    </w:p>
    <w:p>
      <w:pPr>
        <w:spacing w:after="0" w:before="0"/>
      </w:pPr>
      <w:r>
        <w:rPr>
          <w:b w:val="0"/>
          <w:sz w:val="22"/>
        </w:rPr>
        <w:t>(d) Ninth Schedule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Eighth Schedule lists the 22 official languages of India.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term of the Lok Sabha is:</w:t>
      </w:r>
    </w:p>
    <w:p>
      <w:pPr>
        <w:spacing w:after="0" w:before="0"/>
      </w:pPr>
      <w:r>
        <w:rPr>
          <w:b w:val="0"/>
          <w:sz w:val="22"/>
        </w:rPr>
        <w:t>(a) 4 years</w:t>
      </w:r>
    </w:p>
    <w:p>
      <w:pPr>
        <w:spacing w:after="0" w:before="0"/>
      </w:pPr>
      <w:r>
        <w:rPr>
          <w:b w:val="0"/>
          <w:sz w:val="22"/>
        </w:rPr>
        <w:t>(b) 5 years</w:t>
      </w:r>
    </w:p>
    <w:p>
      <w:pPr>
        <w:spacing w:after="0" w:before="0"/>
      </w:pPr>
      <w:r>
        <w:rPr>
          <w:b w:val="0"/>
          <w:sz w:val="22"/>
        </w:rPr>
        <w:t>(c) 6 years</w:t>
      </w:r>
    </w:p>
    <w:p>
      <w:pPr>
        <w:spacing w:after="0" w:before="0"/>
      </w:pPr>
      <w:r>
        <w:rPr>
          <w:b w:val="0"/>
          <w:sz w:val="22"/>
        </w:rPr>
        <w:t>(d) 7 years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Lok Sabha has a normal term of 5 years, which can be extended during a national emergency.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Reserve Bank of India was established in which year?</w:t>
      </w:r>
    </w:p>
    <w:p>
      <w:pPr>
        <w:spacing w:after="0" w:before="0"/>
      </w:pPr>
      <w:r>
        <w:rPr>
          <w:b w:val="0"/>
          <w:sz w:val="22"/>
        </w:rPr>
        <w:t>(a) 1930</w:t>
      </w:r>
    </w:p>
    <w:p>
      <w:pPr>
        <w:spacing w:after="0" w:before="0"/>
      </w:pPr>
      <w:r>
        <w:rPr>
          <w:b w:val="0"/>
          <w:sz w:val="22"/>
        </w:rPr>
        <w:t>(b) 1935</w:t>
      </w:r>
    </w:p>
    <w:p>
      <w:pPr>
        <w:spacing w:after="0" w:before="0"/>
      </w:pPr>
      <w:r>
        <w:rPr>
          <w:b w:val="0"/>
          <w:sz w:val="22"/>
        </w:rPr>
        <w:t>(c) 1947</w:t>
      </w:r>
    </w:p>
    <w:p>
      <w:pPr>
        <w:spacing w:after="0" w:before="0"/>
      </w:pPr>
      <w:r>
        <w:rPr>
          <w:b w:val="0"/>
          <w:sz w:val="22"/>
        </w:rPr>
        <w:t>(d) 1950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RBI was established on 1 April 1935 under the RBI Act, 1934, and nationalised in 1949.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the monetary policy rate at which the RBI lends money to commercial banks?</w:t>
      </w:r>
    </w:p>
    <w:p>
      <w:pPr>
        <w:spacing w:after="0" w:before="0"/>
      </w:pPr>
      <w:r>
        <w:rPr>
          <w:b w:val="0"/>
          <w:sz w:val="22"/>
        </w:rPr>
        <w:t>(a) Repo Rate</w:t>
      </w:r>
    </w:p>
    <w:p>
      <w:pPr>
        <w:spacing w:after="0" w:before="0"/>
      </w:pPr>
      <w:r>
        <w:rPr>
          <w:b w:val="0"/>
          <w:sz w:val="22"/>
        </w:rPr>
        <w:t>(b) Bank Rate</w:t>
      </w:r>
    </w:p>
    <w:p>
      <w:pPr>
        <w:spacing w:after="0" w:before="0"/>
      </w:pPr>
      <w:r>
        <w:rPr>
          <w:b w:val="0"/>
          <w:sz w:val="22"/>
        </w:rPr>
        <w:t>(c) CRR</w:t>
      </w:r>
    </w:p>
    <w:p>
      <w:pPr>
        <w:spacing w:after="0" w:before="0"/>
      </w:pPr>
      <w:r>
        <w:rPr>
          <w:b w:val="0"/>
          <w:sz w:val="22"/>
        </w:rPr>
        <w:t>(d) SLR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repo rate is the rate at which the RBI lends short-term funds to banks against securities.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GST (Goods and Services Tax) was introduced in India on:</w:t>
      </w:r>
    </w:p>
    <w:p>
      <w:pPr>
        <w:spacing w:after="0" w:before="0"/>
      </w:pPr>
      <w:r>
        <w:rPr>
          <w:b w:val="0"/>
          <w:sz w:val="22"/>
        </w:rPr>
        <w:t>(a) 1 April 2016</w:t>
      </w:r>
    </w:p>
    <w:p>
      <w:pPr>
        <w:spacing w:after="0" w:before="0"/>
      </w:pPr>
      <w:r>
        <w:rPr>
          <w:b w:val="0"/>
          <w:sz w:val="22"/>
        </w:rPr>
        <w:t>(b) 1 July 2017</w:t>
      </w:r>
    </w:p>
    <w:p>
      <w:pPr>
        <w:spacing w:after="0" w:before="0"/>
      </w:pPr>
      <w:r>
        <w:rPr>
          <w:b w:val="0"/>
          <w:sz w:val="22"/>
        </w:rPr>
        <w:t>(c) 1 January 2018</w:t>
      </w:r>
    </w:p>
    <w:p>
      <w:pPr>
        <w:spacing w:after="0" w:before="0"/>
      </w:pPr>
      <w:r>
        <w:rPr>
          <w:b w:val="0"/>
          <w:sz w:val="22"/>
        </w:rPr>
        <w:t>(d) 15 August 2016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GST, a single indirect tax, came into effect on 1 July 2017.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headquarters of NITI Aayog is located in:</w:t>
      </w:r>
    </w:p>
    <w:p>
      <w:pPr>
        <w:spacing w:after="0" w:before="0"/>
      </w:pPr>
      <w:r>
        <w:rPr>
          <w:b w:val="0"/>
          <w:sz w:val="22"/>
        </w:rPr>
        <w:t>(a) Mumbai</w:t>
      </w:r>
    </w:p>
    <w:p>
      <w:pPr>
        <w:spacing w:after="0" w:before="0"/>
      </w:pPr>
      <w:r>
        <w:rPr>
          <w:b w:val="0"/>
          <w:sz w:val="22"/>
        </w:rPr>
        <w:t>(b) New Delhi</w:t>
      </w:r>
    </w:p>
    <w:p>
      <w:pPr>
        <w:spacing w:after="0" w:before="0"/>
      </w:pPr>
      <w:r>
        <w:rPr>
          <w:b w:val="0"/>
          <w:sz w:val="22"/>
        </w:rPr>
        <w:t>(c) Kolkata</w:t>
      </w:r>
    </w:p>
    <w:p>
      <w:pPr>
        <w:spacing w:after="0" w:before="0"/>
      </w:pPr>
      <w:r>
        <w:rPr>
          <w:b w:val="0"/>
          <w:sz w:val="22"/>
        </w:rPr>
        <w:t>(d) Bengaluru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NITI Aayog (National Institution for Transforming India), which replaced the Planning Commission in 2015, is headquartered in New Delhi.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direct tax in India?</w:t>
      </w:r>
    </w:p>
    <w:p>
      <w:pPr>
        <w:spacing w:after="0" w:before="0"/>
      </w:pPr>
      <w:r>
        <w:rPr>
          <w:b w:val="0"/>
          <w:sz w:val="22"/>
        </w:rPr>
        <w:t>(a) GST</w:t>
      </w:r>
    </w:p>
    <w:p>
      <w:pPr>
        <w:spacing w:after="0" w:before="0"/>
      </w:pPr>
      <w:r>
        <w:rPr>
          <w:b w:val="0"/>
          <w:sz w:val="22"/>
        </w:rPr>
        <w:t>(b) Customs duty</w:t>
      </w:r>
    </w:p>
    <w:p>
      <w:pPr>
        <w:spacing w:after="0" w:before="0"/>
      </w:pPr>
      <w:r>
        <w:rPr>
          <w:b w:val="0"/>
          <w:sz w:val="22"/>
        </w:rPr>
        <w:t>(c) Income tax</w:t>
      </w:r>
    </w:p>
    <w:p>
      <w:pPr>
        <w:spacing w:after="0" w:before="0"/>
      </w:pPr>
      <w:r>
        <w:rPr>
          <w:b w:val="0"/>
          <w:sz w:val="22"/>
        </w:rPr>
        <w:t>(d) Excise duty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Income tax is a direct tax levied on income; GST, customs and excise are indirect taxes.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'Pradhan Mantri Jan Dhan Yojana' primarily aims at:</w:t>
      </w:r>
    </w:p>
    <w:p>
      <w:pPr>
        <w:spacing w:after="0" w:before="0"/>
      </w:pPr>
      <w:r>
        <w:rPr>
          <w:b w:val="0"/>
          <w:sz w:val="22"/>
        </w:rPr>
        <w:t>(a) Financial inclusion</w:t>
      </w:r>
    </w:p>
    <w:p>
      <w:pPr>
        <w:spacing w:after="0" w:before="0"/>
      </w:pPr>
      <w:r>
        <w:rPr>
          <w:b w:val="0"/>
          <w:sz w:val="22"/>
        </w:rPr>
        <w:t>(b) Housing for all</w:t>
      </w:r>
    </w:p>
    <w:p>
      <w:pPr>
        <w:spacing w:after="0" w:before="0"/>
      </w:pPr>
      <w:r>
        <w:rPr>
          <w:b w:val="0"/>
          <w:sz w:val="22"/>
        </w:rPr>
        <w:t>(c) Skill development</w:t>
      </w:r>
    </w:p>
    <w:p>
      <w:pPr>
        <w:spacing w:after="0" w:before="0"/>
      </w:pPr>
      <w:r>
        <w:rPr>
          <w:b w:val="0"/>
          <w:sz w:val="22"/>
        </w:rPr>
        <w:t>(d) Rural employment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PMJDY (2014) aims at financial inclusion by providing every household access to a bank account.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'GST' rate on essential food items such as grains and milk is:</w:t>
      </w:r>
    </w:p>
    <w:p>
      <w:pPr>
        <w:spacing w:after="0" w:before="0"/>
      </w:pPr>
      <w:r>
        <w:rPr>
          <w:b w:val="0"/>
          <w:sz w:val="22"/>
        </w:rPr>
        <w:t>(a) 0%</w:t>
      </w:r>
    </w:p>
    <w:p>
      <w:pPr>
        <w:spacing w:after="0" w:before="0"/>
      </w:pPr>
      <w:r>
        <w:rPr>
          <w:b w:val="0"/>
          <w:sz w:val="22"/>
        </w:rPr>
        <w:t>(b) 5%</w:t>
      </w:r>
    </w:p>
    <w:p>
      <w:pPr>
        <w:spacing w:after="0" w:before="0"/>
      </w:pPr>
      <w:r>
        <w:rPr>
          <w:b w:val="0"/>
          <w:sz w:val="22"/>
        </w:rPr>
        <w:t>(c) 12%</w:t>
      </w:r>
    </w:p>
    <w:p>
      <w:pPr>
        <w:spacing w:after="0" w:before="0"/>
      </w:pPr>
      <w:r>
        <w:rPr>
          <w:b w:val="0"/>
          <w:sz w:val="22"/>
        </w:rPr>
        <w:t>(d) 18%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Basic food items like grains, milk and vegetables are exempt (0%) under GST.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institution issues currency notes in India?</w:t>
      </w:r>
    </w:p>
    <w:p>
      <w:pPr>
        <w:spacing w:after="0" w:before="0"/>
      </w:pPr>
      <w:r>
        <w:rPr>
          <w:b w:val="0"/>
          <w:sz w:val="22"/>
        </w:rPr>
        <w:t>(a) SBI</w:t>
      </w:r>
    </w:p>
    <w:p>
      <w:pPr>
        <w:spacing w:after="0" w:before="0"/>
      </w:pPr>
      <w:r>
        <w:rPr>
          <w:b w:val="0"/>
          <w:sz w:val="22"/>
        </w:rPr>
        <w:t>(b) RBI</w:t>
      </w:r>
    </w:p>
    <w:p>
      <w:pPr>
        <w:spacing w:after="0" w:before="0"/>
      </w:pPr>
      <w:r>
        <w:rPr>
          <w:b w:val="0"/>
          <w:sz w:val="22"/>
        </w:rPr>
        <w:t>(c) Ministry of Finance</w:t>
      </w:r>
    </w:p>
    <w:p>
      <w:pPr>
        <w:spacing w:after="0" w:before="0"/>
      </w:pPr>
      <w:r>
        <w:rPr>
          <w:b w:val="0"/>
          <w:sz w:val="22"/>
        </w:rPr>
        <w:t>(d) NABARD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Reserve Bank of India issues all currency notes in India (except the one-rupee note, issued by the Finance Ministry).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'Border-Gavaskar Trophy' is associated with which sport?</w:t>
      </w:r>
    </w:p>
    <w:p>
      <w:pPr>
        <w:spacing w:after="0" w:before="0"/>
      </w:pPr>
      <w:r>
        <w:rPr>
          <w:b w:val="0"/>
          <w:sz w:val="22"/>
        </w:rPr>
        <w:t>(a) Hockey</w:t>
      </w:r>
    </w:p>
    <w:p>
      <w:pPr>
        <w:spacing w:after="0" w:before="0"/>
      </w:pPr>
      <w:r>
        <w:rPr>
          <w:b w:val="0"/>
          <w:sz w:val="22"/>
        </w:rPr>
        <w:t>(b) Cricket</w:t>
      </w:r>
    </w:p>
    <w:p>
      <w:pPr>
        <w:spacing w:after="0" w:before="0"/>
      </w:pPr>
      <w:r>
        <w:rPr>
          <w:b w:val="0"/>
          <w:sz w:val="22"/>
        </w:rPr>
        <w:t>(c) Football</w:t>
      </w:r>
    </w:p>
    <w:p>
      <w:pPr>
        <w:spacing w:after="0" w:before="0"/>
      </w:pPr>
      <w:r>
        <w:rPr>
          <w:b w:val="0"/>
          <w:sz w:val="22"/>
        </w:rPr>
        <w:t>(d) Tennis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Border-Gavaskar Trophy is the Test cricket series played between India and Australia.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was the first Indian to win an individual Olympic gold medal?</w:t>
      </w:r>
    </w:p>
    <w:p>
      <w:pPr>
        <w:spacing w:after="0" w:before="0"/>
      </w:pPr>
      <w:r>
        <w:rPr>
          <w:b w:val="0"/>
          <w:sz w:val="22"/>
        </w:rPr>
        <w:t>(a) P.V. Sindhu</w:t>
      </w:r>
    </w:p>
    <w:p>
      <w:pPr>
        <w:spacing w:after="0" w:before="0"/>
      </w:pPr>
      <w:r>
        <w:rPr>
          <w:b w:val="0"/>
          <w:sz w:val="22"/>
        </w:rPr>
        <w:t>(b) Abhinav Bindra</w:t>
      </w:r>
    </w:p>
    <w:p>
      <w:pPr>
        <w:spacing w:after="0" w:before="0"/>
      </w:pPr>
      <w:r>
        <w:rPr>
          <w:b w:val="0"/>
          <w:sz w:val="22"/>
        </w:rPr>
        <w:t>(c) Neeraj Chopra</w:t>
      </w:r>
    </w:p>
    <w:p>
      <w:pPr>
        <w:spacing w:after="0" w:before="0"/>
      </w:pPr>
      <w:r>
        <w:rPr>
          <w:b w:val="0"/>
          <w:sz w:val="22"/>
        </w:rPr>
        <w:t>(d) Rajyavardhan Singh Rathore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Abhinav Bindra won the 10 m air rifle gold at the Beijing Olympics 2008 - India's first individual Olympic gold.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Neeraj Chopra won the gold medal in which event at the Tokyo Olympics 2020?</w:t>
      </w:r>
    </w:p>
    <w:p>
      <w:pPr>
        <w:spacing w:after="0" w:before="0"/>
      </w:pPr>
      <w:r>
        <w:rPr>
          <w:b w:val="0"/>
          <w:sz w:val="22"/>
        </w:rPr>
        <w:t>(a) Shot put</w:t>
      </w:r>
    </w:p>
    <w:p>
      <w:pPr>
        <w:spacing w:after="0" w:before="0"/>
      </w:pPr>
      <w:r>
        <w:rPr>
          <w:b w:val="0"/>
          <w:sz w:val="22"/>
        </w:rPr>
        <w:t>(b) Javelin throw</w:t>
      </w:r>
    </w:p>
    <w:p>
      <w:pPr>
        <w:spacing w:after="0" w:before="0"/>
      </w:pPr>
      <w:r>
        <w:rPr>
          <w:b w:val="0"/>
          <w:sz w:val="22"/>
        </w:rPr>
        <w:t>(c) Discus throw</w:t>
      </w:r>
    </w:p>
    <w:p>
      <w:pPr>
        <w:spacing w:after="0" w:before="0"/>
      </w:pPr>
      <w:r>
        <w:rPr>
          <w:b w:val="0"/>
          <w:sz w:val="22"/>
        </w:rPr>
        <w:t>(d) Long jump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Neeraj Chopra won the men's javelin throw gold at Tokyo 2020 - India's first Olympic gold in athletics.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'Khel Ratna' award (now Major Dhyan Chand Khel Ratna) is given for:</w:t>
      </w:r>
    </w:p>
    <w:p>
      <w:pPr>
        <w:spacing w:after="0" w:before="0"/>
      </w:pPr>
      <w:r>
        <w:rPr>
          <w:b w:val="0"/>
          <w:sz w:val="22"/>
        </w:rPr>
        <w:t>(a) Lifetime achievement in sports</w:t>
      </w:r>
    </w:p>
    <w:p>
      <w:pPr>
        <w:spacing w:after="0" w:before="0"/>
      </w:pPr>
      <w:r>
        <w:rPr>
          <w:b w:val="0"/>
          <w:sz w:val="22"/>
        </w:rPr>
        <w:t>(b) Best performance in a single year</w:t>
      </w:r>
    </w:p>
    <w:p>
      <w:pPr>
        <w:spacing w:after="0" w:before="0"/>
      </w:pPr>
      <w:r>
        <w:rPr>
          <w:b w:val="0"/>
          <w:sz w:val="22"/>
        </w:rPr>
        <w:t>(c) Sports journalism</w:t>
      </w:r>
    </w:p>
    <w:p>
      <w:pPr>
        <w:spacing w:after="0" w:before="0"/>
      </w:pPr>
      <w:r>
        <w:rPr>
          <w:b w:val="0"/>
          <w:sz w:val="22"/>
        </w:rPr>
        <w:t>(d) Coaching excellence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Khel Ratna is India's highest sporting honour, given for outstanding performance in a single year.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Asian Games were held in which city?</w:t>
      </w:r>
    </w:p>
    <w:p>
      <w:pPr>
        <w:spacing w:after="0" w:before="0"/>
      </w:pPr>
      <w:r>
        <w:rPr>
          <w:b w:val="0"/>
          <w:sz w:val="22"/>
        </w:rPr>
        <w:t>(a) New Delhi</w:t>
      </w:r>
    </w:p>
    <w:p>
      <w:pPr>
        <w:spacing w:after="0" w:before="0"/>
      </w:pPr>
      <w:r>
        <w:rPr>
          <w:b w:val="0"/>
          <w:sz w:val="22"/>
        </w:rPr>
        <w:t>(b) Tokyo</w:t>
      </w:r>
    </w:p>
    <w:p>
      <w:pPr>
        <w:spacing w:after="0" w:before="0"/>
      </w:pPr>
      <w:r>
        <w:rPr>
          <w:b w:val="0"/>
          <w:sz w:val="22"/>
        </w:rPr>
        <w:t>(c) Bangkok</w:t>
      </w:r>
    </w:p>
    <w:p>
      <w:pPr>
        <w:spacing w:after="0" w:before="0"/>
      </w:pPr>
      <w:r>
        <w:rPr>
          <w:b w:val="0"/>
          <w:sz w:val="22"/>
        </w:rPr>
        <w:t>(d) Jakarta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first Asian Games were held in New Delhi in 1951.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country hosted the 2023 ICC Cricket World Cup (won by Australia)?</w:t>
      </w:r>
    </w:p>
    <w:p>
      <w:pPr>
        <w:spacing w:after="0" w:before="0"/>
      </w:pPr>
      <w:r>
        <w:rPr>
          <w:b w:val="0"/>
          <w:sz w:val="22"/>
        </w:rPr>
        <w:t>(a) India</w:t>
      </w:r>
    </w:p>
    <w:p>
      <w:pPr>
        <w:spacing w:after="0" w:before="0"/>
      </w:pPr>
      <w:r>
        <w:rPr>
          <w:b w:val="0"/>
          <w:sz w:val="22"/>
        </w:rPr>
        <w:t>(b) England</w:t>
      </w:r>
    </w:p>
    <w:p>
      <w:pPr>
        <w:spacing w:after="0" w:before="0"/>
      </w:pPr>
      <w:r>
        <w:rPr>
          <w:b w:val="0"/>
          <w:sz w:val="22"/>
        </w:rPr>
        <w:t>(c) Australia</w:t>
      </w:r>
    </w:p>
    <w:p>
      <w:pPr>
        <w:spacing w:after="0" w:before="0"/>
      </w:pPr>
      <w:r>
        <w:rPr>
          <w:b w:val="0"/>
          <w:sz w:val="22"/>
        </w:rPr>
        <w:t>(d) South Africa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2023 ODI World Cup was hosted by India; Australia defeated India in the final at Ahmedabad.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National Sports Day is celebrated on 29 August in honour of:</w:t>
      </w:r>
    </w:p>
    <w:p>
      <w:pPr>
        <w:spacing w:after="0" w:before="0"/>
      </w:pPr>
      <w:r>
        <w:rPr>
          <w:b w:val="0"/>
          <w:sz w:val="22"/>
        </w:rPr>
        <w:t>(a) Milkha Singh</w:t>
      </w:r>
    </w:p>
    <w:p>
      <w:pPr>
        <w:spacing w:after="0" w:before="0"/>
      </w:pPr>
      <w:r>
        <w:rPr>
          <w:b w:val="0"/>
          <w:sz w:val="22"/>
        </w:rPr>
        <w:t>(b) Dhyan Chand</w:t>
      </w:r>
    </w:p>
    <w:p>
      <w:pPr>
        <w:spacing w:after="0" w:before="0"/>
      </w:pPr>
      <w:r>
        <w:rPr>
          <w:b w:val="0"/>
          <w:sz w:val="22"/>
        </w:rPr>
        <w:t>(c) Sachin Tendulkar</w:t>
      </w:r>
    </w:p>
    <w:p>
      <w:pPr>
        <w:spacing w:after="0" w:before="0"/>
      </w:pPr>
      <w:r>
        <w:rPr>
          <w:b w:val="0"/>
          <w:sz w:val="22"/>
        </w:rPr>
        <w:t>(d) P.T. Usha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National Sports Day (29 August) marks the birth anniversary of hockey legend Major Dhyan Chand.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