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AVPU scale for rapid consciousness assessment stands for?</w:t>
      </w:r>
    </w:p>
    <w:p>
      <w:r>
        <w:t>(a) Airway, Ventilation, Perfusion, Urine output</w:t>
      </w:r>
    </w:p>
    <w:p>
      <w:r>
        <w:t>(b) Alert, Vomiting, Pulse, Urine</w:t>
      </w:r>
    </w:p>
    <w:p>
      <w:r>
        <w:t>(c) Auscultate, Visualize, Palpate, Undress</w:t>
      </w:r>
    </w:p>
    <w:p>
      <w:r>
        <w:t>(d) Alert, Voice, Pain, Unresponsive</w:t>
      </w:r>
    </w:p>
    <w:p>
      <w:r>
        <w:t>Answer: d</w:t>
      </w:r>
    </w:p>
    <w:p>
      <w:r>
        <w:t>Solution: ✅ Correct Answer: d. Alert, Voice, Pain, Unresponsive.</w:t>
      </w:r>
    </w:p>
    <w:p>
      <w:r>
        <w:t>🧠 Clinical Rationale: AVPU rapidly grades consciousness: Alert, responding to Voice, responding only to Pain, or Unresponsive</w:t>
      </w:r>
    </w:p>
    <w:p>
      <w:r>
        <w:t>🔍 Key Clues: AVPU = Alert, Voice, Pain, Unresponsive</w:t>
      </w:r>
    </w:p>
    <w:p>
      <w:r>
        <w:t>🩺 Nursing Action: Use AVPU in the initial triage of any sick child</w:t>
      </w:r>
    </w:p>
    <w:p>
      <w:r>
        <w:t>❌ Why Not Others: (a) Airway, Ventilation, Perfusion, Urine output — not the best response for this situation; (b) Alert, Vomiting, Pulse, Urine — not the best response for this situation; (c) Auscultate, Visualize, Palpate, Undress — not the best response for this situation.</w:t>
      </w:r>
    </w:p>
    <w:p>
      <w:r>
        <w:t>⚠️ Exam Trap: Anything below 'alert' needs urgent evaluation</w:t>
      </w:r>
    </w:p>
    <w:p>
      <w:r>
        <w:t>⚡ 5-Second Recall: AVPU = rapid consciousness check</w:t>
      </w:r>
    </w:p>
    <w:p>
      <w:r>
        <w:t>Question: The pediatric Glasgow Coma Scale differs from the adult version because?</w:t>
      </w:r>
    </w:p>
    <w:p>
      <w:r>
        <w:t>(a) It is the same as the Apgar score</w:t>
      </w:r>
    </w:p>
    <w:p>
      <w:r>
        <w:t>(b) It measures only heart rate</w:t>
      </w:r>
    </w:p>
    <w:p>
      <w:r>
        <w:t>(c) The verbal and motor responses are adapted to the child's age and development</w:t>
      </w:r>
    </w:p>
    <w:p>
      <w:r>
        <w:t>(d) It ignores eye opening</w:t>
      </w:r>
    </w:p>
    <w:p>
      <w:r>
        <w:t>Answer: c</w:t>
      </w:r>
    </w:p>
    <w:p>
      <w:r>
        <w:t>Solution: ✅ Correct Answer: c. The verbal and motor responses are adapted to the child's age and development.</w:t>
      </w:r>
    </w:p>
    <w:p>
      <w:r>
        <w:t>🧠 Clinical Rationale: The pediatric GCS modifies verbal/motor items for age (infant cry, motor responses) while scoring eye, verbal and motor components 3-15</w:t>
      </w:r>
    </w:p>
    <w:p>
      <w:r>
        <w:t>🔍 Key Clues: Pediatric GCS = age-adapted eye/verbal/motor score</w:t>
      </w:r>
    </w:p>
    <w:p>
      <w:r>
        <w:t>🩺 Nursing Action: Document the score serially to detect deterioration</w:t>
      </w:r>
    </w:p>
    <w:p>
      <w:r>
        <w:t>❌ Why Not Others: (a) It is the same as the Apgar score — not the best response for this situation; (b) It measures only heart rate — not the best response for this situation; (d) It ignores eye opening — not the best response for this situation.</w:t>
      </w:r>
    </w:p>
    <w:p>
      <w:r>
        <w:t>⚠️ Exam Trap: A falling score signals rising intracranial pressure</w:t>
      </w:r>
    </w:p>
    <w:p>
      <w:r>
        <w:t>⚡ 5-Second Recall: Pediatric GCS adapts to age</w:t>
      </w:r>
    </w:p>
    <w:p>
      <w:r>
        <w:t>Question: The anterior fontanel normally closes by about?</w:t>
      </w:r>
    </w:p>
    <w:p>
      <w:r>
        <w:t>(a) Birth</w:t>
      </w:r>
    </w:p>
    <w:p>
      <w:r>
        <w:t>(b) 12-18 months of age</w:t>
      </w:r>
    </w:p>
    <w:p>
      <w:r>
        <w:t>(c) 3 years</w:t>
      </w:r>
    </w:p>
    <w:p>
      <w:r>
        <w:t>(d) 6 weeks</w:t>
      </w:r>
    </w:p>
    <w:p>
      <w:r>
        <w:t>Answer: b</w:t>
      </w:r>
    </w:p>
    <w:p>
      <w:r>
        <w:t>Solution: ✅ Correct Answer: b. 12-18 months of age.</w:t>
      </w:r>
    </w:p>
    <w:p>
      <w:r>
        <w:t>🧠 Clinical Rationale: The anterior fontanel closes between 12 and 18 months; the posterior fontanel closes by 2-3 months</w:t>
      </w:r>
    </w:p>
    <w:p>
      <w:r>
        <w:t>🔍 Key Clues: Anterior fontanel closes 12-18 months</w:t>
      </w:r>
    </w:p>
    <w:p>
      <w:r>
        <w:t>🩺 Nursing Action: A bulging fontanel suggests raised intracranial pressure; a sunken one suggests dehydration</w:t>
      </w:r>
    </w:p>
    <w:p>
      <w:r>
        <w:t>❌ Why Not Others: (a) Birth — not the best response for this situation; (c) 3 years — not the best response for this situation; (d) 6 weeks — not the best response for this situation.</w:t>
      </w:r>
    </w:p>
    <w:p>
      <w:r>
        <w:t>⚠️ Exam Trap: Palpate the fontanel in every infant assessment</w:t>
      </w:r>
    </w:p>
    <w:p>
      <w:r>
        <w:t>⚡ 5-Second Recall: Anterior fontanel: 12-18 months</w:t>
      </w:r>
    </w:p>
    <w:p>
      <w:r>
        <w:t>Question: Decerebrate (extensor) posturing in a child suggests?</w:t>
      </w:r>
    </w:p>
    <w:p>
      <w:r>
        <w:t>(a) A behavioral tantrum</w:t>
      </w:r>
    </w:p>
    <w:p>
      <w:r>
        <w:t>(b) Normal infant sleep posture</w:t>
      </w:r>
    </w:p>
    <w:p>
      <w:r>
        <w:t>(c) Muscle relaxation after a bath</w:t>
      </w:r>
    </w:p>
    <w:p>
      <w:r>
        <w:t>(d) Severe brain dysfunction (e.g., midbrain injury or raised ICP) — a grave sign</w:t>
      </w:r>
    </w:p>
    <w:p>
      <w:r>
        <w:t>Answer: d</w:t>
      </w:r>
    </w:p>
    <w:p>
      <w:r>
        <w:t>Solution: ✅ Correct Answer: d. Severe brain dysfunction (e.g., midbrain injury or raised ICP) — a grave sign.</w:t>
      </w:r>
    </w:p>
    <w:p>
      <w:r>
        <w:t>🧠 Clinical Rationale: Decerebrate posturing (arms and legs extended, internally rotated) indicates significant brainstem dysfunction and requires immediate neurologic evaluation</w:t>
      </w:r>
    </w:p>
    <w:p>
      <w:r>
        <w:t>🔍 Key Clues: Decerebrate = brainstem dysfunction</w:t>
      </w:r>
    </w:p>
    <w:p>
      <w:r>
        <w:t>🩺 Nursing Action: Assess pupils, posture and GCS together in neuro checks</w:t>
      </w:r>
    </w:p>
    <w:p>
      <w:r>
        <w:t>❌ Why Not Others: (a) A behavioral tantrum — not the best response for this situation; (b) Normal infant sleep posture — not the best response for this situation; (c) Muscle relaxation after a bath — not the best response for this situation.</w:t>
      </w:r>
    </w:p>
    <w:p>
      <w:r>
        <w:t>⚠️ Exam Trap: Posturing changes need urgent escalation</w:t>
      </w:r>
    </w:p>
    <w:p>
      <w:r>
        <w:t>⚡ 5-Second Recall: Decerebrate posturing = grave sign</w:t>
      </w:r>
    </w:p>
    <w:p>
      <w:r>
        <w:t>Question: A parent asks the nurse about AVPU scale. Which response by the nurse is correct?</w:t>
      </w:r>
    </w:p>
    <w:p>
      <w:r>
        <w:t>(a) Auscultate, Visualize, Palpate, Undress</w:t>
      </w:r>
    </w:p>
    <w:p>
      <w:r>
        <w:t>(b) Alert, Voice, Pain, Unresponsive</w:t>
      </w:r>
    </w:p>
    <w:p>
      <w:r>
        <w:t>(c) Airway, Ventilation, Perfusion, Urine output</w:t>
      </w:r>
    </w:p>
    <w:p>
      <w:r>
        <w:t>(d) Alert, Vomiting, Pulse, Urine</w:t>
      </w:r>
    </w:p>
    <w:p>
      <w:r>
        <w:t>Answer: b</w:t>
      </w:r>
    </w:p>
    <w:p>
      <w:r>
        <w:t>Solution: ✅ Correct Answer: b. Alert, Voice, Pain, Unresponsive.</w:t>
      </w:r>
    </w:p>
    <w:p>
      <w:r>
        <w:t>🧠 Clinical Rationale: AVPU rapidly grades consciousness: Alert, responding to Voice, responding only to Pain, or Unresponsive</w:t>
      </w:r>
    </w:p>
    <w:p>
      <w:r>
        <w:t>🩺 Nursing Action: Use AVPU in the initial triage of any sick child</w:t>
      </w:r>
    </w:p>
    <w:p>
      <w:r>
        <w:t>❌ Why Not Others: (a) Auscultate, Visualize, Palpate, Undress — not the best response for this situation; (c) Airway, Ventilation, Perfusion, Urine output — not the best response for this situation; (d) Alert, Vomiting, Pulse, Urine — not the best response for this situation.</w:t>
      </w:r>
    </w:p>
    <w:p>
      <w:r>
        <w:t>⚠️ Exam Trap: Anything below 'alert' needs urgent evaluation</w:t>
      </w:r>
    </w:p>
    <w:p>
      <w:r>
        <w:t>⚡ 5-Second Recall: AVPU = rapid consciousness check</w:t>
      </w:r>
    </w:p>
    <w:p>
      <w:r>
        <w:t>Question: A parent asks the nurse about pediatric GCS. Which response by the nurse is correct?</w:t>
      </w:r>
    </w:p>
    <w:p>
      <w:r>
        <w:t>(a) It measures only heart rate</w:t>
      </w:r>
    </w:p>
    <w:p>
      <w:r>
        <w:t>(b) It is the same as the Apgar score</w:t>
      </w:r>
    </w:p>
    <w:p>
      <w:r>
        <w:t>(c) The verbal and motor responses are adapted to the child's age and development</w:t>
      </w:r>
    </w:p>
    <w:p>
      <w:r>
        <w:t>(d) It ignores eye opening</w:t>
      </w:r>
    </w:p>
    <w:p>
      <w:r>
        <w:t>Answer: c</w:t>
      </w:r>
    </w:p>
    <w:p>
      <w:r>
        <w:t>Solution: ✅ Correct Answer: c. The verbal and motor responses are adapted to the child's age and development.</w:t>
      </w:r>
    </w:p>
    <w:p>
      <w:r>
        <w:t>🧠 Clinical Rationale: The pediatric GCS modifies verbal/motor items for age (infant cry, motor responses) while scoring eye, verbal and motor components 3-15</w:t>
      </w:r>
    </w:p>
    <w:p>
      <w:r>
        <w:t>🩺 Nursing Action: Document the score serially to detect deterioration</w:t>
      </w:r>
    </w:p>
    <w:p>
      <w:r>
        <w:t>❌ Why Not Others: (a) It measures only heart rate — not the best response for this situation; (b) It is the same as the Apgar score — not the best response for this situation; (d) It ignores eye opening — not the best response for this situation.</w:t>
      </w:r>
    </w:p>
    <w:p>
      <w:r>
        <w:t>⚠️ Exam Trap: A falling score signals rising intracranial pressure</w:t>
      </w:r>
    </w:p>
    <w:p>
      <w:r>
        <w:t>⚡ 5-Second Recall: Pediatric GCS adapts to age</w:t>
      </w:r>
    </w:p>
    <w:p>
      <w:r>
        <w:t>Question: A parent asks the nurse about anterior fontanel closure. Which response by the nurse is correct?</w:t>
      </w:r>
    </w:p>
    <w:p>
      <w:r>
        <w:t>(a) 6 weeks</w:t>
      </w:r>
    </w:p>
    <w:p>
      <w:r>
        <w:t>(b) 3 years</w:t>
      </w:r>
    </w:p>
    <w:p>
      <w:r>
        <w:t>(c) Birth</w:t>
      </w:r>
    </w:p>
    <w:p>
      <w:r>
        <w:t>(d) 12-18 months of age</w:t>
      </w:r>
    </w:p>
    <w:p>
      <w:r>
        <w:t>Answer: d</w:t>
      </w:r>
    </w:p>
    <w:p>
      <w:r>
        <w:t>Solution: ✅ Correct Answer: d. 12-18 months of age.</w:t>
      </w:r>
    </w:p>
    <w:p>
      <w:r>
        <w:t>🧠 Clinical Rationale: The anterior fontanel closes between 12 and 18 months; the posterior fontanel closes by 2-3 months</w:t>
      </w:r>
    </w:p>
    <w:p>
      <w:r>
        <w:t>🩺 Nursing Action: A bulging fontanel suggests raised intracranial pressure; a sunken one suggests dehydration</w:t>
      </w:r>
    </w:p>
    <w:p>
      <w:r>
        <w:t>❌ Why Not Others: (a) 6 weeks — not the best response for this situation; (b) 3 years — not the best response for this situation; (c) Birth — not the best response for this situation.</w:t>
      </w:r>
    </w:p>
    <w:p>
      <w:r>
        <w:t>⚠️ Exam Trap: Palpate the fontanel in every infant assessment</w:t>
      </w:r>
    </w:p>
    <w:p>
      <w:r>
        <w:t>⚡ 5-Second Recall: Anterior fontanel: 12-18 months</w:t>
      </w:r>
    </w:p>
    <w:p>
      <w:r>
        <w:t>Question: A parent asks the nurse about pupil and posture assessment. Which response by the nurse is correct?</w:t>
      </w:r>
    </w:p>
    <w:p>
      <w:r>
        <w:t>(a) Normal infant sleep posture</w:t>
      </w:r>
    </w:p>
    <w:p>
      <w:r>
        <w:t>(b) Muscle relaxation after a bath</w:t>
      </w:r>
    </w:p>
    <w:p>
      <w:r>
        <w:t>(c) A behavioral tantrum</w:t>
      </w:r>
    </w:p>
    <w:p>
      <w:r>
        <w:t>(d) Severe brain dysfunction (e.g., midbrain injury or raised ICP) — a grave sign</w:t>
      </w:r>
    </w:p>
    <w:p>
      <w:r>
        <w:t>Answer: d</w:t>
      </w:r>
    </w:p>
    <w:p>
      <w:r>
        <w:t>Solution: ✅ Correct Answer: d. Severe brain dysfunction (e.g., midbrain injury or raised ICP) — a grave sign.</w:t>
      </w:r>
    </w:p>
    <w:p>
      <w:r>
        <w:t>🧠 Clinical Rationale: Decerebrate posturing (arms and legs extended, internally rotated) indicates significant brainstem dysfunction and requires immediate neurologic evaluation</w:t>
      </w:r>
    </w:p>
    <w:p>
      <w:r>
        <w:t>🩺 Nursing Action: Assess pupils, posture and GCS together in neuro checks</w:t>
      </w:r>
    </w:p>
    <w:p>
      <w:r>
        <w:t>❌ Why Not Others: (a) Normal infant sleep posture — not the best response for this situation; (b) Muscle relaxation after a bath — not the best response for this situation; (c) A behavioral tantrum — not the best response for this situation.</w:t>
      </w:r>
    </w:p>
    <w:p>
      <w:r>
        <w:t>⚠️ Exam Trap: Posturing changes need urgent escalation</w:t>
      </w:r>
    </w:p>
    <w:p>
      <w:r>
        <w:t>⚡ 5-Second Recall: Decerebrate posturing = grave sign</w:t>
      </w:r>
    </w:p>
    <w:p>
      <w:r>
        <w:t>Question: Which statement about AVPU scale in children is correct?</w:t>
      </w:r>
    </w:p>
    <w:p>
      <w:r>
        <w:t>(a) Alert, Vomiting, Pulse, Urine</w:t>
      </w:r>
    </w:p>
    <w:p>
      <w:r>
        <w:t>(b) Auscultate, Visualize, Palpate, Undress</w:t>
      </w:r>
    </w:p>
    <w:p>
      <w:r>
        <w:t>(c) Airway, Ventilation, Perfusion, Urine output</w:t>
      </w:r>
    </w:p>
    <w:p>
      <w:r>
        <w:t>(d) Alert, Voice, Pain, Unresponsive</w:t>
      </w:r>
    </w:p>
    <w:p>
      <w:r>
        <w:t>Answer: d</w:t>
      </w:r>
    </w:p>
    <w:p>
      <w:r>
        <w:t>Solution: ✅ Correct Answer: d. Alert, Voice, Pain, Unresponsive.</w:t>
      </w:r>
    </w:p>
    <w:p>
      <w:r>
        <w:t>🧠 Clinical Rationale: AVPU rapidly grades consciousness: Alert, responding to Voice, responding only to Pain, or Unresponsive</w:t>
      </w:r>
    </w:p>
    <w:p>
      <w:r>
        <w:t>🩺 Nursing Action: Use AVPU in the initial triage of any sick child</w:t>
      </w:r>
    </w:p>
    <w:p>
      <w:r>
        <w:t>❌ Why Not Others: (a) Alert, Vomiting, Pulse, Urine — not the best response for this situation; (b) Auscultate, Visualize, Palpate, Undress — not the best response for this situation; (c) Airway, Ventilation, Perfusion, Urine output — not the best response for this situation.</w:t>
      </w:r>
    </w:p>
    <w:p>
      <w:r>
        <w:t>⚡ 5-Second Recall: AVPU = rapid consciousness check</w:t>
      </w:r>
    </w:p>
    <w:p>
      <w:r>
        <w:t>Question: Which statement about pediatric GCS in children is correct?</w:t>
      </w:r>
    </w:p>
    <w:p>
      <w:r>
        <w:t>(a) It is the same as the Apgar score</w:t>
      </w:r>
    </w:p>
    <w:p>
      <w:r>
        <w:t>(b) It measures only heart rate</w:t>
      </w:r>
    </w:p>
    <w:p>
      <w:r>
        <w:t>(c) The verbal and motor responses are adapted to the child's age and development</w:t>
      </w:r>
    </w:p>
    <w:p>
      <w:r>
        <w:t>(d) It ignores eye opening</w:t>
      </w:r>
    </w:p>
    <w:p>
      <w:r>
        <w:t>Answer: c</w:t>
      </w:r>
    </w:p>
    <w:p>
      <w:r>
        <w:t>Solution: ✅ Correct Answer: c. The verbal and motor responses are adapted to the child's age and development.</w:t>
      </w:r>
    </w:p>
    <w:p>
      <w:r>
        <w:t>🧠 Clinical Rationale: The pediatric GCS modifies verbal/motor items for age (infant cry, motor responses) while scoring eye, verbal and motor components 3-15</w:t>
      </w:r>
    </w:p>
    <w:p>
      <w:r>
        <w:t>🩺 Nursing Action: Document the score serially to detect deterioration</w:t>
      </w:r>
    </w:p>
    <w:p>
      <w:r>
        <w:t>❌ Why Not Others: (a) It is the same as the Apgar score — not the best response for this situation; (b) It measures only heart rate — not the best response for this situation; (d) It ignores eye opening — not the best response for this situation.</w:t>
      </w:r>
    </w:p>
    <w:p>
      <w:r>
        <w:t>⚡ 5-Second Recall: Pediatric GCS adapts to age</w:t>
      </w:r>
    </w:p>
    <w:p>
      <w:r>
        <w:t>Question: Which statement about anterior fontanel closure in children is correct?</w:t>
      </w:r>
    </w:p>
    <w:p>
      <w:r>
        <w:t>(a) 12-18 months of age</w:t>
      </w:r>
    </w:p>
    <w:p>
      <w:r>
        <w:t>(b) 6 weeks</w:t>
      </w:r>
    </w:p>
    <w:p>
      <w:r>
        <w:t>(c) 3 years</w:t>
      </w:r>
    </w:p>
    <w:p>
      <w:r>
        <w:t>(d) Birth</w:t>
      </w:r>
    </w:p>
    <w:p>
      <w:r>
        <w:t>Answer: a</w:t>
      </w:r>
    </w:p>
    <w:p>
      <w:r>
        <w:t>Solution: ✅ Correct Answer: a. 12-18 months of age.</w:t>
      </w:r>
    </w:p>
    <w:p>
      <w:r>
        <w:t>🧠 Clinical Rationale: The anterior fontanel closes between 12 and 18 months; the posterior fontanel closes by 2-3 months</w:t>
      </w:r>
    </w:p>
    <w:p>
      <w:r>
        <w:t>🩺 Nursing Action: A bulging fontanel suggests raised intracranial pressure; a sunken one suggests dehydration</w:t>
      </w:r>
    </w:p>
    <w:p>
      <w:r>
        <w:t>❌ Why Not Others: (b) 6 weeks — not the best response for this situation; (c) 3 years — not the best response for this situation; (d) Birth — not the best response for this situation.</w:t>
      </w:r>
    </w:p>
    <w:p>
      <w:r>
        <w:t>⚡ 5-Second Recall: Anterior fontanel: 12-18 months</w:t>
      </w:r>
    </w:p>
    <w:p>
      <w:r>
        <w:t>Question: Which statement about pupil and posture assessment in children is correct?</w:t>
      </w:r>
    </w:p>
    <w:p>
      <w:r>
        <w:t>(a) Muscle relaxation after a bath</w:t>
      </w:r>
    </w:p>
    <w:p>
      <w:r>
        <w:t>(b) Normal infant sleep posture</w:t>
      </w:r>
    </w:p>
    <w:p>
      <w:r>
        <w:t>(c) Severe brain dysfunction (e.g., midbrain injury or raised ICP) — a grave sign</w:t>
      </w:r>
    </w:p>
    <w:p>
      <w:r>
        <w:t>(d) A behavioral tantrum</w:t>
      </w:r>
    </w:p>
    <w:p>
      <w:r>
        <w:t>Answer: c</w:t>
      </w:r>
    </w:p>
    <w:p>
      <w:r>
        <w:t>Solution: ✅ Correct Answer: c. Severe brain dysfunction (e.g., midbrain injury or raised ICP) — a grave sign.</w:t>
      </w:r>
    </w:p>
    <w:p>
      <w:r>
        <w:t>🧠 Clinical Rationale: Decerebrate posturing (arms and legs extended, internally rotated) indicates significant brainstem dysfunction and requires immediate neurologic evaluation</w:t>
      </w:r>
    </w:p>
    <w:p>
      <w:r>
        <w:t>🩺 Nursing Action: Assess pupils, posture and GCS together in neuro checks</w:t>
      </w:r>
    </w:p>
    <w:p>
      <w:r>
        <w:t>❌ Why Not Others: (a) Muscle relaxation after a bath — not the best response for this situation; (b) Normal infant sleep posture — not the best response for this situation; (d) A behavioral tantrum — not the best response for this situation.</w:t>
      </w:r>
    </w:p>
    <w:p>
      <w:r>
        <w:t>⚡ 5-Second Recall: Decerebrate posturing = grave sign</w:t>
      </w:r>
    </w:p>
    <w:p>
      <w:r>
        <w:t>Question: Which assessment finding in a child with AVPU scale is MOST concerning and requires immediate follow-up?</w:t>
      </w:r>
    </w:p>
    <w:p>
      <w:r>
        <w:t>(a) Airway, Ventilation, Perfusion, Urine output</w:t>
      </w:r>
    </w:p>
    <w:p>
      <w:r>
        <w:t>(b) Auscultate, Visualize, Palpate, Undress</w:t>
      </w:r>
    </w:p>
    <w:p>
      <w:r>
        <w:t>(c) Alert, Voice, Pain, Unresponsive</w:t>
      </w:r>
    </w:p>
    <w:p>
      <w:r>
        <w:t>(d) Alert, Vomiting, Pulse, Urine</w:t>
      </w:r>
    </w:p>
    <w:p>
      <w:r>
        <w:t>Answer: c</w:t>
      </w:r>
    </w:p>
    <w:p>
      <w:r>
        <w:t>Solution: ✅ Correct Answer: c. Alert, Voice, Pain, Unresponsive.</w:t>
      </w:r>
    </w:p>
    <w:p>
      <w:r>
        <w:t>🧠 Clinical Rationale: AVPU rapidly grades consciousness: Alert, responding to Voice, responding only to Pain, or Unresponsive</w:t>
      </w:r>
    </w:p>
    <w:p>
      <w:r>
        <w:t>🔍 Key Clues: AVPU = Alert, Voice, Pain, Unresponsive</w:t>
      </w:r>
    </w:p>
    <w:p>
      <w:r>
        <w:t>🩺 Nursing Action: Use AVPU in the initial triage of any sick child</w:t>
      </w:r>
    </w:p>
    <w:p>
      <w:r>
        <w:t>❌ Why Not Others: (a) Airway, Ventilation, Perfusion, Urine output — not the best response for this situation; (b) Auscultate, Visualize, Palpate, Undress — not the best response for this situation; (d) Alert, Vomiting, Pulse, Urine — not the best response for this situation.</w:t>
      </w:r>
    </w:p>
    <w:p>
      <w:r>
        <w:t>⚡ 5-Second Recall: AVPU = rapid consciousness check</w:t>
      </w:r>
    </w:p>
    <w:p>
      <w:r>
        <w:t>Question: Which assessment finding in a child with pediatric GCS is MOST concerning and requires immediate follow-up?</w:t>
      </w:r>
    </w:p>
    <w:p>
      <w:r>
        <w:t>(a) The verbal and motor responses are adapted to the child's age and development</w:t>
      </w:r>
    </w:p>
    <w:p>
      <w:r>
        <w:t>(b) It is the same as the Apgar score</w:t>
      </w:r>
    </w:p>
    <w:p>
      <w:r>
        <w:t>(c) It measures only heart rate</w:t>
      </w:r>
    </w:p>
    <w:p>
      <w:r>
        <w:t>(d) It ignores eye opening</w:t>
      </w:r>
    </w:p>
    <w:p>
      <w:r>
        <w:t>Answer: a</w:t>
      </w:r>
    </w:p>
    <w:p>
      <w:r>
        <w:t>Solution: ✅ Correct Answer: a. The verbal and motor responses are adapted to the child's age and development.</w:t>
      </w:r>
    </w:p>
    <w:p>
      <w:r>
        <w:t>🧠 Clinical Rationale: The pediatric GCS modifies verbal/motor items for age (infant cry, motor responses) while scoring eye, verbal and motor components 3-15</w:t>
      </w:r>
    </w:p>
    <w:p>
      <w:r>
        <w:t>🔍 Key Clues: Pediatric GCS = age-adapted eye/verbal/motor score</w:t>
      </w:r>
    </w:p>
    <w:p>
      <w:r>
        <w:t>🩺 Nursing Action: Document the score serially to detect deterioration</w:t>
      </w:r>
    </w:p>
    <w:p>
      <w:r>
        <w:t>❌ Why Not Others: (b) It is the same as the Apgar score — not the best response for this situation; (c) It measures only heart rate — not the best response for this situation; (d) It ignores eye opening — not the best response for this situation.</w:t>
      </w:r>
    </w:p>
    <w:p>
      <w:r>
        <w:t>⚡ 5-Second Recall: Pediatric GCS adapts to age</w:t>
      </w:r>
    </w:p>
    <w:p>
      <w:r>
        <w:t>Question: Which assessment finding in a child with anterior fontanel closure is MOST concerning and requires immediate follow-up?</w:t>
      </w:r>
    </w:p>
    <w:p>
      <w:r>
        <w:t>(a) 6 weeks</w:t>
      </w:r>
    </w:p>
    <w:p>
      <w:r>
        <w:t>(b) 3 years</w:t>
      </w:r>
    </w:p>
    <w:p>
      <w:r>
        <w:t>(c) 12-18 months of age</w:t>
      </w:r>
    </w:p>
    <w:p>
      <w:r>
        <w:t>(d) Birth</w:t>
      </w:r>
    </w:p>
    <w:p>
      <w:r>
        <w:t>Answer: c</w:t>
      </w:r>
    </w:p>
    <w:p>
      <w:r>
        <w:t>Solution: ✅ Correct Answer: c. 12-18 months of age.</w:t>
      </w:r>
    </w:p>
    <w:p>
      <w:r>
        <w:t>🧠 Clinical Rationale: The anterior fontanel closes between 12 and 18 months; the posterior fontanel closes by 2-3 months</w:t>
      </w:r>
    </w:p>
    <w:p>
      <w:r>
        <w:t>🔍 Key Clues: Anterior fontanel closes 12-18 months</w:t>
      </w:r>
    </w:p>
    <w:p>
      <w:r>
        <w:t>🩺 Nursing Action: A bulging fontanel suggests raised intracranial pressure; a sunken one suggests dehydration</w:t>
      </w:r>
    </w:p>
    <w:p>
      <w:r>
        <w:t>❌ Why Not Others: (a) 6 weeks — not the best response for this situation; (b) 3 years — not the best response for this situation; (d) Birth — not the best response for this situation.</w:t>
      </w:r>
    </w:p>
    <w:p>
      <w:r>
        <w:t>⚡ 5-Second Recall: Anterior fontanel: 12-18 months</w:t>
      </w:r>
    </w:p>
    <w:p>
      <w:r>
        <w:t>Question: Which assessment finding in a child with pupil and posture assessment is MOST concerning and requires immediate follow-up?</w:t>
      </w:r>
    </w:p>
    <w:p>
      <w:r>
        <w:t>(a) Muscle relaxation after a bath</w:t>
      </w:r>
    </w:p>
    <w:p>
      <w:r>
        <w:t>(b) A behavioral tantrum</w:t>
      </w:r>
    </w:p>
    <w:p>
      <w:r>
        <w:t>(c) Normal infant sleep posture</w:t>
      </w:r>
    </w:p>
    <w:p>
      <w:r>
        <w:t>(d) Severe brain dysfunction (e.g., midbrain injury or raised ICP) — a grave sign</w:t>
      </w:r>
    </w:p>
    <w:p>
      <w:r>
        <w:t>Answer: d</w:t>
      </w:r>
    </w:p>
    <w:p>
      <w:r>
        <w:t>Solution: ✅ Correct Answer: d. Severe brain dysfunction (e.g., midbrain injury or raised ICP) — a grave sign.</w:t>
      </w:r>
    </w:p>
    <w:p>
      <w:r>
        <w:t>🧠 Clinical Rationale: Decerebrate posturing (arms and legs extended, internally rotated) indicates significant brainstem dysfunction and requires immediate neurologic evaluation</w:t>
      </w:r>
    </w:p>
    <w:p>
      <w:r>
        <w:t>🔍 Key Clues: Decerebrate = brainstem dysfunction</w:t>
      </w:r>
    </w:p>
    <w:p>
      <w:r>
        <w:t>🩺 Nursing Action: Assess pupils, posture and GCS together in neuro checks</w:t>
      </w:r>
    </w:p>
    <w:p>
      <w:r>
        <w:t>❌ Why Not Others: (a) Muscle relaxation after a bath — not the best response for this situation; (b) A behavioral tantrum — not the best response for this situation; (c) Normal infant sleep posture — not the best response for this situation.</w:t>
      </w:r>
    </w:p>
    <w:p>
      <w:r>
        <w:t>⚡ 5-Second Recall: Decerebrate posturing = grave sign</w:t>
      </w:r>
    </w:p>
    <w:p>
      <w:r>
        <w:t>Question: The nurse demonstrates correct understanding of AVPU scale by identifying which response as appropriate?</w:t>
      </w:r>
    </w:p>
    <w:p>
      <w:r>
        <w:t>(a) Auscultate, Visualize, Palpate, Undress</w:t>
      </w:r>
    </w:p>
    <w:p>
      <w:r>
        <w:t>(b) Alert, Vomiting, Pulse, Urine</w:t>
      </w:r>
    </w:p>
    <w:p>
      <w:r>
        <w:t>(c) Alert, Voice, Pain, Unresponsive</w:t>
      </w:r>
    </w:p>
    <w:p>
      <w:r>
        <w:t>(d) Airway, Ventilation, Perfusion, Urine output</w:t>
      </w:r>
    </w:p>
    <w:p>
      <w:r>
        <w:t>Answer: c</w:t>
      </w:r>
    </w:p>
    <w:p>
      <w:r>
        <w:t>Solution: ✅ Correct Answer: c. Alert, Voice, Pain, Unresponsive.</w:t>
      </w:r>
    </w:p>
    <w:p>
      <w:r>
        <w:t>🧠 Clinical Rationale: AVPU rapidly grades consciousness: Alert, responding to Voice, responding only to Pain, or Unresponsive</w:t>
      </w:r>
    </w:p>
    <w:p>
      <w:r>
        <w:t>🩺 Nursing Action: Use AVPU in the initial triage of any sick child</w:t>
      </w:r>
    </w:p>
    <w:p>
      <w:r>
        <w:t>❌ Why Not Others: (a) Auscultate, Visualize, Palpate, Undress — not the best response for this situation; (b) Alert, Vomiting, Pulse, Urine — not the best response for this situation; (d) Airway, Ventilation, Perfusion, Urine output — not the best response for this situation.</w:t>
      </w:r>
    </w:p>
    <w:p>
      <w:r>
        <w:t>⚡ 5-Second Recall: AVPU = rapid consciousness check</w:t>
      </w:r>
    </w:p>
    <w:p>
      <w:r>
        <w:t>Question: The nurse demonstrates correct understanding of pediatric GCS by identifying which response as appropriate?</w:t>
      </w:r>
    </w:p>
    <w:p>
      <w:r>
        <w:t>(a) It is the same as the Apgar score</w:t>
      </w:r>
    </w:p>
    <w:p>
      <w:r>
        <w:t>(b) It ignores eye opening</w:t>
      </w:r>
    </w:p>
    <w:p>
      <w:r>
        <w:t>(c) The verbal and motor responses are adapted to the child's age and development</w:t>
      </w:r>
    </w:p>
    <w:p>
      <w:r>
        <w:t>(d) It measures only heart rate</w:t>
      </w:r>
    </w:p>
    <w:p>
      <w:r>
        <w:t>Answer: c</w:t>
      </w:r>
    </w:p>
    <w:p>
      <w:r>
        <w:t>Solution: ✅ Correct Answer: c. The verbal and motor responses are adapted to the child's age and development.</w:t>
      </w:r>
    </w:p>
    <w:p>
      <w:r>
        <w:t>🧠 Clinical Rationale: The pediatric GCS modifies verbal/motor items for age (infant cry, motor responses) while scoring eye, verbal and motor components 3-15</w:t>
      </w:r>
    </w:p>
    <w:p>
      <w:r>
        <w:t>🩺 Nursing Action: Document the score serially to detect deterioration</w:t>
      </w:r>
    </w:p>
    <w:p>
      <w:r>
        <w:t>❌ Why Not Others: (a) It is the same as the Apgar score — not the best response for this situation; (b) It ignores eye opening — not the best response for this situation; (d) It measures only heart rate — not the best response for this situation.</w:t>
      </w:r>
    </w:p>
    <w:p>
      <w:r>
        <w:t>⚡ 5-Second Recall: Pediatric GCS adapts to age</w:t>
      </w:r>
    </w:p>
    <w:p>
      <w:r>
        <w:t>Question: The nurse demonstrates correct understanding of anterior fontanel closure by identifying which response as appropriate?</w:t>
      </w:r>
    </w:p>
    <w:p>
      <w:r>
        <w:t>(a) 12-18 months of age</w:t>
      </w:r>
    </w:p>
    <w:p>
      <w:r>
        <w:t>(b) 3 years</w:t>
      </w:r>
    </w:p>
    <w:p>
      <w:r>
        <w:t>(c) Birth</w:t>
      </w:r>
    </w:p>
    <w:p>
      <w:r>
        <w:t>(d) 6 weeks</w:t>
      </w:r>
    </w:p>
    <w:p>
      <w:r>
        <w:t>Answer: a</w:t>
      </w:r>
    </w:p>
    <w:p>
      <w:r>
        <w:t>Solution: ✅ Correct Answer: a. 12-18 months of age.</w:t>
      </w:r>
    </w:p>
    <w:p>
      <w:r>
        <w:t>🧠 Clinical Rationale: The anterior fontanel closes between 12 and 18 months; the posterior fontanel closes by 2-3 months</w:t>
      </w:r>
    </w:p>
    <w:p>
      <w:r>
        <w:t>🩺 Nursing Action: A bulging fontanel suggests raised intracranial pressure; a sunken one suggests dehydration</w:t>
      </w:r>
    </w:p>
    <w:p>
      <w:r>
        <w:t>❌ Why Not Others: (b) 3 years — not the best response for this situation; (c) Birth — not the best response for this situation; (d) 6 weeks — not the best response for this situation.</w:t>
      </w:r>
    </w:p>
    <w:p>
      <w:r>
        <w:t>⚡ 5-Second Recall: Anterior fontanel: 12-18 months</w:t>
      </w:r>
    </w:p>
    <w:p>
      <w:r>
        <w:t>Question: The nurse demonstrates correct understanding of pupil and posture assessment by identifying which response as appropriate?</w:t>
      </w:r>
    </w:p>
    <w:p>
      <w:r>
        <w:t>(a) Severe brain dysfunction (e.g., midbrain injury or raised ICP) — a grave sign</w:t>
      </w:r>
    </w:p>
    <w:p>
      <w:r>
        <w:t>(b) Muscle relaxation after a bath</w:t>
      </w:r>
    </w:p>
    <w:p>
      <w:r>
        <w:t>(c) A behavioral tantrum</w:t>
      </w:r>
    </w:p>
    <w:p>
      <w:r>
        <w:t>(d) Normal infant sleep posture</w:t>
      </w:r>
    </w:p>
    <w:p>
      <w:r>
        <w:t>Answer: a</w:t>
      </w:r>
    </w:p>
    <w:p>
      <w:r>
        <w:t>Solution: ✅ Correct Answer: a. Severe brain dysfunction (e.g., midbrain injury or raised ICP) — a grave sign.</w:t>
      </w:r>
    </w:p>
    <w:p>
      <w:r>
        <w:t>🧠 Clinical Rationale: Decerebrate posturing (arms and legs extended, internally rotated) indicates significant brainstem dysfunction and requires immediate neurologic evaluation</w:t>
      </w:r>
    </w:p>
    <w:p>
      <w:r>
        <w:t>🩺 Nursing Action: Assess pupils, posture and GCS together in neuro checks</w:t>
      </w:r>
    </w:p>
    <w:p>
      <w:r>
        <w:t>❌ Why Not Others: (b) Muscle relaxation after a bath — not the best response for this situation; (c) A behavioral tantrum — not the best response for this situation; (d) Normal infant sleep posture — not the best response for this situation.</w:t>
      </w:r>
    </w:p>
    <w:p>
      <w:r>
        <w:t>⚡ 5-Second Recall: Decerebrate posturing = grave 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