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Book : Author :: Painting : ?</w:t>
      </w:r>
    </w:p>
    <w:p>
      <w:pPr>
        <w:spacing w:after="0" w:before="0"/>
      </w:pPr>
      <w:r>
        <w:rPr>
          <w:b w:val="0"/>
          <w:sz w:val="22"/>
        </w:rPr>
        <w:t>(a) Canvas</w:t>
      </w:r>
    </w:p>
    <w:p>
      <w:pPr>
        <w:spacing w:after="0" w:before="0"/>
      </w:pPr>
      <w:r>
        <w:rPr>
          <w:b w:val="0"/>
          <w:sz w:val="22"/>
        </w:rPr>
        <w:t>(b) Brush</w:t>
      </w:r>
    </w:p>
    <w:p>
      <w:pPr>
        <w:spacing w:after="0" w:before="0"/>
      </w:pPr>
      <w:r>
        <w:rPr>
          <w:b w:val="0"/>
          <w:sz w:val="22"/>
        </w:rPr>
        <w:t>(c) Artist</w:t>
      </w:r>
    </w:p>
    <w:p>
      <w:pPr>
        <w:spacing w:after="0" w:before="0"/>
      </w:pPr>
      <w:r>
        <w:rPr>
          <w:b w:val="0"/>
          <w:sz w:val="22"/>
        </w:rPr>
        <w:t>(d) Museum</w:t>
      </w:r>
    </w:p>
    <w:p>
      <w:pPr>
        <w:spacing w:after="0" w:before="40"/>
      </w:pPr>
      <w:r>
        <w:rPr>
          <w:b/>
          <w:sz w:val="22"/>
        </w:rPr>
        <w:t>Answer: c</w:t>
      </w:r>
    </w:p>
    <w:p>
      <w:pPr>
        <w:spacing w:after="0" w:before="0"/>
      </w:pPr>
      <w:r>
        <w:rPr>
          <w:b w:val="0"/>
          <w:sz w:val="21"/>
        </w:rPr>
        <w:t>Solution: An author creates a book; an artist creates a painting.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Failure to pass meconium within the first 24 Hours after birth may indicate:</w:t>
      </w:r>
    </w:p>
    <w:p>
      <w:pPr>
        <w:spacing w:after="0" w:before="0"/>
      </w:pPr>
      <w:r>
        <w:rPr>
          <w:b w:val="0"/>
          <w:sz w:val="22"/>
        </w:rPr>
        <w:t>(a) Hirschsprung's disease</w:t>
      </w:r>
    </w:p>
    <w:p>
      <w:pPr>
        <w:spacing w:after="0" w:before="0"/>
      </w:pPr>
      <w:r>
        <w:rPr>
          <w:b w:val="0"/>
          <w:sz w:val="22"/>
        </w:rPr>
        <w:t>(b) Abdominal wall defect</w:t>
      </w:r>
    </w:p>
    <w:p>
      <w:pPr>
        <w:spacing w:after="0" w:before="0"/>
      </w:pPr>
      <w:r>
        <w:rPr>
          <w:b w:val="0"/>
          <w:sz w:val="22"/>
        </w:rPr>
        <w:t>(c) Celiac disease</w:t>
      </w:r>
    </w:p>
    <w:p>
      <w:pPr>
        <w:spacing w:after="0" w:before="0"/>
      </w:pPr>
      <w:r>
        <w:rPr>
          <w:b w:val="0"/>
          <w:sz w:val="22"/>
        </w:rPr>
        <w:t>(d) Intussusception</w:t>
      </w:r>
    </w:p>
    <w:p>
      <w:pPr>
        <w:spacing w:after="0" w:before="40"/>
      </w:pPr>
      <w:r>
        <w:rPr>
          <w:b/>
          <w:sz w:val="22"/>
        </w:rPr>
        <w:t>Answer: a</w:t>
      </w:r>
    </w:p>
    <w:p>
      <w:pPr>
        <w:spacing w:after="0" w:before="0"/>
      </w:pPr>
      <w:r>
        <w:rPr>
          <w:b w:val="0"/>
          <w:sz w:val="21"/>
        </w:rPr>
        <w:t>Solution: Failure to pass meconium within the first 24 hours of life may indicate Hirschsprung's disease (congenital aganglionosis).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One word for 'a person who cannot read or write':</w:t>
      </w:r>
    </w:p>
    <w:p>
      <w:pPr>
        <w:spacing w:after="0" w:before="0"/>
      </w:pPr>
      <w:r>
        <w:rPr>
          <w:b w:val="0"/>
          <w:sz w:val="22"/>
        </w:rPr>
        <w:t>(a) Ignorant</w:t>
      </w:r>
    </w:p>
    <w:p>
      <w:pPr>
        <w:spacing w:after="0" w:before="0"/>
      </w:pPr>
      <w:r>
        <w:rPr>
          <w:b w:val="0"/>
          <w:sz w:val="22"/>
        </w:rPr>
        <w:t>(b) Innumerate</w:t>
      </w:r>
    </w:p>
    <w:p>
      <w:pPr>
        <w:spacing w:after="0" w:before="0"/>
      </w:pPr>
      <w:r>
        <w:rPr>
          <w:b w:val="0"/>
          <w:sz w:val="22"/>
        </w:rPr>
        <w:t>(c) Illiterate</w:t>
      </w:r>
    </w:p>
    <w:p>
      <w:pPr>
        <w:spacing w:after="0" w:before="0"/>
      </w:pPr>
      <w:r>
        <w:rPr>
          <w:b w:val="0"/>
          <w:sz w:val="22"/>
        </w:rPr>
        <w:t>(d) Illegible</w:t>
      </w:r>
    </w:p>
    <w:p>
      <w:pPr>
        <w:spacing w:after="0" w:before="40"/>
      </w:pPr>
      <w:r>
        <w:rPr>
          <w:b/>
          <w:sz w:val="22"/>
        </w:rPr>
        <w:t>Answer: c</w:t>
      </w:r>
    </w:p>
    <w:p>
      <w:pPr>
        <w:spacing w:after="0" w:before="0"/>
      </w:pPr>
      <w:r>
        <w:rPr>
          <w:b w:val="0"/>
          <w:sz w:val="21"/>
        </w:rPr>
        <w:t>Solution: Illiterate means unable to read or write.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3, 6, 12, 24, 48, ?</w:t>
      </w:r>
    </w:p>
    <w:p>
      <w:pPr>
        <w:spacing w:after="0" w:before="0"/>
      </w:pPr>
      <w:r>
        <w:rPr>
          <w:b w:val="0"/>
          <w:sz w:val="22"/>
        </w:rPr>
        <w:t>(a) 96</w:t>
      </w:r>
    </w:p>
    <w:p>
      <w:pPr>
        <w:spacing w:after="0" w:before="0"/>
      </w:pPr>
      <w:r>
        <w:rPr>
          <w:b w:val="0"/>
          <w:sz w:val="22"/>
        </w:rPr>
        <w:t>(b) 84</w:t>
      </w:r>
    </w:p>
    <w:p>
      <w:pPr>
        <w:spacing w:after="0" w:before="0"/>
      </w:pPr>
      <w:r>
        <w:rPr>
          <w:b w:val="0"/>
          <w:sz w:val="22"/>
        </w:rPr>
        <w:t>(c) 72</w:t>
      </w:r>
    </w:p>
    <w:p>
      <w:pPr>
        <w:spacing w:after="0" w:before="0"/>
      </w:pPr>
      <w:r>
        <w:rPr>
          <w:b w:val="0"/>
          <w:sz w:val="22"/>
        </w:rPr>
        <w:t>(d) 60</w:t>
      </w:r>
    </w:p>
    <w:p>
      <w:pPr>
        <w:spacing w:after="0" w:before="40"/>
      </w:pPr>
      <w:r>
        <w:rPr>
          <w:b/>
          <w:sz w:val="22"/>
        </w:rPr>
        <w:t>Answer: a</w:t>
      </w:r>
    </w:p>
    <w:p>
      <w:pPr>
        <w:spacing w:after="0" w:before="0"/>
      </w:pPr>
      <w:r>
        <w:rPr>
          <w:b w:val="0"/>
          <w:sz w:val="21"/>
        </w:rPr>
        <w:t>Solution: Each term is doubled: 48 × 2 = 96.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man buys a watch for Rs 1200 and sells it for Rs 1500. What is his profit percentage?</w:t>
      </w:r>
    </w:p>
    <w:p>
      <w:pPr>
        <w:spacing w:after="0" w:before="0"/>
      </w:pPr>
      <w:r>
        <w:rPr>
          <w:b w:val="0"/>
          <w:sz w:val="22"/>
        </w:rPr>
        <w:t>(a) 33.3%</w:t>
      </w:r>
    </w:p>
    <w:p>
      <w:pPr>
        <w:spacing w:after="0" w:before="0"/>
      </w:pPr>
      <w:r>
        <w:rPr>
          <w:b w:val="0"/>
          <w:sz w:val="22"/>
        </w:rPr>
        <w:t>(b) 20%</w:t>
      </w:r>
    </w:p>
    <w:p>
      <w:pPr>
        <w:spacing w:after="0" w:before="0"/>
      </w:pPr>
      <w:r>
        <w:rPr>
          <w:b w:val="0"/>
          <w:sz w:val="22"/>
        </w:rPr>
        <w:t>(c) 25%</w:t>
      </w:r>
    </w:p>
    <w:p>
      <w:pPr>
        <w:spacing w:after="0" w:before="0"/>
      </w:pPr>
      <w:r>
        <w:rPr>
          <w:b w:val="0"/>
          <w:sz w:val="22"/>
        </w:rPr>
        <w:t>(d) 30%</w:t>
      </w:r>
    </w:p>
    <w:p>
      <w:pPr>
        <w:spacing w:after="0" w:before="40"/>
      </w:pPr>
      <w:r>
        <w:rPr>
          <w:b/>
          <w:sz w:val="22"/>
        </w:rPr>
        <w:t>Answer: c</w:t>
      </w:r>
    </w:p>
    <w:p>
      <w:pPr>
        <w:spacing w:after="0" w:before="0"/>
      </w:pPr>
      <w:r>
        <w:rPr>
          <w:b w:val="0"/>
          <w:sz w:val="21"/>
        </w:rPr>
        <w:t>Solution: Profit = 300; profit % = (300/1200) × 100 = 25%.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Respiration rate above 35 per minute is known as?</w:t>
      </w:r>
    </w:p>
    <w:p>
      <w:pPr>
        <w:spacing w:after="0" w:before="0"/>
      </w:pPr>
      <w:r>
        <w:rPr>
          <w:b w:val="0"/>
          <w:sz w:val="22"/>
        </w:rPr>
        <w:t>(a) Eupnea</w:t>
      </w:r>
    </w:p>
    <w:p>
      <w:pPr>
        <w:spacing w:after="0" w:before="0"/>
      </w:pPr>
      <w:r>
        <w:rPr>
          <w:b w:val="0"/>
          <w:sz w:val="22"/>
        </w:rPr>
        <w:t>(b) Bradycardia</w:t>
      </w:r>
    </w:p>
    <w:p>
      <w:pPr>
        <w:spacing w:after="0" w:before="0"/>
      </w:pPr>
      <w:r>
        <w:rPr>
          <w:b w:val="0"/>
          <w:sz w:val="22"/>
        </w:rPr>
        <w:t>(c) Bradypnea</w:t>
      </w:r>
    </w:p>
    <w:p>
      <w:pPr>
        <w:spacing w:after="0" w:before="0"/>
      </w:pPr>
      <w:r>
        <w:rPr>
          <w:b w:val="0"/>
          <w:sz w:val="22"/>
        </w:rPr>
        <w:t>(d) Tachypnea</w:t>
      </w:r>
    </w:p>
    <w:p>
      <w:pPr>
        <w:spacing w:after="0" w:before="40"/>
      </w:pPr>
      <w:r>
        <w:rPr>
          <w:b/>
          <w:sz w:val="22"/>
        </w:rPr>
        <w:t>Answer: d</w:t>
      </w:r>
    </w:p>
    <w:p>
      <w:pPr>
        <w:spacing w:after="0" w:before="0"/>
      </w:pPr>
      <w:r>
        <w:rPr>
          <w:b w:val="0"/>
          <w:sz w:val="21"/>
        </w:rPr>
        <w:t>Solution: A respiratory rate above 35 breaths per minute is known as tachypnea (option A). Tachypnea refers to an abnormally rapid breathing rate, often exceeding the normal range of respiratory rate for a particular age group. It is a clinical sign that may indicate an underlying medical condition, such as respiratory distress, lung disease, heart failure, metabolic disorders, or infection. Tachypnea is commonly observed in conditions such as pneumonia, asthma, chronic obstructive pulmonary disease (COPD), or when there is an increased demand for oxygen. Prompt evaluation and appropriate management are essential to address the underlying cause of tachypnea.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certain language, 'ram is good' is written as 'sa ni ta' and 'good boy' as 'ta ka'. Which word means 'good'?</w:t>
      </w:r>
    </w:p>
    <w:p>
      <w:pPr>
        <w:spacing w:after="0" w:before="0"/>
      </w:pPr>
      <w:r>
        <w:rPr>
          <w:b w:val="0"/>
          <w:sz w:val="22"/>
        </w:rPr>
        <w:t>(a) ta</w:t>
      </w:r>
    </w:p>
    <w:p>
      <w:pPr>
        <w:spacing w:after="0" w:before="0"/>
      </w:pPr>
      <w:r>
        <w:rPr>
          <w:b w:val="0"/>
          <w:sz w:val="22"/>
        </w:rPr>
        <w:t>(b) ni</w:t>
      </w:r>
    </w:p>
    <w:p>
      <w:pPr>
        <w:spacing w:after="0" w:before="0"/>
      </w:pPr>
      <w:r>
        <w:rPr>
          <w:b w:val="0"/>
          <w:sz w:val="22"/>
        </w:rPr>
        <w:t>(c) ka</w:t>
      </w:r>
    </w:p>
    <w:p>
      <w:pPr>
        <w:spacing w:after="0" w:before="0"/>
      </w:pPr>
      <w:r>
        <w:rPr>
          <w:b w:val="0"/>
          <w:sz w:val="22"/>
        </w:rPr>
        <w:t>(d) sa</w:t>
      </w:r>
    </w:p>
    <w:p>
      <w:pPr>
        <w:spacing w:after="0" w:before="40"/>
      </w:pPr>
      <w:r>
        <w:rPr>
          <w:b/>
          <w:sz w:val="22"/>
        </w:rPr>
        <w:t>Answer: a</w:t>
      </w:r>
    </w:p>
    <w:p>
      <w:pPr>
        <w:spacing w:after="0" w:before="0"/>
      </w:pPr>
      <w:r>
        <w:rPr>
          <w:b w:val="0"/>
          <w:sz w:val="21"/>
        </w:rPr>
        <w:t>Solution: 'good' is common to both sentences and 'ta' is common to both codes, so 'ta' = good.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term in the series: ADG, BEH, CFI, ?</w:t>
      </w:r>
    </w:p>
    <w:p>
      <w:pPr>
        <w:spacing w:after="0" w:before="0"/>
      </w:pPr>
      <w:r>
        <w:rPr>
          <w:b w:val="0"/>
          <w:sz w:val="22"/>
        </w:rPr>
        <w:t>(a) EGJ</w:t>
      </w:r>
    </w:p>
    <w:p>
      <w:pPr>
        <w:spacing w:after="0" w:before="0"/>
      </w:pPr>
      <w:r>
        <w:rPr>
          <w:b w:val="0"/>
          <w:sz w:val="22"/>
        </w:rPr>
        <w:t>(b) DGJ</w:t>
      </w:r>
    </w:p>
    <w:p>
      <w:pPr>
        <w:spacing w:after="0" w:before="0"/>
      </w:pPr>
      <w:r>
        <w:rPr>
          <w:b w:val="0"/>
          <w:sz w:val="22"/>
        </w:rPr>
        <w:t>(c) CGJ</w:t>
      </w:r>
    </w:p>
    <w:p>
      <w:pPr>
        <w:spacing w:after="0" w:before="0"/>
      </w:pPr>
      <w:r>
        <w:rPr>
          <w:b w:val="0"/>
          <w:sz w:val="22"/>
        </w:rPr>
        <w:t>(d) DGI</w:t>
      </w:r>
    </w:p>
    <w:p>
      <w:pPr>
        <w:spacing w:after="0" w:before="40"/>
      </w:pPr>
      <w:r>
        <w:rPr>
          <w:b/>
          <w:sz w:val="22"/>
        </w:rPr>
        <w:t>Answer: b</w:t>
      </w:r>
    </w:p>
    <w:p>
      <w:pPr>
        <w:spacing w:after="0" w:before="0"/>
      </w:pPr>
      <w:r>
        <w:rPr>
          <w:b w:val="0"/>
          <w:sz w:val="21"/>
        </w:rPr>
        <w:t>Solution: Each group advances every letter by +1: CFI becomes DGJ.</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row, Sita is 9th from the left and 7th from the right. What is the total number of students?</w:t>
      </w:r>
    </w:p>
    <w:p>
      <w:pPr>
        <w:spacing w:after="0" w:before="0"/>
      </w:pPr>
      <w:r>
        <w:rPr>
          <w:b w:val="0"/>
          <w:sz w:val="22"/>
        </w:rPr>
        <w:t>(a) 16</w:t>
      </w:r>
    </w:p>
    <w:p>
      <w:pPr>
        <w:spacing w:after="0" w:before="0"/>
      </w:pPr>
      <w:r>
        <w:rPr>
          <w:b w:val="0"/>
          <w:sz w:val="22"/>
        </w:rPr>
        <w:t>(b) 14</w:t>
      </w:r>
    </w:p>
    <w:p>
      <w:pPr>
        <w:spacing w:after="0" w:before="0"/>
      </w:pPr>
      <w:r>
        <w:rPr>
          <w:b w:val="0"/>
          <w:sz w:val="22"/>
        </w:rPr>
        <w:t>(c) 17</w:t>
      </w:r>
    </w:p>
    <w:p>
      <w:pPr>
        <w:spacing w:after="0" w:before="0"/>
      </w:pPr>
      <w:r>
        <w:rPr>
          <w:b w:val="0"/>
          <w:sz w:val="22"/>
        </w:rPr>
        <w:t>(d) 15</w:t>
      </w:r>
    </w:p>
    <w:p>
      <w:pPr>
        <w:spacing w:after="0" w:before="40"/>
      </w:pPr>
      <w:r>
        <w:rPr>
          <w:b/>
          <w:sz w:val="22"/>
        </w:rPr>
        <w:t>Answer: d</w:t>
      </w:r>
    </w:p>
    <w:p>
      <w:pPr>
        <w:spacing w:after="0" w:before="0"/>
      </w:pPr>
      <w:r>
        <w:rPr>
          <w:b w:val="0"/>
          <w:sz w:val="21"/>
        </w:rPr>
        <w:t>Solution: Total = 9 + 7 − 1 = 15.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states border Is not connected to Madhya pradesh</w:t>
      </w:r>
    </w:p>
    <w:p>
      <w:pPr>
        <w:spacing w:after="0" w:before="0"/>
      </w:pPr>
      <w:r>
        <w:rPr>
          <w:b w:val="0"/>
          <w:sz w:val="22"/>
        </w:rPr>
        <w:t>(a) Gujarat</w:t>
      </w:r>
    </w:p>
    <w:p>
      <w:pPr>
        <w:spacing w:after="0" w:before="0"/>
      </w:pPr>
      <w:r>
        <w:rPr>
          <w:b w:val="0"/>
          <w:sz w:val="22"/>
        </w:rPr>
        <w:t>(b) Rajasthan</w:t>
      </w:r>
    </w:p>
    <w:p>
      <w:pPr>
        <w:spacing w:after="0" w:before="0"/>
      </w:pPr>
      <w:r>
        <w:rPr>
          <w:b w:val="0"/>
          <w:sz w:val="22"/>
        </w:rPr>
        <w:t>(c) Maharashtra</w:t>
      </w:r>
    </w:p>
    <w:p>
      <w:pPr>
        <w:spacing w:after="0" w:before="0"/>
      </w:pPr>
      <w:r>
        <w:rPr>
          <w:b w:val="0"/>
          <w:sz w:val="22"/>
        </w:rPr>
        <w:t>(d) Odisha</w:t>
      </w:r>
    </w:p>
    <w:p>
      <w:pPr>
        <w:spacing w:after="0" w:before="40"/>
      </w:pPr>
      <w:r>
        <w:rPr>
          <w:b/>
          <w:sz w:val="22"/>
        </w:rPr>
        <w:t>Answer: d</w:t>
      </w:r>
    </w:p>
    <w:p>
      <w:pPr>
        <w:spacing w:after="0" w:before="0"/>
      </w:pPr>
      <w:r>
        <w:rPr>
          <w:b w:val="0"/>
          <w:sz w:val="21"/>
        </w:rPr>
        <w:t>Solution: Odisha is not a state border connected to Madhya Pradesh. Madhya Pradesh is a state located in central India, and it shares borders with several other states. Maharashtra, Gujarat, and Rajasthan are three states that share borders with Madhya Pradesh. However, Odisha is located to the east of Madhya Pradesh and does not have a direct border connection with it. Geographical boundaries and state borders are important considerations when studying the geography and political divisions of a country or region.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Quit India Movement was launched by Mahatma Gandhi in which year?</w:t>
      </w:r>
    </w:p>
    <w:p>
      <w:pPr>
        <w:spacing w:after="0" w:before="0"/>
      </w:pPr>
      <w:r>
        <w:rPr>
          <w:b w:val="0"/>
          <w:sz w:val="22"/>
        </w:rPr>
        <w:t>(a) 1930</w:t>
      </w:r>
    </w:p>
    <w:p>
      <w:pPr>
        <w:spacing w:after="0" w:before="0"/>
      </w:pPr>
      <w:r>
        <w:rPr>
          <w:b w:val="0"/>
          <w:sz w:val="22"/>
        </w:rPr>
        <w:t>(b) 1942</w:t>
      </w:r>
    </w:p>
    <w:p>
      <w:pPr>
        <w:spacing w:after="0" w:before="0"/>
      </w:pPr>
      <w:r>
        <w:rPr>
          <w:b w:val="0"/>
          <w:sz w:val="22"/>
        </w:rPr>
        <w:t>(c) 1935</w:t>
      </w:r>
    </w:p>
    <w:p>
      <w:pPr>
        <w:spacing w:after="0" w:before="0"/>
      </w:pPr>
      <w:r>
        <w:rPr>
          <w:b w:val="0"/>
          <w:sz w:val="22"/>
        </w:rPr>
        <w:t>(d) 1947</w:t>
      </w:r>
    </w:p>
    <w:p>
      <w:pPr>
        <w:spacing w:after="0" w:before="40"/>
      </w:pPr>
      <w:r>
        <w:rPr>
          <w:b/>
          <w:sz w:val="22"/>
        </w:rPr>
        <w:t>Answer: b</w:t>
      </w:r>
    </w:p>
    <w:p>
      <w:pPr>
        <w:spacing w:after="0" w:before="0"/>
      </w:pPr>
      <w:r>
        <w:rPr>
          <w:b w:val="0"/>
          <w:sz w:val="21"/>
        </w:rPr>
        <w:t>Solution: The Quit India Movement (Bharat Chhodo Andolan) was launched on 8 August 1942 with the call 'Do or Die'.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world championship held in London and total 128 singleplayers participated in this tournament. Each of the games in the tournament is a knockout game means that loses a game will not play next game in the tournament. The player who won the match who only qualified for the next game. End of final total how much match played?</w:t>
      </w:r>
    </w:p>
    <w:p>
      <w:pPr>
        <w:spacing w:after="0" w:before="0"/>
      </w:pPr>
      <w:r>
        <w:rPr>
          <w:b w:val="0"/>
          <w:sz w:val="22"/>
        </w:rPr>
        <w:t>(a) 127</w:t>
      </w:r>
    </w:p>
    <w:p>
      <w:pPr>
        <w:spacing w:after="0" w:before="0"/>
      </w:pPr>
      <w:r>
        <w:rPr>
          <w:b w:val="0"/>
          <w:sz w:val="22"/>
        </w:rPr>
        <w:t>(b) 133</w:t>
      </w:r>
    </w:p>
    <w:p>
      <w:pPr>
        <w:spacing w:after="0" w:before="0"/>
      </w:pPr>
      <w:r>
        <w:rPr>
          <w:b w:val="0"/>
          <w:sz w:val="22"/>
        </w:rPr>
        <w:t>(c) 164</w:t>
      </w:r>
    </w:p>
    <w:p>
      <w:pPr>
        <w:spacing w:after="0" w:before="0"/>
      </w:pPr>
      <w:r>
        <w:rPr>
          <w:b w:val="0"/>
          <w:sz w:val="22"/>
        </w:rPr>
        <w:t>(d) 122</w:t>
      </w:r>
    </w:p>
    <w:p>
      <w:pPr>
        <w:spacing w:after="0" w:before="40"/>
      </w:pPr>
      <w:r>
        <w:rPr>
          <w:b/>
          <w:sz w:val="22"/>
        </w:rPr>
        <w:t>Answer: a</w:t>
      </w:r>
    </w:p>
    <w:p>
      <w:pPr>
        <w:spacing w:after="0" w:before="0"/>
      </w:pPr>
      <w:r>
        <w:rPr>
          <w:b w:val="0"/>
          <w:sz w:val="21"/>
        </w:rPr>
        <w:t>Solution: In the given world championship, 128 single players participated, and each game was a knockout game, which means the loser of the match was eliminated from the tournament. Since there can be only one winner in the - end, the total number of matches played will be one less than the total number of players, i.e., 127 matches.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Asian Games were held in which city?</w:t>
      </w:r>
    </w:p>
    <w:p>
      <w:pPr>
        <w:spacing w:after="0" w:before="0"/>
      </w:pPr>
      <w:r>
        <w:rPr>
          <w:b w:val="0"/>
          <w:sz w:val="22"/>
        </w:rPr>
        <w:t>(a) New Delhi</w:t>
      </w:r>
    </w:p>
    <w:p>
      <w:pPr>
        <w:spacing w:after="0" w:before="0"/>
      </w:pPr>
      <w:r>
        <w:rPr>
          <w:b w:val="0"/>
          <w:sz w:val="22"/>
        </w:rPr>
        <w:t>(b) Tokyo</w:t>
      </w:r>
    </w:p>
    <w:p>
      <w:pPr>
        <w:spacing w:after="0" w:before="0"/>
      </w:pPr>
      <w:r>
        <w:rPr>
          <w:b w:val="0"/>
          <w:sz w:val="22"/>
        </w:rPr>
        <w:t>(c) Bangkok</w:t>
      </w:r>
    </w:p>
    <w:p>
      <w:pPr>
        <w:spacing w:after="0" w:before="0"/>
      </w:pPr>
      <w:r>
        <w:rPr>
          <w:b w:val="0"/>
          <w:sz w:val="22"/>
        </w:rPr>
        <w:t>(d) Jakarta</w:t>
      </w:r>
    </w:p>
    <w:p>
      <w:pPr>
        <w:spacing w:after="0" w:before="40"/>
      </w:pPr>
      <w:r>
        <w:rPr>
          <w:b/>
          <w:sz w:val="22"/>
        </w:rPr>
        <w:t>Answer: a</w:t>
      </w:r>
    </w:p>
    <w:p>
      <w:pPr>
        <w:spacing w:after="0" w:before="0"/>
      </w:pPr>
      <w:r>
        <w:rPr>
          <w:b w:val="0"/>
          <w:sz w:val="21"/>
        </w:rPr>
        <w:t>Solution: The first Asian Games were held in New Delhi in 1951.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1, 8, 27, 64, ?</w:t>
      </w:r>
    </w:p>
    <w:p>
      <w:pPr>
        <w:spacing w:after="0" w:before="0"/>
      </w:pPr>
      <w:r>
        <w:rPr>
          <w:b w:val="0"/>
          <w:sz w:val="22"/>
        </w:rPr>
        <w:t>(a) 81</w:t>
      </w:r>
    </w:p>
    <w:p>
      <w:pPr>
        <w:spacing w:after="0" w:before="0"/>
      </w:pPr>
      <w:r>
        <w:rPr>
          <w:b w:val="0"/>
          <w:sz w:val="22"/>
        </w:rPr>
        <w:t>(b) 216</w:t>
      </w:r>
    </w:p>
    <w:p>
      <w:pPr>
        <w:spacing w:after="0" w:before="0"/>
      </w:pPr>
      <w:r>
        <w:rPr>
          <w:b w:val="0"/>
          <w:sz w:val="22"/>
        </w:rPr>
        <w:t>(c) 125</w:t>
      </w:r>
    </w:p>
    <w:p>
      <w:pPr>
        <w:spacing w:after="0" w:before="0"/>
      </w:pPr>
      <w:r>
        <w:rPr>
          <w:b w:val="0"/>
          <w:sz w:val="22"/>
        </w:rPr>
        <w:t>(d) 100</w:t>
      </w:r>
    </w:p>
    <w:p>
      <w:pPr>
        <w:spacing w:after="0" w:before="40"/>
      </w:pPr>
      <w:r>
        <w:rPr>
          <w:b/>
          <w:sz w:val="22"/>
        </w:rPr>
        <w:t>Answer: c</w:t>
      </w:r>
    </w:p>
    <w:p>
      <w:pPr>
        <w:spacing w:after="0" w:before="0"/>
      </w:pPr>
      <w:r>
        <w:rPr>
          <w:b w:val="0"/>
          <w:sz w:val="21"/>
        </w:rPr>
        <w:t>Solution: These are cubes: 1³, 2³, 3³, 4³, so the next is 5³ = 125.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is the father of B. B is the sister of C. C is the son of D. How is D related to A?</w:t>
      </w:r>
    </w:p>
    <w:p>
      <w:pPr>
        <w:spacing w:after="0" w:before="0"/>
      </w:pPr>
      <w:r>
        <w:rPr>
          <w:b w:val="0"/>
          <w:sz w:val="22"/>
        </w:rPr>
        <w:t>(a) Daughter</w:t>
      </w:r>
    </w:p>
    <w:p>
      <w:pPr>
        <w:spacing w:after="0" w:before="0"/>
      </w:pPr>
      <w:r>
        <w:rPr>
          <w:b w:val="0"/>
          <w:sz w:val="22"/>
        </w:rPr>
        <w:t>(b) Sister</w:t>
      </w:r>
    </w:p>
    <w:p>
      <w:pPr>
        <w:spacing w:after="0" w:before="0"/>
      </w:pPr>
      <w:r>
        <w:rPr>
          <w:b w:val="0"/>
          <w:sz w:val="22"/>
        </w:rPr>
        <w:t>(c) Mother</w:t>
      </w:r>
    </w:p>
    <w:p>
      <w:pPr>
        <w:spacing w:after="0" w:before="0"/>
      </w:pPr>
      <w:r>
        <w:rPr>
          <w:b w:val="0"/>
          <w:sz w:val="22"/>
        </w:rPr>
        <w:t>(d) Wife</w:t>
      </w:r>
    </w:p>
    <w:p>
      <w:pPr>
        <w:spacing w:after="0" w:before="40"/>
      </w:pPr>
      <w:r>
        <w:rPr>
          <w:b/>
          <w:sz w:val="22"/>
        </w:rPr>
        <w:t>Answer: d</w:t>
      </w:r>
    </w:p>
    <w:p>
      <w:pPr>
        <w:spacing w:after="0" w:before="0"/>
      </w:pPr>
      <w:r>
        <w:rPr>
          <w:b w:val="0"/>
          <w:sz w:val="21"/>
        </w:rPr>
        <w:t>Solution: B and C are siblings, so D (C's mother) is the wife of A (their father).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activity not recorded by pulse oximeter?</w:t>
      </w:r>
    </w:p>
    <w:p>
      <w:pPr>
        <w:spacing w:after="0" w:before="0"/>
      </w:pPr>
      <w:r>
        <w:rPr>
          <w:b w:val="0"/>
          <w:sz w:val="22"/>
        </w:rPr>
        <w:t>(a) ECG changes</w:t>
      </w:r>
    </w:p>
    <w:p>
      <w:pPr>
        <w:spacing w:after="0" w:before="0"/>
      </w:pPr>
      <w:r>
        <w:rPr>
          <w:b w:val="0"/>
          <w:sz w:val="22"/>
        </w:rPr>
        <w:t>(b) SpO2%</w:t>
      </w:r>
    </w:p>
    <w:p>
      <w:pPr>
        <w:spacing w:after="0" w:before="0"/>
      </w:pPr>
      <w:r>
        <w:rPr>
          <w:b w:val="0"/>
          <w:sz w:val="22"/>
        </w:rPr>
        <w:t>(c) Pulse</w:t>
      </w:r>
    </w:p>
    <w:p>
      <w:pPr>
        <w:spacing w:after="0" w:before="0"/>
      </w:pPr>
      <w:r>
        <w:rPr>
          <w:b w:val="0"/>
          <w:sz w:val="22"/>
        </w:rPr>
        <w:t>(d) Oxygen</w:t>
      </w:r>
    </w:p>
    <w:p>
      <w:pPr>
        <w:spacing w:after="0" w:before="40"/>
      </w:pPr>
      <w:r>
        <w:rPr>
          <w:b/>
          <w:sz w:val="22"/>
        </w:rPr>
        <w:t>Answer: a</w:t>
      </w:r>
    </w:p>
    <w:p>
      <w:pPr>
        <w:spacing w:after="0" w:before="0"/>
      </w:pPr>
      <w:r>
        <w:rPr>
          <w:b w:val="0"/>
          <w:sz w:val="21"/>
        </w:rPr>
        <w:t>Solution: A pulse oximeter measures oxygen saturation (SpO2) and pulse rate; it cannot record cardiac electrical activity (ECG).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Rowlatt Act of 1919 empowered the government to:</w:t>
      </w:r>
    </w:p>
    <w:p>
      <w:pPr>
        <w:spacing w:after="0" w:before="0"/>
      </w:pPr>
      <w:r>
        <w:rPr>
          <w:b w:val="0"/>
          <w:sz w:val="22"/>
        </w:rPr>
        <w:t>(a) Abolish the zamindari system</w:t>
      </w:r>
    </w:p>
    <w:p>
      <w:pPr>
        <w:spacing w:after="0" w:before="0"/>
      </w:pPr>
      <w:r>
        <w:rPr>
          <w:b w:val="0"/>
          <w:sz w:val="22"/>
        </w:rPr>
        <w:t>(b) Imprison people without trial</w:t>
      </w:r>
    </w:p>
    <w:p>
      <w:pPr>
        <w:spacing w:after="0" w:before="0"/>
      </w:pPr>
      <w:r>
        <w:rPr>
          <w:b w:val="0"/>
          <w:sz w:val="22"/>
        </w:rPr>
        <w:t>(c) Introduce income tax</w:t>
      </w:r>
    </w:p>
    <w:p>
      <w:pPr>
        <w:spacing w:after="0" w:before="0"/>
      </w:pPr>
      <w:r>
        <w:rPr>
          <w:b w:val="0"/>
          <w:sz w:val="22"/>
        </w:rPr>
        <w:t>(d) Divide Bengal</w:t>
      </w:r>
    </w:p>
    <w:p>
      <w:pPr>
        <w:spacing w:after="0" w:before="40"/>
      </w:pPr>
      <w:r>
        <w:rPr>
          <w:b/>
          <w:sz w:val="22"/>
        </w:rPr>
        <w:t>Answer: b</w:t>
      </w:r>
    </w:p>
    <w:p>
      <w:pPr>
        <w:spacing w:after="0" w:before="0"/>
      </w:pPr>
      <w:r>
        <w:rPr>
          <w:b w:val="0"/>
          <w:sz w:val="21"/>
        </w:rPr>
        <w:t>Solution: The Rowlatt Act allowed detention of suspects without trial, which led to nationwide protests and the Jallianwala Bagh tragedy.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simple interest on Rs 5000 at 8% per annum for 2 years?</w:t>
      </w:r>
    </w:p>
    <w:p>
      <w:pPr>
        <w:spacing w:after="0" w:before="0"/>
      </w:pPr>
      <w:r>
        <w:rPr>
          <w:b w:val="0"/>
          <w:sz w:val="22"/>
        </w:rPr>
        <w:t>(a) Rs 800</w:t>
      </w:r>
    </w:p>
    <w:p>
      <w:pPr>
        <w:spacing w:after="0" w:before="0"/>
      </w:pPr>
      <w:r>
        <w:rPr>
          <w:b w:val="0"/>
          <w:sz w:val="22"/>
        </w:rPr>
        <w:t>(b) Rs 1000</w:t>
      </w:r>
    </w:p>
    <w:p>
      <w:pPr>
        <w:spacing w:after="0" w:before="0"/>
      </w:pPr>
      <w:r>
        <w:rPr>
          <w:b w:val="0"/>
          <w:sz w:val="22"/>
        </w:rPr>
        <w:t>(c) Rs 700</w:t>
      </w:r>
    </w:p>
    <w:p>
      <w:pPr>
        <w:spacing w:after="0" w:before="0"/>
      </w:pPr>
      <w:r>
        <w:rPr>
          <w:b w:val="0"/>
          <w:sz w:val="22"/>
        </w:rPr>
        <w:t>(d) Rs 900</w:t>
      </w:r>
    </w:p>
    <w:p>
      <w:pPr>
        <w:spacing w:after="0" w:before="40"/>
      </w:pPr>
      <w:r>
        <w:rPr>
          <w:b/>
          <w:sz w:val="22"/>
        </w:rPr>
        <w:t>Answer: a</w:t>
      </w:r>
    </w:p>
    <w:p>
      <w:pPr>
        <w:spacing w:after="0" w:before="0"/>
      </w:pPr>
      <w:r>
        <w:rPr>
          <w:b w:val="0"/>
          <w:sz w:val="21"/>
        </w:rPr>
        <w:t>Solution: SI = (P × R × T)/100 = (5000 × 8 × 2)/100 = Rs 800.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11, 13, 17, 21</w:t>
      </w:r>
    </w:p>
    <w:p>
      <w:pPr>
        <w:spacing w:after="0" w:before="0"/>
      </w:pPr>
      <w:r>
        <w:rPr>
          <w:b w:val="0"/>
          <w:sz w:val="22"/>
        </w:rPr>
        <w:t>(a) 13</w:t>
      </w:r>
    </w:p>
    <w:p>
      <w:pPr>
        <w:spacing w:after="0" w:before="0"/>
      </w:pPr>
      <w:r>
        <w:rPr>
          <w:b w:val="0"/>
          <w:sz w:val="22"/>
        </w:rPr>
        <w:t>(b) 17</w:t>
      </w:r>
    </w:p>
    <w:p>
      <w:pPr>
        <w:spacing w:after="0" w:before="0"/>
      </w:pPr>
      <w:r>
        <w:rPr>
          <w:b w:val="0"/>
          <w:sz w:val="22"/>
        </w:rPr>
        <w:t>(c) 21</w:t>
      </w:r>
    </w:p>
    <w:p>
      <w:pPr>
        <w:spacing w:after="0" w:before="0"/>
      </w:pPr>
      <w:r>
        <w:rPr>
          <w:b w:val="0"/>
          <w:sz w:val="22"/>
        </w:rPr>
        <w:t>(d) 11</w:t>
      </w:r>
    </w:p>
    <w:p>
      <w:pPr>
        <w:spacing w:after="0" w:before="40"/>
      </w:pPr>
      <w:r>
        <w:rPr>
          <w:b/>
          <w:sz w:val="22"/>
        </w:rPr>
        <w:t>Answer: c</w:t>
      </w:r>
    </w:p>
    <w:p>
      <w:pPr>
        <w:spacing w:after="0" w:before="0"/>
      </w:pPr>
      <w:r>
        <w:rPr>
          <w:b w:val="0"/>
          <w:sz w:val="21"/>
        </w:rPr>
        <w:t>Solution: 21 is composite (3 × 7); the others are prime numbers.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headquarters of UNICEF is in:</w:t>
      </w:r>
    </w:p>
    <w:p>
      <w:pPr>
        <w:spacing w:after="0" w:before="0"/>
      </w:pPr>
      <w:r>
        <w:rPr>
          <w:b w:val="0"/>
          <w:sz w:val="22"/>
        </w:rPr>
        <w:t>(a) Geneva</w:t>
      </w:r>
    </w:p>
    <w:p>
      <w:pPr>
        <w:spacing w:after="0" w:before="0"/>
      </w:pPr>
      <w:r>
        <w:rPr>
          <w:b w:val="0"/>
          <w:sz w:val="22"/>
        </w:rPr>
        <w:t>(b) New York</w:t>
      </w:r>
    </w:p>
    <w:p>
      <w:pPr>
        <w:spacing w:after="0" w:before="0"/>
      </w:pPr>
      <w:r>
        <w:rPr>
          <w:b w:val="0"/>
          <w:sz w:val="22"/>
        </w:rPr>
        <w:t>(c) Paris</w:t>
      </w:r>
    </w:p>
    <w:p>
      <w:pPr>
        <w:spacing w:after="0" w:before="0"/>
      </w:pPr>
      <w:r>
        <w:rPr>
          <w:b w:val="0"/>
          <w:sz w:val="22"/>
        </w:rPr>
        <w:t>(d) Vienna</w:t>
      </w:r>
    </w:p>
    <w:p>
      <w:pPr>
        <w:spacing w:after="0" w:before="40"/>
      </w:pPr>
      <w:r>
        <w:rPr>
          <w:b/>
          <w:sz w:val="22"/>
        </w:rPr>
        <w:t>Answer: b</w:t>
      </w:r>
    </w:p>
    <w:p>
      <w:pPr>
        <w:spacing w:after="0" w:before="0"/>
      </w:pPr>
      <w:r>
        <w:rPr>
          <w:b w:val="0"/>
          <w:sz w:val="21"/>
        </w:rPr>
        <w:t>Solution: UNICEF's headquarters is in New York, USA.</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