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started on an antidepressant two weeks ago now reports increased energy and little need for sleep while promising to start several new business ventures. What is the priority nursing concern?</w:t>
      </w:r>
    </w:p>
    <w:p>
      <w:pPr>
        <w:spacing w:after="0" w:before="0"/>
      </w:pPr>
      <w:r>
        <w:rPr>
          <w:rFonts w:ascii="Noto Sans" w:hAnsi="Noto Sans" w:cs="Noto Sans" w:eastAsia="Noto Sans"/>
          <w:b w:val="0"/>
          <w:sz w:val="21"/>
          <w:szCs w:val="21"/>
        </w:rPr>
        <w:t>दो सप्ताह पहले एंटीडिप्रेसेंट शुरू करने वाला रोगी अब अत्यधिक ऊर्जा तथा नींद की कम आवश्यकता बताता है और कई नए व्यापार आरंभ करने का वादा करता है। प्राथमिक नर्सिंग चिंता कौन-सी है?</w:t>
      </w:r>
    </w:p>
    <w:p>
      <w:pPr>
        <w:spacing w:after="0" w:before="0"/>
      </w:pPr>
      <w:r>
        <w:rPr>
          <w:rFonts w:ascii="Noto Sans" w:hAnsi="Noto Sans" w:cs="Noto Sans" w:eastAsia="Noto Sans"/>
          <w:b w:val="0"/>
          <w:sz w:val="21"/>
          <w:szCs w:val="21"/>
        </w:rPr>
        <w:t>A. Increase the antidepressant dose as the patient feels better / रोगी के बेहतर महसूस करने पर एंटीडिप्रेसेंट की खुराक बढ़ाना</w:t>
      </w:r>
    </w:p>
    <w:p>
      <w:pPr>
        <w:spacing w:after="0" w:before="0"/>
      </w:pPr>
      <w:r>
        <w:rPr>
          <w:rFonts w:ascii="Noto Sans" w:hAnsi="Noto Sans" w:cs="Noto Sans" w:eastAsia="Noto Sans"/>
          <w:b w:val="0"/>
          <w:sz w:val="21"/>
          <w:szCs w:val="21"/>
        </w:rPr>
        <w:t>B. Give a sedative and review after one week / शामक दवा देकर एक सप्ताह बाद समीक्षा करना</w:t>
      </w:r>
    </w:p>
    <w:p>
      <w:pPr>
        <w:spacing w:after="0" w:before="0"/>
      </w:pPr>
      <w:r>
        <w:rPr>
          <w:rFonts w:ascii="Noto Sans" w:hAnsi="Noto Sans" w:cs="Noto Sans" w:eastAsia="Noto Sans"/>
          <w:b w:val="0"/>
          <w:sz w:val="21"/>
          <w:szCs w:val="21"/>
        </w:rPr>
        <w:t>C. Encourage the patient to channel the energy into productive work / रोगी को ऊर्जा रचनात्मक काम में लगाने के लिए प्रोत्साहित करना</w:t>
      </w:r>
    </w:p>
    <w:p>
      <w:pPr>
        <w:spacing w:after="0" w:before="0"/>
      </w:pPr>
      <w:r>
        <w:rPr>
          <w:rFonts w:ascii="Noto Sans" w:hAnsi="Noto Sans" w:cs="Noto Sans" w:eastAsia="Noto Sans"/>
          <w:b w:val="0"/>
          <w:sz w:val="21"/>
          <w:szCs w:val="21"/>
        </w:rPr>
        <w:t>D. Recognise a possible switch to mania, ensure safety and inform the psychiatrist about the change in mood and sleep / संभावित मेनिया में परिवर्तन को पहचानना, सुरक्षा सुनिश्चित करना तथा मनोदशा और नींद में परिवर्तन की सूचना मनोचिकित्सक को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Recognise a possible switch to mania, ensure safety and inform the psychiatrist about the change in mood and sleep</w:t>
      </w:r>
    </w:p>
    <w:p>
      <w:pPr>
        <w:spacing w:after="0" w:before="0"/>
      </w:pPr>
      <w:r>
        <w:rPr>
          <w:rFonts w:ascii="Noto Sans" w:hAnsi="Noto Sans" w:cs="Noto Sans" w:eastAsia="Noto Sans"/>
          <w:b w:val="0"/>
          <w:sz w:val="21"/>
          <w:szCs w:val="21"/>
        </w:rPr>
        <w:t>🧠 Clinical Rationale: Antidepressants, especially in bipolar spectrum illness, can precipitate a switch into hypomania or mania, signalled by decreased need for sleep, increased energy and grandiose plans. This requires immediate psychiatric review and safety measures, and the antidepressant may need to be stopped, so raising the dose or simply channelling the energy is unsafe.</w:t>
      </w:r>
    </w:p>
    <w:p>
      <w:pPr>
        <w:spacing w:after="0" w:before="0"/>
      </w:pPr>
      <w:r>
        <w:rPr>
          <w:rFonts w:ascii="Noto Sans" w:hAnsi="Noto Sans" w:cs="Noto Sans" w:eastAsia="Noto Sans"/>
          <w:b w:val="0"/>
          <w:sz w:val="21"/>
          <w:szCs w:val="21"/>
        </w:rPr>
        <w:t>🔍 Key Clues: Antidepressant induced switch</w:t>
      </w:r>
    </w:p>
    <w:p>
      <w:pPr>
        <w:spacing w:after="0" w:before="0"/>
      </w:pPr>
      <w:r>
        <w:rPr>
          <w:rFonts w:ascii="Noto Sans" w:hAnsi="Noto Sans" w:cs="Noto Sans" w:eastAsia="Noto Sans"/>
          <w:b w:val="0"/>
          <w:sz w:val="21"/>
          <w:szCs w:val="21"/>
        </w:rPr>
        <w:t>🚨 Priority Principle: Decreased need for sleep with increased energy and grandiosity after starting an antidepressant suggests a switch to mania.</w:t>
      </w:r>
    </w:p>
    <w:p>
      <w:pPr>
        <w:spacing w:after="0" w:before="0"/>
      </w:pPr>
      <w:r>
        <w:rPr>
          <w:rFonts w:ascii="Noto Sans" w:hAnsi="Noto Sans" w:cs="Noto Sans" w:eastAsia="Noto Sans"/>
          <w:b w:val="0"/>
          <w:sz w:val="21"/>
          <w:szCs w:val="21"/>
        </w:rPr>
        <w:t>❌ Why Not Others: Increasing the antidepressant can worsen mania and sedation alone ignores the cause.</w:t>
      </w:r>
    </w:p>
    <w:p>
      <w:pPr>
        <w:spacing w:after="0" w:before="0"/>
      </w:pPr>
      <w:r>
        <w:rPr>
          <w:rFonts w:ascii="Noto Sans" w:hAnsi="Noto Sans" w:cs="Noto Sans" w:eastAsia="Noto Sans"/>
          <w:b w:val="0"/>
          <w:sz w:val="21"/>
          <w:szCs w:val="21"/>
        </w:rPr>
        <w:t>⚠️ Exam Trap: Mistaking early improvement for a reason to increase the dose.</w:t>
      </w:r>
    </w:p>
    <w:p>
      <w:pPr>
        <w:spacing w:after="0" w:before="0"/>
      </w:pPr>
      <w:r>
        <w:rPr>
          <w:rFonts w:ascii="Noto Sans" w:hAnsi="Noto Sans" w:cs="Noto Sans" w:eastAsia="Noto Sans"/>
          <w:b w:val="0"/>
          <w:sz w:val="21"/>
          <w:szCs w:val="21"/>
        </w:rPr>
        <w:t>⚡ 5-Second Recall: NEW ENERGY AND LITTLE SLEEP ON AN ANTIDEPRESSANT = SUSPECT MANIA</w:t>
      </w:r>
    </w:p>
    <w:p>
      <w:pPr>
        <w:spacing w:after="0" w:before="0"/>
      </w:pPr>
      <w:r>
        <w:rPr>
          <w:rFonts w:ascii="Noto Sans" w:hAnsi="Noto Sans" w:cs="Noto Sans" w:eastAsia="Noto Sans"/>
          <w:b w:val="0"/>
          <w:sz w:val="21"/>
          <w:szCs w:val="21"/>
        </w:rPr>
        <w:t>💎 PNC Exam Pearl: Ask about sleep need and goal directed activity at every antidepressant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alcohol dependence develops agitation, tremor, sweating and a heart rate of one hundred and twenty eight beats per minute about twelve hours after the last drink. Which action is the priority?</w:t>
      </w:r>
    </w:p>
    <w:p>
      <w:pPr>
        <w:spacing w:after="0" w:before="0"/>
      </w:pPr>
      <w:r>
        <w:rPr>
          <w:rFonts w:ascii="Noto Sans" w:hAnsi="Noto Sans" w:cs="Noto Sans" w:eastAsia="Noto Sans"/>
          <w:b w:val="0"/>
          <w:sz w:val="21"/>
          <w:szCs w:val="21"/>
        </w:rPr>
        <w:t>शराब पर निर्भरता वाले रोगी में अंतिम पान के लगभग बारह घंटे बाद बेचैनी, कंपन, पसीना तथा हृदय गति एक सौ अट्ठाईस प्रति मिनट हो जाती है। प्राथमिक क्रिया कौन-सी है?</w:t>
      </w:r>
    </w:p>
    <w:p>
      <w:pPr>
        <w:spacing w:after="0" w:before="0"/>
      </w:pPr>
      <w:r>
        <w:rPr>
          <w:rFonts w:ascii="Noto Sans" w:hAnsi="Noto Sans" w:cs="Noto Sans" w:eastAsia="Noto Sans"/>
          <w:b w:val="0"/>
          <w:sz w:val="21"/>
          <w:szCs w:val="21"/>
        </w:rPr>
        <w:t>A. Restrain the patient and wait for the symptoms to settle / रोगी को बाँधकर लक्षणों के शांत होने की प्रतीक्षा करना</w:t>
      </w:r>
    </w:p>
    <w:p>
      <w:pPr>
        <w:spacing w:after="0" w:before="0"/>
      </w:pPr>
      <w:r>
        <w:rPr>
          <w:rFonts w:ascii="Noto Sans" w:hAnsi="Noto Sans" w:cs="Noto Sans" w:eastAsia="Noto Sans"/>
          <w:b w:val="0"/>
          <w:sz w:val="21"/>
          <w:szCs w:val="21"/>
        </w:rPr>
        <w:t>B. Provide a calm environment, monitor vitals, give prescribed benzodiazepine and correct thiamine and fluid deficits / शांत वातावरण देना, जीवन संकेतों की निगरानी करना, निर्धारित बेंज़ोडायज़ेपीन देना तथा थायमिन और तरल की कमी सुधारना</w:t>
      </w:r>
    </w:p>
    <w:p>
      <w:pPr>
        <w:spacing w:after="0" w:before="0"/>
      </w:pPr>
      <w:r>
        <w:rPr>
          <w:rFonts w:ascii="Noto Sans" w:hAnsi="Noto Sans" w:cs="Noto Sans" w:eastAsia="Noto Sans"/>
          <w:b w:val="0"/>
          <w:sz w:val="21"/>
          <w:szCs w:val="21"/>
        </w:rPr>
        <w:t>C. Give an antipsychotic alone and restrict fluids / केवल एंटीसाइकोटिक देना तथा तरल सीमित करना</w:t>
      </w:r>
    </w:p>
    <w:p>
      <w:pPr>
        <w:spacing w:after="0" w:before="0"/>
      </w:pPr>
      <w:r>
        <w:rPr>
          <w:rFonts w:ascii="Noto Sans" w:hAnsi="Noto Sans" w:cs="Noto Sans" w:eastAsia="Noto Sans"/>
          <w:b w:val="0"/>
          <w:sz w:val="21"/>
          <w:szCs w:val="21"/>
        </w:rPr>
        <w:t>D. Encourage the patient to sleep it off without medication / बिना दवा रोगी को सो जाने के लिए प्रोत्साहित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Provide a calm environment, monitor vitals, give prescribed benzodiazepine and correct thiamine and fluid deficits</w:t>
      </w:r>
    </w:p>
    <w:p>
      <w:pPr>
        <w:spacing w:after="0" w:before="0"/>
      </w:pPr>
      <w:r>
        <w:rPr>
          <w:rFonts w:ascii="Noto Sans" w:hAnsi="Noto Sans" w:cs="Noto Sans" w:eastAsia="Noto Sans"/>
          <w:b w:val="0"/>
          <w:sz w:val="21"/>
          <w:szCs w:val="21"/>
        </w:rPr>
        <w:t>🧠 Clinical Rationale: This is alcohol withdrawal progressing towards delirium tremens, which can cause seizures, arrhythmias and death. The priority is a calm safe environment, close monitoring, benzodiazepine as the drug of choice and correction of thiamine and fluid or electrolyte deficits, while restraints alone, antipsychotics alone or no treatment are unsafe.</w:t>
      </w:r>
    </w:p>
    <w:p>
      <w:pPr>
        <w:spacing w:after="0" w:before="0"/>
      </w:pPr>
      <w:r>
        <w:rPr>
          <w:rFonts w:ascii="Noto Sans" w:hAnsi="Noto Sans" w:cs="Noto Sans" w:eastAsia="Noto Sans"/>
          <w:b w:val="0"/>
          <w:sz w:val="21"/>
          <w:szCs w:val="21"/>
        </w:rPr>
        <w:t>🔍 Key Clues: Alcohol withdrawal management</w:t>
      </w:r>
    </w:p>
    <w:p>
      <w:pPr>
        <w:spacing w:after="0" w:before="0"/>
      </w:pPr>
      <w:r>
        <w:rPr>
          <w:rFonts w:ascii="Noto Sans" w:hAnsi="Noto Sans" w:cs="Noto Sans" w:eastAsia="Noto Sans"/>
          <w:b w:val="0"/>
          <w:sz w:val="21"/>
          <w:szCs w:val="21"/>
        </w:rPr>
        <w:t>🚨 Priority Principle: Benzodiazepines with thiamine and fluids are the mainstay of alcohol withdrawal.</w:t>
      </w:r>
    </w:p>
    <w:p>
      <w:pPr>
        <w:spacing w:after="0" w:before="0"/>
      </w:pPr>
      <w:r>
        <w:rPr>
          <w:rFonts w:ascii="Noto Sans" w:hAnsi="Noto Sans" w:cs="Noto Sans" w:eastAsia="Noto Sans"/>
          <w:b w:val="0"/>
          <w:sz w:val="21"/>
          <w:szCs w:val="21"/>
        </w:rPr>
        <w:t>❌ Why Not Others: Restraints and antipsychotics alone do not treat withdrawal and can worsen outcome.</w:t>
      </w:r>
    </w:p>
    <w:p>
      <w:pPr>
        <w:spacing w:after="0" w:before="0"/>
      </w:pPr>
      <w:r>
        <w:rPr>
          <w:rFonts w:ascii="Noto Sans" w:hAnsi="Noto Sans" w:cs="Noto Sans" w:eastAsia="Noto Sans"/>
          <w:b w:val="0"/>
          <w:sz w:val="21"/>
          <w:szCs w:val="21"/>
        </w:rPr>
        <w:t>⚠️ Exam Trap: Believing the patient will simply sleep it off.</w:t>
      </w:r>
    </w:p>
    <w:p>
      <w:pPr>
        <w:spacing w:after="0" w:before="0"/>
      </w:pPr>
      <w:r>
        <w:rPr>
          <w:rFonts w:ascii="Noto Sans" w:hAnsi="Noto Sans" w:cs="Noto Sans" w:eastAsia="Noto Sans"/>
          <w:b w:val="0"/>
          <w:sz w:val="21"/>
          <w:szCs w:val="21"/>
        </w:rPr>
        <w:t>⚡ 5-Second Recall: WITHDRAWAL = BENZODIAZEPINE PLUS THIAMINE</w:t>
      </w:r>
    </w:p>
    <w:p>
      <w:pPr>
        <w:spacing w:after="0" w:before="0"/>
      </w:pPr>
      <w:r>
        <w:rPr>
          <w:rFonts w:ascii="Noto Sans" w:hAnsi="Noto Sans" w:cs="Noto Sans" w:eastAsia="Noto Sans"/>
          <w:b w:val="0"/>
          <w:sz w:val="21"/>
          <w:szCs w:val="21"/>
        </w:rPr>
        <w:t>💎 PNC Exam Pearl: Never give glucose before thiamine in a malnourished patient with alcohol dependence.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Which finding in a patient taking lithium requires the most urgent action?</w:t>
      </w:r>
    </w:p>
    <w:p>
      <w:pPr>
        <w:spacing w:after="0" w:before="0"/>
      </w:pPr>
      <w:r>
        <w:rPr>
          <w:rFonts w:ascii="Noto Sans" w:hAnsi="Noto Sans" w:cs="Noto Sans" w:eastAsia="Noto Sans"/>
          <w:b w:val="0"/>
          <w:sz w:val="21"/>
          <w:szCs w:val="21"/>
        </w:rPr>
        <w:t>लिथियम ले रहे रोगी में कौन-सा निष्कर्ष सर्वाधिक तत्काल कार्रवाई माँगता है?</w:t>
      </w:r>
    </w:p>
    <w:p>
      <w:pPr>
        <w:spacing w:after="0" w:before="0"/>
      </w:pPr>
      <w:r>
        <w:rPr>
          <w:rFonts w:ascii="Noto Sans" w:hAnsi="Noto Sans" w:cs="Noto Sans" w:eastAsia="Noto Sans"/>
          <w:b w:val="0"/>
          <w:sz w:val="21"/>
          <w:szCs w:val="21"/>
        </w:rPr>
        <w:t>A. Mild fine tremor of the hands / हाथों में हल्का महीन कंपन</w:t>
      </w:r>
    </w:p>
    <w:p>
      <w:pPr>
        <w:spacing w:after="0" w:before="0"/>
      </w:pPr>
      <w:r>
        <w:rPr>
          <w:rFonts w:ascii="Noto Sans" w:hAnsi="Noto Sans" w:cs="Noto Sans" w:eastAsia="Noto Sans"/>
          <w:b w:val="0"/>
          <w:sz w:val="21"/>
          <w:szCs w:val="21"/>
        </w:rPr>
        <w:t>B. Serum lithium level of 0.8 milliequivalents per litre / सीरम लिथियम स्तर 0.8 मिलीइक्विवेलेंट प्रति लीटर</w:t>
      </w:r>
    </w:p>
    <w:p>
      <w:pPr>
        <w:spacing w:after="0" w:before="0"/>
      </w:pPr>
      <w:r>
        <w:rPr>
          <w:rFonts w:ascii="Noto Sans" w:hAnsi="Noto Sans" w:cs="Noto Sans" w:eastAsia="Noto Sans"/>
          <w:b w:val="0"/>
          <w:sz w:val="21"/>
          <w:szCs w:val="21"/>
        </w:rPr>
        <w:t>C. Coarse tremor, vomiting, ataxia and confusion with a lithium level of 2.1 milliequivalents per litre / मोटा कंपन, उल्टी, असंतुलन तथा भ्रम के साथ लिथियम स्तर 2.1 मिलीइक्विवेलेंट प्रति लीटर</w:t>
      </w:r>
    </w:p>
    <w:p>
      <w:pPr>
        <w:spacing w:after="0" w:before="0"/>
      </w:pPr>
      <w:r>
        <w:rPr>
          <w:rFonts w:ascii="Noto Sans" w:hAnsi="Noto Sans" w:cs="Noto Sans" w:eastAsia="Noto Sans"/>
          <w:b w:val="0"/>
          <w:sz w:val="21"/>
          <w:szCs w:val="21"/>
        </w:rPr>
        <w:t>D. Increased thirst and urination / प्यास तथा मूत्रत्याग में वृद्धि</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Coarse tremor, vomiting, ataxia and confusion with a lithium level of 2.1 milliequivalents per litre</w:t>
      </w:r>
    </w:p>
    <w:p>
      <w:pPr>
        <w:spacing w:after="0" w:before="0"/>
      </w:pPr>
      <w:r>
        <w:rPr>
          <w:rFonts w:ascii="Noto Sans" w:hAnsi="Noto Sans" w:cs="Noto Sans" w:eastAsia="Noto Sans"/>
          <w:b w:val="0"/>
          <w:sz w:val="21"/>
          <w:szCs w:val="21"/>
        </w:rPr>
        <w:t>🧠 Clinical Rationale: A lithium level above two milliequivalents per litre with coarse tremor, vomiting, ataxia and confusion indicates moderate to severe toxicity needing urgent action such as holding the drug, monitoring levels and electrolytes and arranging haemodialysis if it worsens. Mild tremor, a therapeutic level of 0.8 and increased thirst are expected findings.</w:t>
      </w:r>
    </w:p>
    <w:p>
      <w:pPr>
        <w:spacing w:after="0" w:before="0"/>
      </w:pPr>
      <w:r>
        <w:rPr>
          <w:rFonts w:ascii="Noto Sans" w:hAnsi="Noto Sans" w:cs="Noto Sans" w:eastAsia="Noto Sans"/>
          <w:b w:val="0"/>
          <w:sz w:val="21"/>
          <w:szCs w:val="21"/>
        </w:rPr>
        <w:t>🔍 Key Clues: Lithium toxicity</w:t>
      </w:r>
    </w:p>
    <w:p>
      <w:pPr>
        <w:spacing w:after="0" w:before="0"/>
      </w:pPr>
      <w:r>
        <w:rPr>
          <w:rFonts w:ascii="Noto Sans" w:hAnsi="Noto Sans" w:cs="Noto Sans" w:eastAsia="Noto Sans"/>
          <w:b w:val="0"/>
          <w:sz w:val="21"/>
          <w:szCs w:val="21"/>
        </w:rPr>
        <w:t>🚨 Priority Principle: Coarse tremor, vomiting, ataxia and confusion with a level above two milliequivalents per litre indicate serious toxicity.</w:t>
      </w:r>
    </w:p>
    <w:p>
      <w:pPr>
        <w:spacing w:after="0" w:before="0"/>
      </w:pPr>
      <w:r>
        <w:rPr>
          <w:rFonts w:ascii="Noto Sans" w:hAnsi="Noto Sans" w:cs="Noto Sans" w:eastAsia="Noto Sans"/>
          <w:b w:val="0"/>
          <w:sz w:val="21"/>
          <w:szCs w:val="21"/>
        </w:rPr>
        <w:t>❌ Why Not Others: A fine tremor and a level of 0.8 are therapeutic, and thirst and polyuria are expected side effects.</w:t>
      </w:r>
    </w:p>
    <w:p>
      <w:pPr>
        <w:spacing w:after="0" w:before="0"/>
      </w:pPr>
      <w:r>
        <w:rPr>
          <w:rFonts w:ascii="Noto Sans" w:hAnsi="Noto Sans" w:cs="Noto Sans" w:eastAsia="Noto Sans"/>
          <w:b w:val="0"/>
          <w:sz w:val="21"/>
          <w:szCs w:val="21"/>
        </w:rPr>
        <w:t>⚠️ Exam Trap: Dismissing neurological signs as ordinary side effects of lithium.</w:t>
      </w:r>
    </w:p>
    <w:p>
      <w:pPr>
        <w:spacing w:after="0" w:before="0"/>
      </w:pPr>
      <w:r>
        <w:rPr>
          <w:rFonts w:ascii="Noto Sans" w:hAnsi="Noto Sans" w:cs="Noto Sans" w:eastAsia="Noto Sans"/>
          <w:b w:val="0"/>
          <w:sz w:val="21"/>
          <w:szCs w:val="21"/>
        </w:rPr>
        <w:t>⚡ 5-Second Recall: LITHIUM ABOVE TWO WITH NEURO SIGNS = TOXICITY</w:t>
      </w:r>
    </w:p>
    <w:p>
      <w:pPr>
        <w:spacing w:after="0" w:before="0"/>
      </w:pPr>
      <w:r>
        <w:rPr>
          <w:rFonts w:ascii="Noto Sans" w:hAnsi="Noto Sans" w:cs="Noto Sans" w:eastAsia="Noto Sans"/>
          <w:b w:val="0"/>
          <w:sz w:val="21"/>
          <w:szCs w:val="21"/>
        </w:rPr>
        <w:t>💎 PNC Exam Pearl: Advise steady salt and fluid intake and avoid thiazides and non steroidal drugs with lithium.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schizophrenia says, 'The neighbour has installed a machine that reads and controls my thoughts.' Which term best describes this?</w:t>
      </w:r>
    </w:p>
    <w:p>
      <w:pPr>
        <w:spacing w:after="0" w:before="0"/>
      </w:pPr>
      <w:r>
        <w:rPr>
          <w:rFonts w:ascii="Noto Sans" w:hAnsi="Noto Sans" w:cs="Noto Sans" w:eastAsia="Noto Sans"/>
          <w:b w:val="0"/>
          <w:sz w:val="21"/>
          <w:szCs w:val="21"/>
        </w:rPr>
        <w:t>सिज़ोफ्रेनिया वाला रोगी कहता है, 'पड़ोसी ने ऐसी मशीन लगाई है जो मेरे विचार पढ़ती और नियंत्रित करती है।' यह किस शब्द से सर्वोत्तम रूप से वर्णित होता है?</w:t>
      </w:r>
    </w:p>
    <w:p>
      <w:pPr>
        <w:spacing w:after="0" w:before="0"/>
      </w:pPr>
      <w:r>
        <w:rPr>
          <w:rFonts w:ascii="Noto Sans" w:hAnsi="Noto Sans" w:cs="Noto Sans" w:eastAsia="Noto Sans"/>
          <w:b w:val="0"/>
          <w:sz w:val="21"/>
          <w:szCs w:val="21"/>
        </w:rPr>
        <w:t>A. Delusion of control and persecution / नियंत्रण तथा उत्पीड़न का भ्रम</w:t>
      </w:r>
    </w:p>
    <w:p>
      <w:pPr>
        <w:spacing w:after="0" w:before="0"/>
      </w:pPr>
      <w:r>
        <w:rPr>
          <w:rFonts w:ascii="Noto Sans" w:hAnsi="Noto Sans" w:cs="Noto Sans" w:eastAsia="Noto Sans"/>
          <w:b w:val="0"/>
          <w:sz w:val="21"/>
          <w:szCs w:val="21"/>
        </w:rPr>
        <w:t>B. Obsession / अनिवार्य विचार</w:t>
      </w:r>
    </w:p>
    <w:p>
      <w:pPr>
        <w:spacing w:after="0" w:before="0"/>
      </w:pPr>
      <w:r>
        <w:rPr>
          <w:rFonts w:ascii="Noto Sans" w:hAnsi="Noto Sans" w:cs="Noto Sans" w:eastAsia="Noto Sans"/>
          <w:b w:val="0"/>
          <w:sz w:val="21"/>
          <w:szCs w:val="21"/>
        </w:rPr>
        <w:t>C. Illusion / भ्रांति</w:t>
      </w:r>
    </w:p>
    <w:p>
      <w:pPr>
        <w:spacing w:after="0" w:before="0"/>
      </w:pPr>
      <w:r>
        <w:rPr>
          <w:rFonts w:ascii="Noto Sans" w:hAnsi="Noto Sans" w:cs="Noto Sans" w:eastAsia="Noto Sans"/>
          <w:b w:val="0"/>
          <w:sz w:val="21"/>
          <w:szCs w:val="21"/>
        </w:rPr>
        <w:t>D. Auditory hallucination / श्रवण भ्रम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Delusion of control and persecution</w:t>
      </w:r>
    </w:p>
    <w:p>
      <w:pPr>
        <w:spacing w:after="0" w:before="0"/>
      </w:pPr>
      <w:r>
        <w:rPr>
          <w:rFonts w:ascii="Noto Sans" w:hAnsi="Noto Sans" w:cs="Noto Sans" w:eastAsia="Noto Sans"/>
          <w:b w:val="0"/>
          <w:sz w:val="21"/>
          <w:szCs w:val="21"/>
        </w:rPr>
        <w:t>🧠 Clinical Rationale: The fixed false belief that an external agency is reading and controlling one's thoughts is a delusion of control with persecutory content, both of which are positive psychotic symptoms. An auditory hallucination is a false perception, an obsession is a recurrent intrusive thought resisted by the person and an illusion is a misinterpretation of a real stimulus.</w:t>
      </w:r>
    </w:p>
    <w:p>
      <w:pPr>
        <w:spacing w:after="0" w:before="0"/>
      </w:pPr>
      <w:r>
        <w:rPr>
          <w:rFonts w:ascii="Noto Sans" w:hAnsi="Noto Sans" w:cs="Noto Sans" w:eastAsia="Noto Sans"/>
          <w:b w:val="0"/>
          <w:sz w:val="21"/>
          <w:szCs w:val="21"/>
        </w:rPr>
        <w:t>🔍 Key Clues: Psychotic symptoms</w:t>
      </w:r>
    </w:p>
    <w:p>
      <w:pPr>
        <w:spacing w:after="0" w:before="0"/>
      </w:pPr>
      <w:r>
        <w:rPr>
          <w:rFonts w:ascii="Noto Sans" w:hAnsi="Noto Sans" w:cs="Noto Sans" w:eastAsia="Noto Sans"/>
          <w:b w:val="0"/>
          <w:sz w:val="21"/>
          <w:szCs w:val="21"/>
        </w:rPr>
        <w:t>🚨 Priority Principle: A fixed false belief about external control is a delusion of control.</w:t>
      </w:r>
    </w:p>
    <w:p>
      <w:pPr>
        <w:spacing w:after="0" w:before="0"/>
      </w:pPr>
      <w:r>
        <w:rPr>
          <w:rFonts w:ascii="Noto Sans" w:hAnsi="Noto Sans" w:cs="Noto Sans" w:eastAsia="Noto Sans"/>
          <w:b w:val="0"/>
          <w:sz w:val="21"/>
          <w:szCs w:val="21"/>
        </w:rPr>
        <w:t>❌ Why Not Others: Hallucinations are perceptual, obsessions are resisted and illusions misinterpret real stimuli.</w:t>
      </w:r>
    </w:p>
    <w:p>
      <w:pPr>
        <w:spacing w:after="0" w:before="0"/>
      </w:pPr>
      <w:r>
        <w:rPr>
          <w:rFonts w:ascii="Noto Sans" w:hAnsi="Noto Sans" w:cs="Noto Sans" w:eastAsia="Noto Sans"/>
          <w:b w:val="0"/>
          <w:sz w:val="21"/>
          <w:szCs w:val="21"/>
        </w:rPr>
        <w:t>⚠️ Exam Trap: Calling any strange belief a hallucination.</w:t>
      </w:r>
    </w:p>
    <w:p>
      <w:pPr>
        <w:spacing w:after="0" w:before="0"/>
      </w:pPr>
      <w:r>
        <w:rPr>
          <w:rFonts w:ascii="Noto Sans" w:hAnsi="Noto Sans" w:cs="Noto Sans" w:eastAsia="Noto Sans"/>
          <w:b w:val="0"/>
          <w:sz w:val="21"/>
          <w:szCs w:val="21"/>
        </w:rPr>
        <w:t>⚡ 5-Second Recall: DELUSION = FALSE BELIEF, HALLUCINATION = FALSE PERCEPTION</w:t>
      </w:r>
    </w:p>
    <w:p>
      <w:pPr>
        <w:spacing w:after="0" w:before="0"/>
      </w:pPr>
      <w:r>
        <w:rPr>
          <w:rFonts w:ascii="Noto Sans" w:hAnsi="Noto Sans" w:cs="Noto Sans" w:eastAsia="Noto Sans"/>
          <w:b w:val="0"/>
          <w:sz w:val="21"/>
          <w:szCs w:val="21"/>
        </w:rPr>
        <w:t>💎 PNC Exam Pearl: Do not argue with the delusion, but empathise with the distress it causes.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who attempted suicide is now calm, cheerful and suddenly giving away personal belongings. What is the most important nursing action?</w:t>
      </w:r>
    </w:p>
    <w:p>
      <w:pPr>
        <w:spacing w:after="0" w:before="0"/>
      </w:pPr>
      <w:r>
        <w:rPr>
          <w:rFonts w:ascii="Noto Sans" w:hAnsi="Noto Sans" w:cs="Noto Sans" w:eastAsia="Noto Sans"/>
          <w:b w:val="0"/>
          <w:sz w:val="21"/>
          <w:szCs w:val="21"/>
        </w:rPr>
        <w:t>आत्महत्या का प्रयास करने वाला रोगी अब शांत, प्रसन्नचित्त है तथा अचानक अपनी व्यक्तिगत वस्तुएँ बाँट रहा है। सर्वाधिक महत्वपूर्ण नर्सिंग क्रिया कौन-सी है?</w:t>
      </w:r>
    </w:p>
    <w:p>
      <w:pPr>
        <w:spacing w:after="0" w:before="0"/>
      </w:pPr>
      <w:r>
        <w:rPr>
          <w:rFonts w:ascii="Noto Sans" w:hAnsi="Noto Sans" w:cs="Noto Sans" w:eastAsia="Noto Sans"/>
          <w:b w:val="0"/>
          <w:sz w:val="21"/>
          <w:szCs w:val="21"/>
        </w:rPr>
        <w:t>A. Allow the patient to go home because the mood has improved / मनोदशा सुधरी मानकर रोगी को घर जाने देना</w:t>
      </w:r>
    </w:p>
    <w:p>
      <w:pPr>
        <w:spacing w:after="0" w:before="0"/>
      </w:pPr>
      <w:r>
        <w:rPr>
          <w:rFonts w:ascii="Noto Sans" w:hAnsi="Noto Sans" w:cs="Noto Sans" w:eastAsia="Noto Sans"/>
          <w:b w:val="0"/>
          <w:sz w:val="21"/>
          <w:szCs w:val="21"/>
        </w:rPr>
        <w:t>B. Give the patient privacy and reduce checks / रोगी को एकांत देना तथा जाँचें कम करना</w:t>
      </w:r>
    </w:p>
    <w:p>
      <w:pPr>
        <w:spacing w:after="0" w:before="0"/>
      </w:pPr>
      <w:r>
        <w:rPr>
          <w:rFonts w:ascii="Noto Sans" w:hAnsi="Noto Sans" w:cs="Noto Sans" w:eastAsia="Noto Sans"/>
          <w:b w:val="0"/>
          <w:sz w:val="21"/>
          <w:szCs w:val="21"/>
        </w:rPr>
        <w:t>C. Document that the mood has improved and reduce observation / मनोदशा सुधरी दर्ज करके निगरानी कम करना</w:t>
      </w:r>
    </w:p>
    <w:p>
      <w:pPr>
        <w:spacing w:after="0" w:before="0"/>
      </w:pPr>
      <w:r>
        <w:rPr>
          <w:rFonts w:ascii="Noto Sans" w:hAnsi="Noto Sans" w:cs="Noto Sans" w:eastAsia="Noto Sans"/>
          <w:b w:val="0"/>
          <w:sz w:val="21"/>
          <w:szCs w:val="21"/>
        </w:rPr>
        <w:t>D. Recognise the increased risk of suicide, maintain close observation and remove dangerous items and inform the team / आत्महत्या के बढ़े जोखिम को पहचानना, निकट निगरानी बनाए रखना, खतरनाक वस्तुएँ हटाना तथा टीम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Recognise the increased risk of suicide, maintain close observation and remove dangerous items and inform the team</w:t>
      </w:r>
    </w:p>
    <w:p>
      <w:pPr>
        <w:spacing w:after="0" w:before="0"/>
      </w:pPr>
      <w:r>
        <w:rPr>
          <w:rFonts w:ascii="Noto Sans" w:hAnsi="Noto Sans" w:cs="Noto Sans" w:eastAsia="Noto Sans"/>
          <w:b w:val="0"/>
          <w:sz w:val="21"/>
          <w:szCs w:val="21"/>
        </w:rPr>
        <w:t>🧠 Clinical Rationale: Sudden calm and cheerfulness with giving away belongings can indicate that the patient has decided on a suicide plan, so this is a high risk period that needs close observation, removal of means and urgent team communication. Reducing observation, discharging the patient or giving privacy would dangerously increase risk.</w:t>
      </w:r>
    </w:p>
    <w:p>
      <w:pPr>
        <w:spacing w:after="0" w:before="0"/>
      </w:pPr>
      <w:r>
        <w:rPr>
          <w:rFonts w:ascii="Noto Sans" w:hAnsi="Noto Sans" w:cs="Noto Sans" w:eastAsia="Noto Sans"/>
          <w:b w:val="0"/>
          <w:sz w:val="21"/>
          <w:szCs w:val="21"/>
        </w:rPr>
        <w:t>🔍 Key Clues: Suicide risk assessment</w:t>
      </w:r>
    </w:p>
    <w:p>
      <w:pPr>
        <w:spacing w:after="0" w:before="0"/>
      </w:pPr>
      <w:r>
        <w:rPr>
          <w:rFonts w:ascii="Noto Sans" w:hAnsi="Noto Sans" w:cs="Noto Sans" w:eastAsia="Noto Sans"/>
          <w:b w:val="0"/>
          <w:sz w:val="21"/>
          <w:szCs w:val="21"/>
        </w:rPr>
        <w:t>🚨 Priority Principle: A sudden calm with giving away possessions can signal a settled suicide plan and increased risk.</w:t>
      </w:r>
    </w:p>
    <w:p>
      <w:pPr>
        <w:spacing w:after="0" w:before="0"/>
      </w:pPr>
      <w:r>
        <w:rPr>
          <w:rFonts w:ascii="Noto Sans" w:hAnsi="Noto Sans" w:cs="Noto Sans" w:eastAsia="Noto Sans"/>
          <w:b w:val="0"/>
          <w:sz w:val="21"/>
          <w:szCs w:val="21"/>
        </w:rPr>
        <w:t>❌ Why Not Others: Reducing observation or discharging the patient escalates danger.</w:t>
      </w:r>
    </w:p>
    <w:p>
      <w:pPr>
        <w:spacing w:after="0" w:before="0"/>
      </w:pPr>
      <w:r>
        <w:rPr>
          <w:rFonts w:ascii="Noto Sans" w:hAnsi="Noto Sans" w:cs="Noto Sans" w:eastAsia="Noto Sans"/>
          <w:b w:val="0"/>
          <w:sz w:val="21"/>
          <w:szCs w:val="21"/>
        </w:rPr>
        <w:t>⚠️ Exam Trap: Mistaking a quiet settled mood for genuine recovery.</w:t>
      </w:r>
    </w:p>
    <w:p>
      <w:pPr>
        <w:spacing w:after="0" w:before="0"/>
      </w:pPr>
      <w:r>
        <w:rPr>
          <w:rFonts w:ascii="Noto Sans" w:hAnsi="Noto Sans" w:cs="Noto Sans" w:eastAsia="Noto Sans"/>
          <w:b w:val="0"/>
          <w:sz w:val="21"/>
          <w:szCs w:val="21"/>
        </w:rPr>
        <w:t>⚡ 5-Second Recall: CALM AFTER A CRISIS WITH GIVING AWAY THINGS = HIGH SUICIDE RISK</w:t>
      </w:r>
    </w:p>
    <w:p>
      <w:pPr>
        <w:spacing w:after="0" w:before="0"/>
      </w:pPr>
      <w:r>
        <w:rPr>
          <w:rFonts w:ascii="Noto Sans" w:hAnsi="Noto Sans" w:cs="Noto Sans" w:eastAsia="Noto Sans"/>
          <w:b w:val="0"/>
          <w:sz w:val="21"/>
          <w:szCs w:val="21"/>
        </w:rPr>
        <w:t>💎 PNC Exam Pearl: Ask directly about suicidal intent and plan in a private non judgemental way.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post operative patient has a respiratory rate of twenty eight, oxygen saturation of ninety per cent on room air and is using accessory muscles. In what order should the nurse act?</w:t>
      </w:r>
    </w:p>
    <w:p>
      <w:pPr>
        <w:spacing w:after="0" w:before="0"/>
      </w:pPr>
      <w:r>
        <w:rPr>
          <w:rFonts w:ascii="Noto Sans" w:hAnsi="Noto Sans" w:cs="Noto Sans" w:eastAsia="Noto Sans"/>
          <w:b w:val="0"/>
          <w:sz w:val="21"/>
          <w:szCs w:val="21"/>
        </w:rPr>
        <w:t>शल्य चिकित्सा के बाद रोगी की श्वसन दर अट्ठाईस है, कमरे की हवा में ऑक्सीजन संतृप्ति नब्बे प्रतिशत है तथा सहायक पेशियाँ प्रयोग हो रही हैं। नर्स को किस क्रम में कार्य करना चाहिए?</w:t>
      </w:r>
    </w:p>
    <w:p>
      <w:pPr>
        <w:spacing w:after="0" w:before="0"/>
      </w:pPr>
      <w:r>
        <w:rPr>
          <w:rFonts w:ascii="Noto Sans" w:hAnsi="Noto Sans" w:cs="Noto Sans" w:eastAsia="Noto Sans"/>
          <w:b w:val="0"/>
          <w:sz w:val="21"/>
          <w:szCs w:val="21"/>
        </w:rPr>
        <w:t>A. Give a sedative to reduce the work of breathing / श्वसन कार्य कम करने के लिए शामक देना</w:t>
      </w:r>
    </w:p>
    <w:p>
      <w:pPr>
        <w:spacing w:after="0" w:before="0"/>
      </w:pPr>
      <w:r>
        <w:rPr>
          <w:rFonts w:ascii="Noto Sans" w:hAnsi="Noto Sans" w:cs="Noto Sans" w:eastAsia="Noto Sans"/>
          <w:b w:val="0"/>
          <w:sz w:val="21"/>
          <w:szCs w:val="21"/>
        </w:rPr>
        <w:t>B. Wait for the next routine round / अगली नियमित जाँच तक प्रतीक्षा करना</w:t>
      </w:r>
    </w:p>
    <w:p>
      <w:pPr>
        <w:spacing w:after="0" w:before="0"/>
      </w:pPr>
      <w:r>
        <w:rPr>
          <w:rFonts w:ascii="Noto Sans" w:hAnsi="Noto Sans" w:cs="Noto Sans" w:eastAsia="Noto Sans"/>
          <w:b w:val="0"/>
          <w:sz w:val="21"/>
          <w:szCs w:val="21"/>
        </w:rPr>
        <w:t>C. Call the doctor first and then start oxygen / पहले डॉक्टर को बुलाना, फिर ऑक्सीजन शुरू करना</w:t>
      </w:r>
    </w:p>
    <w:p>
      <w:pPr>
        <w:spacing w:after="0" w:before="0"/>
      </w:pPr>
      <w:r>
        <w:rPr>
          <w:rFonts w:ascii="Noto Sans" w:hAnsi="Noto Sans" w:cs="Noto Sans" w:eastAsia="Noto Sans"/>
          <w:b w:val="0"/>
          <w:sz w:val="21"/>
          <w:szCs w:val="21"/>
        </w:rPr>
        <w:t>D. Reposition and encourage deep breathing, apply prescribed oxygen, monitor saturation and escalate if it does not improve / स्थिति बदलना तथा गहरी श्वास के लिए प्रेरित करना, निर्धारित ऑक्सीजन देना, संतृप्ति की निगरानी करना तथा सुधार न होने पर उच्च स्तर पर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Reposition and encourage deep breathing, apply prescribed oxygen, monitor saturation and escalate if it does not improve</w:t>
      </w:r>
    </w:p>
    <w:p>
      <w:pPr>
        <w:spacing w:after="0" w:before="0"/>
      </w:pPr>
      <w:r>
        <w:rPr>
          <w:rFonts w:ascii="Noto Sans" w:hAnsi="Noto Sans" w:cs="Noto Sans" w:eastAsia="Noto Sans"/>
          <w:b w:val="0"/>
          <w:sz w:val="21"/>
          <w:szCs w:val="21"/>
        </w:rPr>
        <w:t>🧠 Clinical Rationale: The patient shows signs of respiratory compromise, so the nurse first uses independent measures such as repositioning and deep breathing, then applies prescribed oxygen and monitors, escalating promptly if there is no improvement. Calling the doctor before basic measures, sedating a respiratory compromise or waiting would delay essential care.</w:t>
      </w:r>
    </w:p>
    <w:p>
      <w:pPr>
        <w:spacing w:after="0" w:before="0"/>
      </w:pPr>
      <w:r>
        <w:rPr>
          <w:rFonts w:ascii="Noto Sans" w:hAnsi="Noto Sans" w:cs="Noto Sans" w:eastAsia="Noto Sans"/>
          <w:b w:val="0"/>
          <w:sz w:val="21"/>
          <w:szCs w:val="21"/>
        </w:rPr>
        <w:t>🔍 Key Clues: Priority nursing action</w:t>
      </w:r>
    </w:p>
    <w:p>
      <w:pPr>
        <w:spacing w:after="0" w:before="0"/>
      </w:pPr>
      <w:r>
        <w:rPr>
          <w:rFonts w:ascii="Noto Sans" w:hAnsi="Noto Sans" w:cs="Noto Sans" w:eastAsia="Noto Sans"/>
          <w:b w:val="0"/>
          <w:sz w:val="21"/>
          <w:szCs w:val="21"/>
        </w:rPr>
        <w:t>🚨 Priority Principle: Simple measures first, then oxygen and monitoring, then escalation if no improvement.</w:t>
      </w:r>
    </w:p>
    <w:p>
      <w:pPr>
        <w:spacing w:after="0" w:before="0"/>
      </w:pPr>
      <w:r>
        <w:rPr>
          <w:rFonts w:ascii="Noto Sans" w:hAnsi="Noto Sans" w:cs="Noto Sans" w:eastAsia="Noto Sans"/>
          <w:b w:val="0"/>
          <w:sz w:val="21"/>
          <w:szCs w:val="21"/>
        </w:rPr>
        <w:t>❌ Why Not Others: Sedation and waiting worsen respiratory compromise.</w:t>
      </w:r>
    </w:p>
    <w:p>
      <w:pPr>
        <w:spacing w:after="0" w:before="0"/>
      </w:pPr>
      <w:r>
        <w:rPr>
          <w:rFonts w:ascii="Noto Sans" w:hAnsi="Noto Sans" w:cs="Noto Sans" w:eastAsia="Noto Sans"/>
          <w:b w:val="0"/>
          <w:sz w:val="21"/>
          <w:szCs w:val="21"/>
        </w:rPr>
        <w:t>⚠️ Exam Trap: Calling for help before performing nursing measures within one's scope.</w:t>
      </w:r>
    </w:p>
    <w:p>
      <w:pPr>
        <w:spacing w:after="0" w:before="0"/>
      </w:pPr>
      <w:r>
        <w:rPr>
          <w:rFonts w:ascii="Noto Sans" w:hAnsi="Noto Sans" w:cs="Noto Sans" w:eastAsia="Noto Sans"/>
          <w:b w:val="0"/>
          <w:sz w:val="21"/>
          <w:szCs w:val="21"/>
        </w:rPr>
        <w:t>⚡ 5-Second Recall: POSITION, OXYGEN, MONITOR, ESCALATE</w:t>
      </w:r>
    </w:p>
    <w:p>
      <w:pPr>
        <w:spacing w:after="0" w:before="0"/>
      </w:pPr>
      <w:r>
        <w:rPr>
          <w:rFonts w:ascii="Noto Sans" w:hAnsi="Noto Sans" w:cs="Noto Sans" w:eastAsia="Noto Sans"/>
          <w:b w:val="0"/>
          <w:sz w:val="21"/>
          <w:szCs w:val="21"/>
        </w:rPr>
        <w:t>💎 PNC Exam Pearl: Assess work of breathing, saturation and mental state together before escalating.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Which technique is correct when obtaining a wound swab from an open infected wound?</w:t>
      </w:r>
    </w:p>
    <w:p>
      <w:pPr>
        <w:spacing w:after="0" w:before="0"/>
      </w:pPr>
      <w:r>
        <w:rPr>
          <w:rFonts w:ascii="Noto Sans" w:hAnsi="Noto Sans" w:cs="Noto Sans" w:eastAsia="Noto Sans"/>
          <w:b w:val="0"/>
          <w:sz w:val="21"/>
          <w:szCs w:val="21"/>
        </w:rPr>
        <w:t>खुली संक्रमित घाव से घाव स्वाब लेते समय कौन-सी तकनीक सही है?</w:t>
      </w:r>
    </w:p>
    <w:p>
      <w:pPr>
        <w:spacing w:after="0" w:before="0"/>
      </w:pPr>
      <w:r>
        <w:rPr>
          <w:rFonts w:ascii="Noto Sans" w:hAnsi="Noto Sans" w:cs="Noto Sans" w:eastAsia="Noto Sans"/>
          <w:b w:val="0"/>
          <w:sz w:val="21"/>
          <w:szCs w:val="21"/>
        </w:rPr>
        <w:t>A. Use a dry swab from the dressing that was removed / हटाए गए ड्रेसिंग से सूखा स्वाब लेना</w:t>
      </w:r>
    </w:p>
    <w:p>
      <w:pPr>
        <w:spacing w:after="0" w:before="0"/>
      </w:pPr>
      <w:r>
        <w:rPr>
          <w:rFonts w:ascii="Noto Sans" w:hAnsi="Noto Sans" w:cs="Noto Sans" w:eastAsia="Noto Sans"/>
          <w:b w:val="0"/>
          <w:sz w:val="21"/>
          <w:szCs w:val="21"/>
        </w:rPr>
        <w:t>B. Collect the sample from the dry eschar at the edge / किनारे की सूखी कच्ची परत से नमूना लेना</w:t>
      </w:r>
    </w:p>
    <w:p>
      <w:pPr>
        <w:spacing w:after="0" w:before="0"/>
      </w:pPr>
      <w:r>
        <w:rPr>
          <w:rFonts w:ascii="Noto Sans" w:hAnsi="Noto Sans" w:cs="Noto Sans" w:eastAsia="Noto Sans"/>
          <w:b w:val="0"/>
          <w:sz w:val="21"/>
          <w:szCs w:val="21"/>
        </w:rPr>
        <w:t>C. Clean the wound surface gently first and swab the viable tissue in the wound base, sending the swab promptly in the correct medium / पहले घाव की सतह धीरे से साफ करना तथा घाव के आधार की जीवित ऊतक से स्वाब लेना, फिर उचित माध्यम में तुरंत भेजना</w:t>
      </w:r>
    </w:p>
    <w:p>
      <w:pPr>
        <w:spacing w:after="0" w:before="0"/>
      </w:pPr>
      <w:r>
        <w:rPr>
          <w:rFonts w:ascii="Noto Sans" w:hAnsi="Noto Sans" w:cs="Noto Sans" w:eastAsia="Noto Sans"/>
          <w:b w:val="0"/>
          <w:sz w:val="21"/>
          <w:szCs w:val="21"/>
        </w:rPr>
        <w:t>D. Collect the pus only after starting antibiotics / एंटीबायोटिक शुरू करने के बाद ही मवाद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Clean the wound surface gently first and swab the viable tissue in the wound base, sending the swab promptly in the correct medium</w:t>
      </w:r>
    </w:p>
    <w:p>
      <w:pPr>
        <w:spacing w:after="0" w:before="0"/>
      </w:pPr>
      <w:r>
        <w:rPr>
          <w:rFonts w:ascii="Noto Sans" w:hAnsi="Noto Sans" w:cs="Noto Sans" w:eastAsia="Noto Sans"/>
          <w:b w:val="0"/>
          <w:sz w:val="21"/>
          <w:szCs w:val="21"/>
        </w:rPr>
        <w:t>🧠 Clinical Rationale: A valid wound culture requires cleaning of the surface to remove colonising organisms and then sampling viable tissue from the wound base, with prompt transport in the correct medium. Dry eschar, material from old dressings and samples taken after antibiotics give misleading results.</w:t>
      </w:r>
    </w:p>
    <w:p>
      <w:pPr>
        <w:spacing w:after="0" w:before="0"/>
      </w:pPr>
      <w:r>
        <w:rPr>
          <w:rFonts w:ascii="Noto Sans" w:hAnsi="Noto Sans" w:cs="Noto Sans" w:eastAsia="Noto Sans"/>
          <w:b w:val="0"/>
          <w:sz w:val="21"/>
          <w:szCs w:val="21"/>
        </w:rPr>
        <w:t>🔍 Key Clues: Wound culture technique</w:t>
      </w:r>
    </w:p>
    <w:p>
      <w:pPr>
        <w:spacing w:after="0" w:before="0"/>
      </w:pPr>
      <w:r>
        <w:rPr>
          <w:rFonts w:ascii="Noto Sans" w:hAnsi="Noto Sans" w:cs="Noto Sans" w:eastAsia="Noto Sans"/>
          <w:b w:val="0"/>
          <w:sz w:val="21"/>
          <w:szCs w:val="21"/>
        </w:rPr>
        <w:t>🚨 Priority Principle: Clean the surface and sample viable tissue from the wound base before starting antibiotics.</w:t>
      </w:r>
    </w:p>
    <w:p>
      <w:pPr>
        <w:spacing w:after="0" w:before="0"/>
      </w:pPr>
      <w:r>
        <w:rPr>
          <w:rFonts w:ascii="Noto Sans" w:hAnsi="Noto Sans" w:cs="Noto Sans" w:eastAsia="Noto Sans"/>
          <w:b w:val="0"/>
          <w:sz w:val="21"/>
          <w:szCs w:val="21"/>
        </w:rPr>
        <w:t>❌ Why Not Others: Eschar, old dressing material and post antibiotic samples are unreliable.</w:t>
      </w:r>
    </w:p>
    <w:p>
      <w:pPr>
        <w:spacing w:after="0" w:before="0"/>
      </w:pPr>
      <w:r>
        <w:rPr>
          <w:rFonts w:ascii="Noto Sans" w:hAnsi="Noto Sans" w:cs="Noto Sans" w:eastAsia="Noto Sans"/>
          <w:b w:val="0"/>
          <w:sz w:val="21"/>
          <w:szCs w:val="21"/>
        </w:rPr>
        <w:t>⚠️ Exam Trap: Taking a swab from the surface exudate or eschar instead of the base.</w:t>
      </w:r>
    </w:p>
    <w:p>
      <w:pPr>
        <w:spacing w:after="0" w:before="0"/>
      </w:pPr>
      <w:r>
        <w:rPr>
          <w:rFonts w:ascii="Noto Sans" w:hAnsi="Noto Sans" w:cs="Noto Sans" w:eastAsia="Noto Sans"/>
          <w:b w:val="0"/>
          <w:sz w:val="21"/>
          <w:szCs w:val="21"/>
        </w:rPr>
        <w:t>⚡ 5-Second Recall: CLEAN SURFACE, SWAB THE BASE, SEND QUICKLY</w:t>
      </w:r>
    </w:p>
    <w:p>
      <w:pPr>
        <w:spacing w:after="0" w:before="0"/>
      </w:pPr>
      <w:r>
        <w:rPr>
          <w:rFonts w:ascii="Noto Sans" w:hAnsi="Noto Sans" w:cs="Noto Sans" w:eastAsia="Noto Sans"/>
          <w:b w:val="0"/>
          <w:sz w:val="21"/>
          <w:szCs w:val="21"/>
        </w:rPr>
        <w:t>💎 PNC Exam Pearl: Note the wound site and appearance on the request form for accurate reporting.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receiving a blood transfusion develops fever, chills, flank pain and dark urine twenty minutes after the start. What is the first action?</w:t>
      </w:r>
    </w:p>
    <w:p>
      <w:pPr>
        <w:spacing w:after="0" w:before="0"/>
      </w:pPr>
      <w:r>
        <w:rPr>
          <w:rFonts w:ascii="Noto Sans" w:hAnsi="Noto Sans" w:cs="Noto Sans" w:eastAsia="Noto Sans"/>
          <w:b w:val="0"/>
          <w:sz w:val="21"/>
          <w:szCs w:val="21"/>
        </w:rPr>
        <w:t>रक्त आधान प्राप्त कर रहे रोगी में शुरू होने के बीस मिनट बाद बुखार, ठंड लगना, कमर दर्द तथा गहरा मूत्र निकलता है। प्रथम क्रिया कौन-सी है?</w:t>
      </w:r>
    </w:p>
    <w:p>
      <w:pPr>
        <w:spacing w:after="0" w:before="0"/>
      </w:pPr>
      <w:r>
        <w:rPr>
          <w:rFonts w:ascii="Noto Sans" w:hAnsi="Noto Sans" w:cs="Noto Sans" w:eastAsia="Noto Sans"/>
          <w:b w:val="0"/>
          <w:sz w:val="21"/>
          <w:szCs w:val="21"/>
        </w:rPr>
        <w:t>A. Give an antihistamine and reassess after thirty minutes / एंटीहिस्टामिन देकर तीस मिनट बाद पुनः आकलन करना</w:t>
      </w:r>
    </w:p>
    <w:p>
      <w:pPr>
        <w:spacing w:after="0" w:before="0"/>
      </w:pPr>
      <w:r>
        <w:rPr>
          <w:rFonts w:ascii="Noto Sans" w:hAnsi="Noto Sans" w:cs="Noto Sans" w:eastAsia="Noto Sans"/>
          <w:b w:val="0"/>
          <w:sz w:val="21"/>
          <w:szCs w:val="21"/>
        </w:rPr>
        <w:t>B. Slow the transfusion and give paracetamol / आधान धीमा करके पैरासिटामोल देना</w:t>
      </w:r>
    </w:p>
    <w:p>
      <w:pPr>
        <w:spacing w:after="0" w:before="0"/>
      </w:pPr>
      <w:r>
        <w:rPr>
          <w:rFonts w:ascii="Noto Sans" w:hAnsi="Noto Sans" w:cs="Noto Sans" w:eastAsia="Noto Sans"/>
          <w:b w:val="0"/>
          <w:sz w:val="21"/>
          <w:szCs w:val="21"/>
        </w:rPr>
        <w:t>C. Stop the transfusion at once, keep the intravenous line with normal saline using new tubing and inform the blood bank and doctor immediately / आधान तुरंत रोकना, नई ट्यूबिंग के साथ सामान्य सलाइन से अंतःशिरा लाइन बनाए रखना तथा रक्त बैंक और डॉक्टर को तुरंत सूचित करना</w:t>
      </w:r>
    </w:p>
    <w:p>
      <w:pPr>
        <w:spacing w:after="0" w:before="0"/>
      </w:pPr>
      <w:r>
        <w:rPr>
          <w:rFonts w:ascii="Noto Sans" w:hAnsi="Noto Sans" w:cs="Noto Sans" w:eastAsia="Noto Sans"/>
          <w:b w:val="0"/>
          <w:sz w:val="21"/>
          <w:szCs w:val="21"/>
        </w:rPr>
        <w:t>D. Continue the transfusion while collecting a urine sample / मूत्र नमूना लेते हुए आधान जारी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the transfusion at once, keep the intravenous line with normal saline using new tubing and inform the blood bank and doctor immediately</w:t>
      </w:r>
    </w:p>
    <w:p>
      <w:pPr>
        <w:spacing w:after="0" w:before="0"/>
      </w:pPr>
      <w:r>
        <w:rPr>
          <w:rFonts w:ascii="Noto Sans" w:hAnsi="Noto Sans" w:cs="Noto Sans" w:eastAsia="Noto Sans"/>
          <w:b w:val="0"/>
          <w:sz w:val="21"/>
          <w:szCs w:val="21"/>
        </w:rPr>
        <w:t>🧠 Clinical Rationale: Fever, chills, flank pain and dark urine suggest an acute haemolytic transfusion reaction, which can be fatal, so the transfusion must be stopped immediately, the line maintained with saline through fresh tubing and the blood bank and physician notified urgently. Slowing the transfusion, continuing it or just giving drugs would allow further haemolysis.</w:t>
      </w:r>
    </w:p>
    <w:p>
      <w:pPr>
        <w:spacing w:after="0" w:before="0"/>
      </w:pPr>
      <w:r>
        <w:rPr>
          <w:rFonts w:ascii="Noto Sans" w:hAnsi="Noto Sans" w:cs="Noto Sans" w:eastAsia="Noto Sans"/>
          <w:b w:val="0"/>
          <w:sz w:val="21"/>
          <w:szCs w:val="21"/>
        </w:rPr>
        <w:t>🔍 Key Clues: Transfusion reaction</w:t>
      </w:r>
    </w:p>
    <w:p>
      <w:pPr>
        <w:spacing w:after="0" w:before="0"/>
      </w:pPr>
      <w:r>
        <w:rPr>
          <w:rFonts w:ascii="Noto Sans" w:hAnsi="Noto Sans" w:cs="Noto Sans" w:eastAsia="Noto Sans"/>
          <w:b w:val="0"/>
          <w:sz w:val="21"/>
          <w:szCs w:val="21"/>
        </w:rPr>
        <w:t>🚨 Priority Principle: Suspect acute haemolysis and stop the transfusion at once while maintaining venous access with saline.</w:t>
      </w:r>
    </w:p>
    <w:p>
      <w:pPr>
        <w:spacing w:after="0" w:before="0"/>
      </w:pPr>
      <w:r>
        <w:rPr>
          <w:rFonts w:ascii="Noto Sans" w:hAnsi="Noto Sans" w:cs="Noto Sans" w:eastAsia="Noto Sans"/>
          <w:b w:val="0"/>
          <w:sz w:val="21"/>
          <w:szCs w:val="21"/>
        </w:rPr>
        <w:t>❌ Why Not Others: Slowing or continuing the transfusion allows more incompatible blood to be given.</w:t>
      </w:r>
    </w:p>
    <w:p>
      <w:pPr>
        <w:spacing w:after="0" w:before="0"/>
      </w:pPr>
      <w:r>
        <w:rPr>
          <w:rFonts w:ascii="Noto Sans" w:hAnsi="Noto Sans" w:cs="Noto Sans" w:eastAsia="Noto Sans"/>
          <w:b w:val="0"/>
          <w:sz w:val="21"/>
          <w:szCs w:val="21"/>
        </w:rPr>
        <w:t>⚠️ Exam Trap: Treating the fever without stopping the transfusion.</w:t>
      </w:r>
    </w:p>
    <w:p>
      <w:pPr>
        <w:spacing w:after="0" w:before="0"/>
      </w:pPr>
      <w:r>
        <w:rPr>
          <w:rFonts w:ascii="Noto Sans" w:hAnsi="Noto Sans" w:cs="Noto Sans" w:eastAsia="Noto Sans"/>
          <w:b w:val="0"/>
          <w:sz w:val="21"/>
          <w:szCs w:val="21"/>
        </w:rPr>
        <w:t>⚡ 5-Second Recall: STOP, SALINE, SEND, REPORT</w:t>
      </w:r>
    </w:p>
    <w:p>
      <w:pPr>
        <w:spacing w:after="0" w:before="0"/>
      </w:pPr>
      <w:r>
        <w:rPr>
          <w:rFonts w:ascii="Noto Sans" w:hAnsi="Noto Sans" w:cs="Noto Sans" w:eastAsia="Noto Sans"/>
          <w:b w:val="0"/>
          <w:sz w:val="21"/>
          <w:szCs w:val="21"/>
        </w:rPr>
        <w:t>💎 PNC Exam Pearl: Recheck patient identity and unit labels at the bedside before every transfusion.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Which position is best for a patient with severe breathlessness due to pulmonary oedema who is conscious?</w:t>
      </w:r>
    </w:p>
    <w:p>
      <w:pPr>
        <w:spacing w:after="0" w:before="0"/>
      </w:pPr>
      <w:r>
        <w:rPr>
          <w:rFonts w:ascii="Noto Sans" w:hAnsi="Noto Sans" w:cs="Noto Sans" w:eastAsia="Noto Sans"/>
          <w:b w:val="0"/>
          <w:sz w:val="21"/>
          <w:szCs w:val="21"/>
        </w:rPr>
        <w:t>फुफ्फुसीय शोथ के कारण अत्यधिक श्वासकष्ट वाले सचेत रोगी के लिए सर्वोत्तम स्थिति कौन-सी है?</w:t>
      </w:r>
    </w:p>
    <w:p>
      <w:pPr>
        <w:spacing w:after="0" w:before="0"/>
      </w:pPr>
      <w:r>
        <w:rPr>
          <w:rFonts w:ascii="Noto Sans" w:hAnsi="Noto Sans" w:cs="Noto Sans" w:eastAsia="Noto Sans"/>
          <w:b w:val="0"/>
          <w:sz w:val="21"/>
          <w:szCs w:val="21"/>
        </w:rPr>
        <w:t>A. Flat supine with legs raised / पैर ऊँचे करके सीधा लेटाना</w:t>
      </w:r>
    </w:p>
    <w:p>
      <w:pPr>
        <w:spacing w:after="0" w:before="0"/>
      </w:pPr>
      <w:r>
        <w:rPr>
          <w:rFonts w:ascii="Noto Sans" w:hAnsi="Noto Sans" w:cs="Noto Sans" w:eastAsia="Noto Sans"/>
          <w:b w:val="0"/>
          <w:sz w:val="21"/>
          <w:szCs w:val="21"/>
        </w:rPr>
        <w:t>B. High Fowler position with legs dependent and prescribed oxygen / पैर नीचे लटकाकर उच्च फाउलर स्थिति तथा निर्धारित ऑक्सीजन</w:t>
      </w:r>
    </w:p>
    <w:p>
      <w:pPr>
        <w:spacing w:after="0" w:before="0"/>
      </w:pPr>
      <w:r>
        <w:rPr>
          <w:rFonts w:ascii="Noto Sans" w:hAnsi="Noto Sans" w:cs="Noto Sans" w:eastAsia="Noto Sans"/>
          <w:b w:val="0"/>
          <w:sz w:val="21"/>
          <w:szCs w:val="21"/>
        </w:rPr>
        <w:t>C. Prone position / उलटी (प्रोन) स्थिति</w:t>
      </w:r>
    </w:p>
    <w:p>
      <w:pPr>
        <w:spacing w:after="0" w:before="0"/>
      </w:pPr>
      <w:r>
        <w:rPr>
          <w:rFonts w:ascii="Noto Sans" w:hAnsi="Noto Sans" w:cs="Noto Sans" w:eastAsia="Noto Sans"/>
          <w:b w:val="0"/>
          <w:sz w:val="21"/>
          <w:szCs w:val="21"/>
        </w:rPr>
        <w:t>D. Left lateral with the head low / सिर नीचे करके बाईं पार्श्व स्थिति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High Fowler position with legs dependent and prescribed oxygen</w:t>
      </w:r>
    </w:p>
    <w:p>
      <w:pPr>
        <w:spacing w:after="0" w:before="0"/>
      </w:pPr>
      <w:r>
        <w:rPr>
          <w:rFonts w:ascii="Noto Sans" w:hAnsi="Noto Sans" w:cs="Noto Sans" w:eastAsia="Noto Sans"/>
          <w:b w:val="0"/>
          <w:sz w:val="21"/>
          <w:szCs w:val="21"/>
        </w:rPr>
        <w:t>🧠 Clinical Rationale: In acute pulmonary oedema, high Fowler position with the legs dependent reduces venous return and eases the work of breathing, and oxygen is given as prescribed. Flat supine, prone and head down lateral positions increase venous return or compromise breathing and are unsuitable in this conscious breathless patient.</w:t>
      </w:r>
    </w:p>
    <w:p>
      <w:pPr>
        <w:spacing w:after="0" w:before="0"/>
      </w:pPr>
      <w:r>
        <w:rPr>
          <w:rFonts w:ascii="Noto Sans" w:hAnsi="Noto Sans" w:cs="Noto Sans" w:eastAsia="Noto Sans"/>
          <w:b w:val="0"/>
          <w:sz w:val="21"/>
          <w:szCs w:val="21"/>
        </w:rPr>
        <w:t>🔍 Key Clues: Positioning in pulmonary oedema</w:t>
      </w:r>
    </w:p>
    <w:p>
      <w:pPr>
        <w:spacing w:after="0" w:before="0"/>
      </w:pPr>
      <w:r>
        <w:rPr>
          <w:rFonts w:ascii="Noto Sans" w:hAnsi="Noto Sans" w:cs="Noto Sans" w:eastAsia="Noto Sans"/>
          <w:b w:val="0"/>
          <w:sz w:val="21"/>
          <w:szCs w:val="21"/>
        </w:rPr>
        <w:t>🚨 Priority Principle: High Fowler with dependent legs reduces preload and relieves breathlessness.</w:t>
      </w:r>
    </w:p>
    <w:p>
      <w:pPr>
        <w:spacing w:after="0" w:before="0"/>
      </w:pPr>
      <w:r>
        <w:rPr>
          <w:rFonts w:ascii="Noto Sans" w:hAnsi="Noto Sans" w:cs="Noto Sans" w:eastAsia="Noto Sans"/>
          <w:b w:val="0"/>
          <w:sz w:val="21"/>
          <w:szCs w:val="21"/>
        </w:rPr>
        <w:t>❌ Why Not Others: Supine and head down positions increase venous return and worsen pulmonary congestion.</w:t>
      </w:r>
    </w:p>
    <w:p>
      <w:pPr>
        <w:spacing w:after="0" w:before="0"/>
      </w:pPr>
      <w:r>
        <w:rPr>
          <w:rFonts w:ascii="Noto Sans" w:hAnsi="Noto Sans" w:cs="Noto Sans" w:eastAsia="Noto Sans"/>
          <w:b w:val="0"/>
          <w:sz w:val="21"/>
          <w:szCs w:val="21"/>
        </w:rPr>
        <w:t>⚠️ Exam Trap: Laying a breathless cardiac patient flat.</w:t>
      </w:r>
    </w:p>
    <w:p>
      <w:pPr>
        <w:spacing w:after="0" w:before="0"/>
      </w:pPr>
      <w:r>
        <w:rPr>
          <w:rFonts w:ascii="Noto Sans" w:hAnsi="Noto Sans" w:cs="Noto Sans" w:eastAsia="Noto Sans"/>
          <w:b w:val="0"/>
          <w:sz w:val="21"/>
          <w:szCs w:val="21"/>
        </w:rPr>
        <w:t>⚡ 5-Second Recall: SIT UP, LEGS DOWN, GIVE OXYGEN</w:t>
      </w:r>
    </w:p>
    <w:p>
      <w:pPr>
        <w:spacing w:after="0" w:before="0"/>
      </w:pPr>
      <w:r>
        <w:rPr>
          <w:rFonts w:ascii="Noto Sans" w:hAnsi="Noto Sans" w:cs="Noto Sans" w:eastAsia="Noto Sans"/>
          <w:b w:val="0"/>
          <w:sz w:val="21"/>
          <w:szCs w:val="21"/>
        </w:rPr>
        <w:t>💎 PNC Exam Pearl: Combine positioning with prescribed diuretics and monitor respiratory rate closely.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action best prevents pressure injury in a patient who is immobile and incontinent?</w:t>
      </w:r>
    </w:p>
    <w:p>
      <w:pPr>
        <w:spacing w:after="0" w:before="0"/>
      </w:pPr>
      <w:r>
        <w:rPr>
          <w:rFonts w:ascii="Noto Sans" w:hAnsi="Noto Sans" w:cs="Noto Sans" w:eastAsia="Noto Sans"/>
          <w:b w:val="0"/>
          <w:sz w:val="21"/>
          <w:szCs w:val="21"/>
        </w:rPr>
        <w:t>अचल तथा असंयमी रोगी में दबाव घाव रोकने की सर्वोत्तम क्रिया कौन-सी है?</w:t>
      </w:r>
    </w:p>
    <w:p>
      <w:pPr>
        <w:spacing w:after="0" w:before="0"/>
      </w:pPr>
      <w:r>
        <w:rPr>
          <w:rFonts w:ascii="Noto Sans" w:hAnsi="Noto Sans" w:cs="Noto Sans" w:eastAsia="Noto Sans"/>
          <w:b w:val="0"/>
          <w:sz w:val="21"/>
          <w:szCs w:val="21"/>
        </w:rPr>
        <w:t>A. Reposition on a schedule, keep the skin clean and dry, use a pressure redistributing surface and provide adequate nutrition and hydration / निर्धारित समय पर स्थिति बदलना, त्वचा स्वच्छ तथा शुष्क रखना, दबाव वितरित करने वाली सतह का उपयोग करना तथा पर्याप्त पोषण और जल देना</w:t>
      </w:r>
    </w:p>
    <w:p>
      <w:pPr>
        <w:spacing w:after="0" w:before="0"/>
      </w:pPr>
      <w:r>
        <w:rPr>
          <w:rFonts w:ascii="Noto Sans" w:hAnsi="Noto Sans" w:cs="Noto Sans" w:eastAsia="Noto Sans"/>
          <w:b w:val="0"/>
          <w:sz w:val="21"/>
          <w:szCs w:val="21"/>
        </w:rPr>
        <w:t>B. Use a ring cushion under the sacrum / त्रिकास्थि के नीचे छल्लेदार गद्दी रखना</w:t>
      </w:r>
    </w:p>
    <w:p>
      <w:pPr>
        <w:spacing w:after="0" w:before="0"/>
      </w:pPr>
      <w:r>
        <w:rPr>
          <w:rFonts w:ascii="Noto Sans" w:hAnsi="Noto Sans" w:cs="Noto Sans" w:eastAsia="Noto Sans"/>
          <w:b w:val="0"/>
          <w:sz w:val="21"/>
          <w:szCs w:val="21"/>
        </w:rPr>
        <w:t>C. Limit fluids to reduce incontinence / असंयम कम करने के लिए तरल सीमित करना</w:t>
      </w:r>
    </w:p>
    <w:p>
      <w:pPr>
        <w:spacing w:after="0" w:before="0"/>
      </w:pPr>
      <w:r>
        <w:rPr>
          <w:rFonts w:ascii="Noto Sans" w:hAnsi="Noto Sans" w:cs="Noto Sans" w:eastAsia="Noto Sans"/>
          <w:b w:val="0"/>
          <w:sz w:val="21"/>
          <w:szCs w:val="21"/>
        </w:rPr>
        <w:t>D. Massage the bony prominences vigorously with alcohol / हड्डी के उभारों की अल्कोहल से जोरदार मालिश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Reposition on a schedule, keep the skin clean and dry, use a pressure redistributing surface and provide adequate nutrition and hydration</w:t>
      </w:r>
    </w:p>
    <w:p>
      <w:pPr>
        <w:spacing w:after="0" w:before="0"/>
      </w:pPr>
      <w:r>
        <w:rPr>
          <w:rFonts w:ascii="Noto Sans" w:hAnsi="Noto Sans" w:cs="Noto Sans" w:eastAsia="Noto Sans"/>
          <w:b w:val="0"/>
          <w:sz w:val="21"/>
          <w:szCs w:val="21"/>
        </w:rPr>
        <w:t>🧠 Clinical Rationale: Prevention of pressure injury relies on scheduled repositioning, skin care with cleanliness and dryness, pressure redistributing surfaces and good nutrition and hydration, with early risk assessment. Vigorous massage damages tissue, ring cushions concentrate pressure and fluid restriction worsens skin perfusion.</w:t>
      </w:r>
    </w:p>
    <w:p>
      <w:pPr>
        <w:spacing w:after="0" w:before="0"/>
      </w:pPr>
      <w:r>
        <w:rPr>
          <w:rFonts w:ascii="Noto Sans" w:hAnsi="Noto Sans" w:cs="Noto Sans" w:eastAsia="Noto Sans"/>
          <w:b w:val="0"/>
          <w:sz w:val="21"/>
          <w:szCs w:val="21"/>
        </w:rPr>
        <w:t>🔍 Key Clues: Pressure injury prevention</w:t>
      </w:r>
    </w:p>
    <w:p>
      <w:pPr>
        <w:spacing w:after="0" w:before="0"/>
      </w:pPr>
      <w:r>
        <w:rPr>
          <w:rFonts w:ascii="Noto Sans" w:hAnsi="Noto Sans" w:cs="Noto Sans" w:eastAsia="Noto Sans"/>
          <w:b w:val="0"/>
          <w:sz w:val="21"/>
          <w:szCs w:val="21"/>
        </w:rPr>
        <w:t>🚨 Priority Principle: Repositioning, dry skin, pressure redistribution and nutrition are the core preventive measures.</w:t>
      </w:r>
    </w:p>
    <w:p>
      <w:pPr>
        <w:spacing w:after="0" w:before="0"/>
      </w:pPr>
      <w:r>
        <w:rPr>
          <w:rFonts w:ascii="Noto Sans" w:hAnsi="Noto Sans" w:cs="Noto Sans" w:eastAsia="Noto Sans"/>
          <w:b w:val="0"/>
          <w:sz w:val="21"/>
          <w:szCs w:val="21"/>
        </w:rPr>
        <w:t>❌ Why Not Others: Massage and ring cushions increase tissue damage and fluid restriction harms perfusion.</w:t>
      </w:r>
    </w:p>
    <w:p>
      <w:pPr>
        <w:spacing w:after="0" w:before="0"/>
      </w:pPr>
      <w:r>
        <w:rPr>
          <w:rFonts w:ascii="Noto Sans" w:hAnsi="Noto Sans" w:cs="Noto Sans" w:eastAsia="Noto Sans"/>
          <w:b w:val="0"/>
          <w:sz w:val="21"/>
          <w:szCs w:val="21"/>
        </w:rPr>
        <w:t>⚠️ Exam Trap: Relying on a single device instead of a full prevention bundle.</w:t>
      </w:r>
    </w:p>
    <w:p>
      <w:pPr>
        <w:spacing w:after="0" w:before="0"/>
      </w:pPr>
      <w:r>
        <w:rPr>
          <w:rFonts w:ascii="Noto Sans" w:hAnsi="Noto Sans" w:cs="Noto Sans" w:eastAsia="Noto Sans"/>
          <w:b w:val="0"/>
          <w:sz w:val="21"/>
          <w:szCs w:val="21"/>
        </w:rPr>
        <w:t>⚡ 5-Second Recall: REPOSITION, CLEAN, DRY, REDISTRIBUTE, NOURISH</w:t>
      </w:r>
    </w:p>
    <w:p>
      <w:pPr>
        <w:spacing w:after="0" w:before="0"/>
      </w:pPr>
      <w:r>
        <w:rPr>
          <w:rFonts w:ascii="Noto Sans" w:hAnsi="Noto Sans" w:cs="Noto Sans" w:eastAsia="Noto Sans"/>
          <w:b w:val="0"/>
          <w:sz w:val="21"/>
          <w:szCs w:val="21"/>
        </w:rPr>
        <w:t>💎 PNC Exam Pearl: Use a validated risk assessment tool and document every repositioning turn.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A patient is receiving a continuous enteral feed through a nasogastric tube. Which action is most important to prevent aspiration?</w:t>
      </w:r>
    </w:p>
    <w:p>
      <w:pPr>
        <w:spacing w:after="0" w:before="0"/>
      </w:pPr>
      <w:r>
        <w:rPr>
          <w:rFonts w:ascii="Noto Sans" w:hAnsi="Noto Sans" w:cs="Noto Sans" w:eastAsia="Noto Sans"/>
          <w:b w:val="0"/>
          <w:sz w:val="21"/>
          <w:szCs w:val="21"/>
        </w:rPr>
        <w:t>एक रोगी नासाग्रसनी नलिका से निरंतर आंत्र आहार ले रहा है। आकांक्षा रोकने के लिए सर्वाधिक महत्वपूर्ण क्रिया कौन-सी है?</w:t>
      </w:r>
    </w:p>
    <w:p>
      <w:pPr>
        <w:spacing w:after="0" w:before="0"/>
      </w:pPr>
      <w:r>
        <w:rPr>
          <w:rFonts w:ascii="Noto Sans" w:hAnsi="Noto Sans" w:cs="Noto Sans" w:eastAsia="Noto Sans"/>
          <w:b w:val="0"/>
          <w:sz w:val="21"/>
          <w:szCs w:val="21"/>
        </w:rPr>
        <w:t>A. Give the feed rapidly in large volumes / आहार बड़ी मात्रा में तेजी से देना</w:t>
      </w:r>
    </w:p>
    <w:p>
      <w:pPr>
        <w:spacing w:after="0" w:before="0"/>
      </w:pPr>
      <w:r>
        <w:rPr>
          <w:rFonts w:ascii="Noto Sans" w:hAnsi="Noto Sans" w:cs="Noto Sans" w:eastAsia="Noto Sans"/>
          <w:b w:val="0"/>
          <w:sz w:val="21"/>
          <w:szCs w:val="21"/>
        </w:rPr>
        <w:t>B. Instil air through the tube while feeding / आहार देते समय नलिका में हवा डालना</w:t>
      </w:r>
    </w:p>
    <w:p>
      <w:pPr>
        <w:spacing w:after="0" w:before="0"/>
      </w:pPr>
      <w:r>
        <w:rPr>
          <w:rFonts w:ascii="Noto Sans" w:hAnsi="Noto Sans" w:cs="Noto Sans" w:eastAsia="Noto Sans"/>
          <w:b w:val="0"/>
          <w:sz w:val="21"/>
          <w:szCs w:val="21"/>
        </w:rPr>
        <w:t>C. Keep the head of the bed flat and increase the rate / पलंग का सिरा सपाट रखकर दर बढ़ाना</w:t>
      </w:r>
    </w:p>
    <w:p>
      <w:pPr>
        <w:spacing w:after="0" w:before="0"/>
      </w:pPr>
      <w:r>
        <w:rPr>
          <w:rFonts w:ascii="Noto Sans" w:hAnsi="Noto Sans" w:cs="Noto Sans" w:eastAsia="Noto Sans"/>
          <w:b w:val="0"/>
          <w:sz w:val="21"/>
          <w:szCs w:val="21"/>
        </w:rPr>
        <w:t>D. Elevate the head of the bed thirty to forty five degrees, check tube placement and residual as per protocol and stop the feed if the patient shows signs of aspiration / पलंग का सिरा तीस से पैंतालीस अंश ऊँचा करना, प्रोटोकॉल के अनुसार नलिका की स्थिति तथा अवशेष जाँचना और आकांक्षा के लक्षण दिखने पर आहार रोकना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Elevate the head of the bed thirty to forty five degrees, check tube placement and residual as per protocol and stop the feed if the patient shows signs of aspiration</w:t>
      </w:r>
    </w:p>
    <w:p>
      <w:pPr>
        <w:spacing w:after="0" w:before="0"/>
      </w:pPr>
      <w:r>
        <w:rPr>
          <w:rFonts w:ascii="Noto Sans" w:hAnsi="Noto Sans" w:cs="Noto Sans" w:eastAsia="Noto Sans"/>
          <w:b w:val="0"/>
          <w:sz w:val="21"/>
          <w:szCs w:val="21"/>
        </w:rPr>
        <w:t>🧠 Clinical Rationale: Aspiration during enteral feeding is reduced by keeping the head of the bed elevated thirty to forty five degrees during and after the feed, confirming tube placement and checking gastric residual according to policy, and stopping the feed immediately if the patient coughs, desaturates or becomes distressed. Flat positioning, rapid large volume feeds and instilling air all increase aspiration risk.</w:t>
      </w:r>
    </w:p>
    <w:p>
      <w:pPr>
        <w:spacing w:after="0" w:before="0"/>
      </w:pPr>
      <w:r>
        <w:rPr>
          <w:rFonts w:ascii="Noto Sans" w:hAnsi="Noto Sans" w:cs="Noto Sans" w:eastAsia="Noto Sans"/>
          <w:b w:val="0"/>
          <w:sz w:val="21"/>
          <w:szCs w:val="21"/>
        </w:rPr>
        <w:t>🔍 Key Clues: Aspiration prevention in enteral feeding</w:t>
      </w:r>
    </w:p>
    <w:p>
      <w:pPr>
        <w:spacing w:after="0" w:before="0"/>
      </w:pPr>
      <w:r>
        <w:rPr>
          <w:rFonts w:ascii="Noto Sans" w:hAnsi="Noto Sans" w:cs="Noto Sans" w:eastAsia="Noto Sans"/>
          <w:b w:val="0"/>
          <w:sz w:val="21"/>
          <w:szCs w:val="21"/>
        </w:rPr>
        <w:t>🚨 Priority Principle: Elevate the head of the bed and check tube position and residual to prevent aspiration.</w:t>
      </w:r>
    </w:p>
    <w:p>
      <w:pPr>
        <w:spacing w:after="0" w:before="0"/>
      </w:pPr>
      <w:r>
        <w:rPr>
          <w:rFonts w:ascii="Noto Sans" w:hAnsi="Noto Sans" w:cs="Noto Sans" w:eastAsia="Noto Sans"/>
          <w:b w:val="0"/>
          <w:sz w:val="21"/>
          <w:szCs w:val="21"/>
        </w:rPr>
        <w:t>❌ Why Not Others: Flat positioning and rapid large volume feeds increase regurgitation and aspiration.</w:t>
      </w:r>
    </w:p>
    <w:p>
      <w:pPr>
        <w:spacing w:after="0" w:before="0"/>
      </w:pPr>
      <w:r>
        <w:rPr>
          <w:rFonts w:ascii="Noto Sans" w:hAnsi="Noto Sans" w:cs="Noto Sans" w:eastAsia="Noto Sans"/>
          <w:b w:val="0"/>
          <w:sz w:val="21"/>
          <w:szCs w:val="21"/>
        </w:rPr>
        <w:t>⚠️ Exam Trap: Feeding flat because the patient is comfortable.</w:t>
      </w:r>
    </w:p>
    <w:p>
      <w:pPr>
        <w:spacing w:after="0" w:before="0"/>
      </w:pPr>
      <w:r>
        <w:rPr>
          <w:rFonts w:ascii="Noto Sans" w:hAnsi="Noto Sans" w:cs="Noto Sans" w:eastAsia="Noto Sans"/>
          <w:b w:val="0"/>
          <w:sz w:val="21"/>
          <w:szCs w:val="21"/>
        </w:rPr>
        <w:t>⚡ 5-Second Recall: HEAD UP, CHECK THE TUBE, WATCH THE RESIDUAL</w:t>
      </w:r>
    </w:p>
    <w:p>
      <w:pPr>
        <w:spacing w:after="0" w:before="0"/>
      </w:pPr>
      <w:r>
        <w:rPr>
          <w:rFonts w:ascii="Noto Sans" w:hAnsi="Noto Sans" w:cs="Noto Sans" w:eastAsia="Noto Sans"/>
          <w:b w:val="0"/>
          <w:sz w:val="21"/>
          <w:szCs w:val="21"/>
        </w:rPr>
        <w:t>💎 PNC Exam Pearl: Stop the feed and assess the airway whenever the patient starts to cough during 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is the correct sequence of the nursing process?</w:t>
      </w:r>
    </w:p>
    <w:p>
      <w:pPr>
        <w:spacing w:after="0" w:before="0"/>
      </w:pPr>
      <w:r>
        <w:rPr>
          <w:rFonts w:ascii="Noto Sans" w:hAnsi="Noto Sans" w:cs="Noto Sans" w:eastAsia="Noto Sans"/>
          <w:b w:val="0"/>
          <w:sz w:val="21"/>
          <w:szCs w:val="21"/>
        </w:rPr>
        <w:t>नर्सिंग प्रक्रिया का सही क्रम कौन-सा है?</w:t>
      </w:r>
    </w:p>
    <w:p>
      <w:pPr>
        <w:spacing w:after="0" w:before="0"/>
      </w:pPr>
      <w:r>
        <w:rPr>
          <w:rFonts w:ascii="Noto Sans" w:hAnsi="Noto Sans" w:cs="Noto Sans" w:eastAsia="Noto Sans"/>
          <w:b w:val="0"/>
          <w:sz w:val="21"/>
          <w:szCs w:val="21"/>
        </w:rPr>
        <w:t>A. Diagnosis, assessment, evaluation, planning, implementation / निदान, आकलन, मूल्यांकन, योजना, क्रियान्वयन</w:t>
      </w:r>
    </w:p>
    <w:p>
      <w:pPr>
        <w:spacing w:after="0" w:before="0"/>
      </w:pPr>
      <w:r>
        <w:rPr>
          <w:rFonts w:ascii="Noto Sans" w:hAnsi="Noto Sans" w:cs="Noto Sans" w:eastAsia="Noto Sans"/>
          <w:b w:val="0"/>
          <w:sz w:val="21"/>
          <w:szCs w:val="21"/>
        </w:rPr>
        <w:t>B. Implementation, planning, assessment, diagnosis, evaluation / क्रियान्वयन, योजना, आकलन, निदान, मूल्यांकन</w:t>
      </w:r>
    </w:p>
    <w:p>
      <w:pPr>
        <w:spacing w:after="0" w:before="0"/>
      </w:pPr>
      <w:r>
        <w:rPr>
          <w:rFonts w:ascii="Noto Sans" w:hAnsi="Noto Sans" w:cs="Noto Sans" w:eastAsia="Noto Sans"/>
          <w:b w:val="0"/>
          <w:sz w:val="21"/>
          <w:szCs w:val="21"/>
        </w:rPr>
        <w:t>C. Planning, assessment, implementation, evaluation, diagnosis / योजना, आकलन, क्रियान्वयन, मूल्यांकन, निदान</w:t>
      </w:r>
    </w:p>
    <w:p>
      <w:pPr>
        <w:spacing w:after="0" w:before="0"/>
      </w:pPr>
      <w:r>
        <w:rPr>
          <w:rFonts w:ascii="Noto Sans" w:hAnsi="Noto Sans" w:cs="Noto Sans" w:eastAsia="Noto Sans"/>
          <w:b w:val="0"/>
          <w:sz w:val="21"/>
          <w:szCs w:val="21"/>
        </w:rPr>
        <w:t>D. Assessment, diagnosis, planning, implementation, evaluation / आकलन, निदान, योजना, क्रियान्वयन, मूल्यांकन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Assessment, diagnosis, planning, implementation, evaluation</w:t>
      </w:r>
    </w:p>
    <w:p>
      <w:pPr>
        <w:spacing w:after="0" w:before="0"/>
      </w:pPr>
      <w:r>
        <w:rPr>
          <w:rFonts w:ascii="Noto Sans" w:hAnsi="Noto Sans" w:cs="Noto Sans" w:eastAsia="Noto Sans"/>
          <w:b w:val="0"/>
          <w:sz w:val="21"/>
          <w:szCs w:val="21"/>
        </w:rPr>
        <w:t>🧠 Clinical Rationale: The nursing process begins with assessment of data, then nursing diagnosis, then planning of outcomes and interventions, then implementation and finally evaluation of results, which may lead to reassessment. Any sequence that plans or implements before assessing is logically incorrect.</w:t>
      </w:r>
    </w:p>
    <w:p>
      <w:pPr>
        <w:spacing w:after="0" w:before="0"/>
      </w:pPr>
      <w:r>
        <w:rPr>
          <w:rFonts w:ascii="Noto Sans" w:hAnsi="Noto Sans" w:cs="Noto Sans" w:eastAsia="Noto Sans"/>
          <w:b w:val="0"/>
          <w:sz w:val="21"/>
          <w:szCs w:val="21"/>
        </w:rPr>
        <w:t>🔍 Key Clues: Nursing process steps</w:t>
      </w:r>
    </w:p>
    <w:p>
      <w:pPr>
        <w:spacing w:after="0" w:before="0"/>
      </w:pPr>
      <w:r>
        <w:rPr>
          <w:rFonts w:ascii="Noto Sans" w:hAnsi="Noto Sans" w:cs="Noto Sans" w:eastAsia="Noto Sans"/>
          <w:b w:val="0"/>
          <w:sz w:val="21"/>
          <w:szCs w:val="21"/>
        </w:rPr>
        <w:t>🚨 Priority Principle: Assessment, diagnosis, planning, implementation and evaluation is the correct order.</w:t>
      </w:r>
    </w:p>
    <w:p>
      <w:pPr>
        <w:spacing w:after="0" w:before="0"/>
      </w:pPr>
      <w:r>
        <w:rPr>
          <w:rFonts w:ascii="Noto Sans" w:hAnsi="Noto Sans" w:cs="Noto Sans" w:eastAsia="Noto Sans"/>
          <w:b w:val="0"/>
          <w:sz w:val="21"/>
          <w:szCs w:val="21"/>
        </w:rPr>
        <w:t>❌ Why Not Others: Planning cannot precede assessment and evaluation cannot precede implementation.</w:t>
      </w:r>
    </w:p>
    <w:p>
      <w:pPr>
        <w:spacing w:after="0" w:before="0"/>
      </w:pPr>
      <w:r>
        <w:rPr>
          <w:rFonts w:ascii="Noto Sans" w:hAnsi="Noto Sans" w:cs="Noto Sans" w:eastAsia="Noto Sans"/>
          <w:b w:val="0"/>
          <w:sz w:val="21"/>
          <w:szCs w:val="21"/>
        </w:rPr>
        <w:t>⚠️ Exam Trap: Starting with planning or implementation before data collection.</w:t>
      </w:r>
    </w:p>
    <w:p>
      <w:pPr>
        <w:spacing w:after="0" w:before="0"/>
      </w:pPr>
      <w:r>
        <w:rPr>
          <w:rFonts w:ascii="Noto Sans" w:hAnsi="Noto Sans" w:cs="Noto Sans" w:eastAsia="Noto Sans"/>
          <w:b w:val="0"/>
          <w:sz w:val="21"/>
          <w:szCs w:val="21"/>
        </w:rPr>
        <w:t>⚡ 5-Second Recall: ADPIE = ASSESS, DIAGNOSE, PLAN, IMPLEMENT, EVALUATE</w:t>
      </w:r>
    </w:p>
    <w:p>
      <w:pPr>
        <w:spacing w:after="0" w:before="0"/>
      </w:pPr>
      <w:r>
        <w:rPr>
          <w:rFonts w:ascii="Noto Sans" w:hAnsi="Noto Sans" w:cs="Noto Sans" w:eastAsia="Noto Sans"/>
          <w:b w:val="0"/>
          <w:sz w:val="21"/>
          <w:szCs w:val="21"/>
        </w:rPr>
        <w:t>💎 PNC Exam Pearl: Reassess whenever evaluation shows the expected outcome is not met.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statement about evidence based nursing practice is most accurate?</w:t>
      </w:r>
    </w:p>
    <w:p>
      <w:pPr>
        <w:spacing w:after="0" w:before="0"/>
      </w:pPr>
      <w:r>
        <w:rPr>
          <w:rFonts w:ascii="Noto Sans" w:hAnsi="Noto Sans" w:cs="Noto Sans" w:eastAsia="Noto Sans"/>
          <w:b w:val="0"/>
          <w:sz w:val="21"/>
          <w:szCs w:val="21"/>
        </w:rPr>
        <w:t>साक्ष्य आधारित नर्सिंग अभ्यास के बारे में कौन-सा कथन सर्वाधिक सही है?</w:t>
      </w:r>
    </w:p>
    <w:p>
      <w:pPr>
        <w:spacing w:after="0" w:before="0"/>
      </w:pPr>
      <w:r>
        <w:rPr>
          <w:rFonts w:ascii="Noto Sans" w:hAnsi="Noto Sans" w:cs="Noto Sans" w:eastAsia="Noto Sans"/>
          <w:b w:val="0"/>
          <w:sz w:val="21"/>
          <w:szCs w:val="21"/>
        </w:rPr>
        <w:t>A. It relies only on tradition and expert opinion / यह केवल परंपरा तथा विशेषज्ञ मत पर निर्भर करता है</w:t>
      </w:r>
    </w:p>
    <w:p>
      <w:pPr>
        <w:spacing w:after="0" w:before="0"/>
      </w:pPr>
      <w:r>
        <w:rPr>
          <w:rFonts w:ascii="Noto Sans" w:hAnsi="Noto Sans" w:cs="Noto Sans" w:eastAsia="Noto Sans"/>
          <w:b w:val="0"/>
          <w:sz w:val="21"/>
          <w:szCs w:val="21"/>
        </w:rPr>
        <w:t>B. It applies the same intervention to every patient / यह प्रत्येक रोगी पर एक ही हस्तक्षेप लागू करता है</w:t>
      </w:r>
    </w:p>
    <w:p>
      <w:pPr>
        <w:spacing w:after="0" w:before="0"/>
      </w:pPr>
      <w:r>
        <w:rPr>
          <w:rFonts w:ascii="Noto Sans" w:hAnsi="Noto Sans" w:cs="Noto Sans" w:eastAsia="Noto Sans"/>
          <w:b w:val="0"/>
          <w:sz w:val="21"/>
          <w:szCs w:val="21"/>
        </w:rPr>
        <w:t>C. It replaces clinical judgement with research findings / यह नैदानिक निर्णय को शोध निष्कर्षों से बदल देता है</w:t>
      </w:r>
    </w:p>
    <w:p>
      <w:pPr>
        <w:spacing w:after="0" w:before="0"/>
      </w:pPr>
      <w:r>
        <w:rPr>
          <w:rFonts w:ascii="Noto Sans" w:hAnsi="Noto Sans" w:cs="Noto Sans" w:eastAsia="Noto Sans"/>
          <w:b w:val="0"/>
          <w:sz w:val="21"/>
          <w:szCs w:val="21"/>
        </w:rPr>
        <w:t>D. It integrates the best available research evidence, clinical expertise and patient values and preferences / यह सर्वोत्तम उपलब्ध शोध साक्ष्य, नैदानिक विशेषज्ञता तथा रोगी के मूल्यों और पसंद को एकीकृत करता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It integrates the best available research evidence, clinical expertise and patient values and preferences</w:t>
      </w:r>
    </w:p>
    <w:p>
      <w:pPr>
        <w:spacing w:after="0" w:before="0"/>
      </w:pPr>
      <w:r>
        <w:rPr>
          <w:rFonts w:ascii="Noto Sans" w:hAnsi="Noto Sans" w:cs="Noto Sans" w:eastAsia="Noto Sans"/>
          <w:b w:val="0"/>
          <w:sz w:val="21"/>
          <w:szCs w:val="21"/>
        </w:rPr>
        <w:t>🧠 Clinical Rationale: Evidence based practice is the conscientious integration of the best available research evidence with clinical expertise and the patient's values and preferences to guide decisions. It does not replace clinical judgement, does not rest on tradition alone and is individualised rather than identical for all patients.</w:t>
      </w:r>
    </w:p>
    <w:p>
      <w:pPr>
        <w:spacing w:after="0" w:before="0"/>
      </w:pPr>
      <w:r>
        <w:rPr>
          <w:rFonts w:ascii="Noto Sans" w:hAnsi="Noto Sans" w:cs="Noto Sans" w:eastAsia="Noto Sans"/>
          <w:b w:val="0"/>
          <w:sz w:val="21"/>
          <w:szCs w:val="21"/>
        </w:rPr>
        <w:t>🔍 Key Clues: Evidence based practice</w:t>
      </w:r>
    </w:p>
    <w:p>
      <w:pPr>
        <w:spacing w:after="0" w:before="0"/>
      </w:pPr>
      <w:r>
        <w:rPr>
          <w:rFonts w:ascii="Noto Sans" w:hAnsi="Noto Sans" w:cs="Noto Sans" w:eastAsia="Noto Sans"/>
          <w:b w:val="0"/>
          <w:sz w:val="21"/>
          <w:szCs w:val="21"/>
        </w:rPr>
        <w:t>🚨 Priority Principle: It blends research evidence, clinical expertise and patient values and preferences.</w:t>
      </w:r>
    </w:p>
    <w:p>
      <w:pPr>
        <w:spacing w:after="0" w:before="0"/>
      </w:pPr>
      <w:r>
        <w:rPr>
          <w:rFonts w:ascii="Noto Sans" w:hAnsi="Noto Sans" w:cs="Noto Sans" w:eastAsia="Noto Sans"/>
          <w:b w:val="0"/>
          <w:sz w:val="21"/>
          <w:szCs w:val="21"/>
        </w:rPr>
        <w:t>❌ Why Not Others: Tradition alone and a uniform intervention for all patients are not evidence based practice.</w:t>
      </w:r>
    </w:p>
    <w:p>
      <w:pPr>
        <w:spacing w:after="0" w:before="0"/>
      </w:pPr>
      <w:r>
        <w:rPr>
          <w:rFonts w:ascii="Noto Sans" w:hAnsi="Noto Sans" w:cs="Noto Sans" w:eastAsia="Noto Sans"/>
          <w:b w:val="0"/>
          <w:sz w:val="21"/>
          <w:szCs w:val="21"/>
        </w:rPr>
        <w:t>⚠️ Exam Trap: Thinking that evidence replaces clinical judgement rather than informing it.</w:t>
      </w:r>
    </w:p>
    <w:p>
      <w:pPr>
        <w:spacing w:after="0" w:before="0"/>
      </w:pPr>
      <w:r>
        <w:rPr>
          <w:rFonts w:ascii="Noto Sans" w:hAnsi="Noto Sans" w:cs="Noto Sans" w:eastAsia="Noto Sans"/>
          <w:b w:val="0"/>
          <w:sz w:val="21"/>
          <w:szCs w:val="21"/>
        </w:rPr>
        <w:t>⚡ 5-Second Recall: EVIDENCE PLUS EXPERTISE PLUS PATIENT VALUES</w:t>
      </w:r>
    </w:p>
    <w:p>
      <w:pPr>
        <w:spacing w:after="0" w:before="0"/>
      </w:pPr>
      <w:r>
        <w:rPr>
          <w:rFonts w:ascii="Noto Sans" w:hAnsi="Noto Sans" w:cs="Noto Sans" w:eastAsia="Noto Sans"/>
          <w:b w:val="0"/>
          <w:sz w:val="21"/>
          <w:szCs w:val="21"/>
        </w:rPr>
        <w:t>💎 PNC Exam Pearl: Frame a clinical question in PICO format before searching the literature.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Which recording error would be considered falsification in nursing documentation?</w:t>
      </w:r>
    </w:p>
    <w:p>
      <w:pPr>
        <w:spacing w:after="0" w:before="0"/>
      </w:pPr>
      <w:r>
        <w:rPr>
          <w:rFonts w:ascii="Noto Sans" w:hAnsi="Noto Sans" w:cs="Noto Sans" w:eastAsia="Noto Sans"/>
          <w:b w:val="0"/>
          <w:sz w:val="21"/>
          <w:szCs w:val="21"/>
        </w:rPr>
        <w:t>नर्सिंग अभिलेखन में कौन-सी त्रुटि मिथ्याकरण मानी जाएगी?</w:t>
      </w:r>
    </w:p>
    <w:p>
      <w:pPr>
        <w:spacing w:after="0" w:before="0"/>
      </w:pPr>
      <w:r>
        <w:rPr>
          <w:rFonts w:ascii="Noto Sans" w:hAnsi="Noto Sans" w:cs="Noto Sans" w:eastAsia="Noto Sans"/>
          <w:b w:val="0"/>
          <w:sz w:val="21"/>
          <w:szCs w:val="21"/>
        </w:rPr>
        <w:t>A. Recording a late entry with the correct time of the late entry / विलंब प्रविष्टि को उसके सही समय के साथ दर्ज करना</w:t>
      </w:r>
    </w:p>
    <w:p>
      <w:pPr>
        <w:spacing w:after="0" w:before="0"/>
      </w:pPr>
      <w:r>
        <w:rPr>
          <w:rFonts w:ascii="Noto Sans" w:hAnsi="Noto Sans" w:cs="Noto Sans" w:eastAsia="Noto Sans"/>
          <w:b w:val="0"/>
          <w:sz w:val="21"/>
          <w:szCs w:val="21"/>
        </w:rPr>
        <w:t>B. Using the patient's own words in quotation marks / रोगी के शब्दों को उद्धरण चिह्नों में लिखना</w:t>
      </w:r>
    </w:p>
    <w:p>
      <w:pPr>
        <w:spacing w:after="0" w:before="0"/>
      </w:pPr>
      <w:r>
        <w:rPr>
          <w:rFonts w:ascii="Noto Sans" w:hAnsi="Noto Sans" w:cs="Noto Sans" w:eastAsia="Noto Sans"/>
          <w:b w:val="0"/>
          <w:sz w:val="21"/>
          <w:szCs w:val="21"/>
        </w:rPr>
        <w:t>C. Correcting a spelling mistake with a single line, date and initials / वर्तनी की त्रुटि को एक रेखा, तिथि तथा आद्याक्षर से सुधारना</w:t>
      </w:r>
    </w:p>
    <w:p>
      <w:pPr>
        <w:spacing w:after="0" w:before="0"/>
      </w:pPr>
      <w:r>
        <w:rPr>
          <w:rFonts w:ascii="Noto Sans" w:hAnsi="Noto Sans" w:cs="Noto Sans" w:eastAsia="Noto Sans"/>
          <w:b w:val="0"/>
          <w:sz w:val="21"/>
          <w:szCs w:val="21"/>
        </w:rPr>
        <w:t>D. Documenting that a medication was given when it was actually omitted to show compliance / अनुपालन दिखाने के लिए वास्तव में छूटी दवा को दी गई बताकर अभिलेखित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Documenting that a medication was given when it was actually omitted to show compliance</w:t>
      </w:r>
    </w:p>
    <w:p>
      <w:pPr>
        <w:spacing w:after="0" w:before="0"/>
      </w:pPr>
      <w:r>
        <w:rPr>
          <w:rFonts w:ascii="Noto Sans" w:hAnsi="Noto Sans" w:cs="Noto Sans" w:eastAsia="Noto Sans"/>
          <w:b w:val="0"/>
          <w:sz w:val="21"/>
          <w:szCs w:val="21"/>
        </w:rPr>
        <w:t>🧠 Clinical Rationale: Documenting a medication as given when it was actually omitted is falsification of the health record and a serious professional and legal breach. Proper single line corrections, honest late entries and quoting patient statements are acceptable practice, so only the false entry is falsification.</w:t>
      </w:r>
    </w:p>
    <w:p>
      <w:pPr>
        <w:spacing w:after="0" w:before="0"/>
      </w:pPr>
      <w:r>
        <w:rPr>
          <w:rFonts w:ascii="Noto Sans" w:hAnsi="Noto Sans" w:cs="Noto Sans" w:eastAsia="Noto Sans"/>
          <w:b w:val="0"/>
          <w:sz w:val="21"/>
          <w:szCs w:val="21"/>
        </w:rPr>
        <w:t>🔍 Key Clues: Falsification of records</w:t>
      </w:r>
    </w:p>
    <w:p>
      <w:pPr>
        <w:spacing w:after="0" w:before="0"/>
      </w:pPr>
      <w:r>
        <w:rPr>
          <w:rFonts w:ascii="Noto Sans" w:hAnsi="Noto Sans" w:cs="Noto Sans" w:eastAsia="Noto Sans"/>
          <w:b w:val="0"/>
          <w:sz w:val="21"/>
          <w:szCs w:val="21"/>
        </w:rPr>
        <w:t>🚨 Priority Principle: Recording care or medication that was not actually given is falsification.</w:t>
      </w:r>
    </w:p>
    <w:p>
      <w:pPr>
        <w:spacing w:after="0" w:before="0"/>
      </w:pPr>
      <w:r>
        <w:rPr>
          <w:rFonts w:ascii="Noto Sans" w:hAnsi="Noto Sans" w:cs="Noto Sans" w:eastAsia="Noto Sans"/>
          <w:b w:val="0"/>
          <w:sz w:val="21"/>
          <w:szCs w:val="21"/>
        </w:rPr>
        <w:t>❌ Why Not Others: Correct corrections, honest late entries and quoting patients are legitimate practice.</w:t>
      </w:r>
    </w:p>
    <w:p>
      <w:pPr>
        <w:spacing w:after="0" w:before="0"/>
      </w:pPr>
      <w:r>
        <w:rPr>
          <w:rFonts w:ascii="Noto Sans" w:hAnsi="Noto Sans" w:cs="Noto Sans" w:eastAsia="Noto Sans"/>
          <w:b w:val="0"/>
          <w:sz w:val="21"/>
          <w:szCs w:val="21"/>
        </w:rPr>
        <w:t>⚠️ Exam Trap: Justifying a false entry to look compliant.</w:t>
      </w:r>
    </w:p>
    <w:p>
      <w:pPr>
        <w:spacing w:after="0" w:before="0"/>
      </w:pPr>
      <w:r>
        <w:rPr>
          <w:rFonts w:ascii="Noto Sans" w:hAnsi="Noto Sans" w:cs="Noto Sans" w:eastAsia="Noto Sans"/>
          <w:b w:val="0"/>
          <w:sz w:val="21"/>
          <w:szCs w:val="21"/>
        </w:rPr>
        <w:t>⚡ 5-Second Recall: NEVER DOCUMENT WHAT WAS NOT DONE</w:t>
      </w:r>
    </w:p>
    <w:p>
      <w:pPr>
        <w:spacing w:after="0" w:before="0"/>
      </w:pPr>
      <w:r>
        <w:rPr>
          <w:rFonts w:ascii="Noto Sans" w:hAnsi="Noto Sans" w:cs="Noto Sans" w:eastAsia="Noto Sans"/>
          <w:b w:val="0"/>
          <w:sz w:val="21"/>
          <w:szCs w:val="21"/>
        </w:rPr>
        <w:t>💎 PNC Exam Pearl: Follow the policy of the institution for corrections and late entries every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hand hygiene indication requires washing with soap and water rather than alcohol based hand rub?</w:t>
      </w:r>
    </w:p>
    <w:p>
      <w:pPr>
        <w:spacing w:after="0" w:before="0"/>
      </w:pPr>
      <w:r>
        <w:rPr>
          <w:rFonts w:ascii="Noto Sans" w:hAnsi="Noto Sans" w:cs="Noto Sans" w:eastAsia="Noto Sans"/>
          <w:b w:val="0"/>
          <w:sz w:val="21"/>
          <w:szCs w:val="21"/>
        </w:rPr>
        <w:t>कौन-सा हाथ स्वच्छता संकेत अल्कोहल आधारित हैंड रब के बजाय साबुन तथा जल से धोने की आवश्यकता रखता है?</w:t>
      </w:r>
    </w:p>
    <w:p>
      <w:pPr>
        <w:spacing w:after="0" w:before="0"/>
      </w:pPr>
      <w:r>
        <w:rPr>
          <w:rFonts w:ascii="Noto Sans" w:hAnsi="Noto Sans" w:cs="Noto Sans" w:eastAsia="Noto Sans"/>
          <w:b w:val="0"/>
          <w:sz w:val="21"/>
          <w:szCs w:val="21"/>
        </w:rPr>
        <w:t>A. Before giving an oral medication / मुँह की दवा देने से पहले</w:t>
      </w:r>
    </w:p>
    <w:p>
      <w:pPr>
        <w:spacing w:after="0" w:before="0"/>
      </w:pPr>
      <w:r>
        <w:rPr>
          <w:rFonts w:ascii="Noto Sans" w:hAnsi="Noto Sans" w:cs="Noto Sans" w:eastAsia="Noto Sans"/>
          <w:b w:val="0"/>
          <w:sz w:val="21"/>
          <w:szCs w:val="21"/>
        </w:rPr>
        <w:t>B. Before touching a patient / रोगी को छूने से पहले</w:t>
      </w:r>
    </w:p>
    <w:p>
      <w:pPr>
        <w:spacing w:after="0" w:before="0"/>
      </w:pPr>
      <w:r>
        <w:rPr>
          <w:rFonts w:ascii="Noto Sans" w:hAnsi="Noto Sans" w:cs="Noto Sans" w:eastAsia="Noto Sans"/>
          <w:b w:val="0"/>
          <w:sz w:val="21"/>
          <w:szCs w:val="21"/>
        </w:rPr>
        <w:t>C. After touching intact skin / सामान्य त्वचा छूने के बाद</w:t>
      </w:r>
    </w:p>
    <w:p>
      <w:pPr>
        <w:spacing w:after="0" w:before="0"/>
      </w:pPr>
      <w:r>
        <w:rPr>
          <w:rFonts w:ascii="Noto Sans" w:hAnsi="Noto Sans" w:cs="Noto Sans" w:eastAsia="Noto Sans"/>
          <w:b w:val="0"/>
          <w:sz w:val="21"/>
          <w:szCs w:val="21"/>
        </w:rPr>
        <w:t>D. After contact with a patient with Clostridium difficile diarrhoea or visible soiling of hands / क्लोस्ट्रीडियम डिफिसाइल दस्त वाले रोगी के संपर्क के बाद अथवा हाथों पर दृश्य मल लगने पर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After contact with a patient with Clostridium difficile diarrhoea or visible soiling of hands</w:t>
      </w:r>
    </w:p>
    <w:p>
      <w:pPr>
        <w:spacing w:after="0" w:before="0"/>
      </w:pPr>
      <w:r>
        <w:rPr>
          <w:rFonts w:ascii="Noto Sans" w:hAnsi="Noto Sans" w:cs="Noto Sans" w:eastAsia="Noto Sans"/>
          <w:b w:val="0"/>
          <w:sz w:val="21"/>
          <w:szCs w:val="21"/>
        </w:rPr>
        <w:t>🧠 Clinical Rationale: Alcohol based hand rub is ineffective against Clostridium difficile spores and is not suitable when hands are visibly soiled, so those situations require soap and water hand washing. The other indications are standard five moments for hand hygiene where alcohol rub is appropriate if hands are not visibly soiled.</w:t>
      </w:r>
    </w:p>
    <w:p>
      <w:pPr>
        <w:spacing w:after="0" w:before="0"/>
      </w:pPr>
      <w:r>
        <w:rPr>
          <w:rFonts w:ascii="Noto Sans" w:hAnsi="Noto Sans" w:cs="Noto Sans" w:eastAsia="Noto Sans"/>
          <w:b w:val="0"/>
          <w:sz w:val="21"/>
          <w:szCs w:val="21"/>
        </w:rPr>
        <w:t>🔍 Key Clues: Hand hygiene indications</w:t>
      </w:r>
    </w:p>
    <w:p>
      <w:pPr>
        <w:spacing w:after="0" w:before="0"/>
      </w:pPr>
      <w:r>
        <w:rPr>
          <w:rFonts w:ascii="Noto Sans" w:hAnsi="Noto Sans" w:cs="Noto Sans" w:eastAsia="Noto Sans"/>
          <w:b w:val="0"/>
          <w:sz w:val="21"/>
          <w:szCs w:val="21"/>
        </w:rPr>
        <w:t>🚨 Priority Principle: Wash with soap and water after contact with Clostridium difficile or when hands are visibly soiled.</w:t>
      </w:r>
    </w:p>
    <w:p>
      <w:pPr>
        <w:spacing w:after="0" w:before="0"/>
      </w:pPr>
      <w:r>
        <w:rPr>
          <w:rFonts w:ascii="Noto Sans" w:hAnsi="Noto Sans" w:cs="Noto Sans" w:eastAsia="Noto Sans"/>
          <w:b w:val="0"/>
          <w:sz w:val="21"/>
          <w:szCs w:val="21"/>
        </w:rPr>
        <w:t>❌ Why Not Others: Alcohol rub is adequate for routine moments when hands are not visibly soiled.</w:t>
      </w:r>
    </w:p>
    <w:p>
      <w:pPr>
        <w:spacing w:after="0" w:before="0"/>
      </w:pPr>
      <w:r>
        <w:rPr>
          <w:rFonts w:ascii="Noto Sans" w:hAnsi="Noto Sans" w:cs="Noto Sans" w:eastAsia="Noto Sans"/>
          <w:b w:val="0"/>
          <w:sz w:val="21"/>
          <w:szCs w:val="21"/>
        </w:rPr>
        <w:t>⚠️ Exam Trap: Using alcohol rub alone after caring for a patient with spore forming diarrhoea.</w:t>
      </w:r>
    </w:p>
    <w:p>
      <w:pPr>
        <w:spacing w:after="0" w:before="0"/>
      </w:pPr>
      <w:r>
        <w:rPr>
          <w:rFonts w:ascii="Noto Sans" w:hAnsi="Noto Sans" w:cs="Noto Sans" w:eastAsia="Noto Sans"/>
          <w:b w:val="0"/>
          <w:sz w:val="21"/>
          <w:szCs w:val="21"/>
        </w:rPr>
        <w:t>⚡ 5-Second Recall: SPORES AND SOILING NEED SOAP AND WATER</w:t>
      </w:r>
    </w:p>
    <w:p>
      <w:pPr>
        <w:spacing w:after="0" w:before="0"/>
      </w:pPr>
      <w:r>
        <w:rPr>
          <w:rFonts w:ascii="Noto Sans" w:hAnsi="Noto Sans" w:cs="Noto Sans" w:eastAsia="Noto Sans"/>
          <w:b w:val="0"/>
          <w:sz w:val="21"/>
          <w:szCs w:val="21"/>
        </w:rPr>
        <w:t>💎 PNC Exam Pearl: Follow the five moments of hand hygiene and check product contact time.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An adult collapses in the ward and is unresponsive with no normal breathing. What is the correct first action of the resuscitation team?</w:t>
      </w:r>
    </w:p>
    <w:p>
      <w:pPr>
        <w:spacing w:after="0" w:before="0"/>
      </w:pPr>
      <w:r>
        <w:rPr>
          <w:rFonts w:ascii="Noto Sans" w:hAnsi="Noto Sans" w:cs="Noto Sans" w:eastAsia="Noto Sans"/>
          <w:b w:val="0"/>
          <w:sz w:val="21"/>
          <w:szCs w:val="21"/>
        </w:rPr>
        <w:t>वार्ड में एक वयस्क अचेत तथा सामान्य श्वास रहित गिर जाता है। पुनर्जीवन दल की सही प्रथम क्रिया कौन-सी है?</w:t>
      </w:r>
    </w:p>
    <w:p>
      <w:pPr>
        <w:spacing w:after="0" w:before="0"/>
      </w:pPr>
      <w:r>
        <w:rPr>
          <w:rFonts w:ascii="Noto Sans" w:hAnsi="Noto Sans" w:cs="Noto Sans" w:eastAsia="Noto Sans"/>
          <w:b w:val="0"/>
          <w:sz w:val="21"/>
          <w:szCs w:val="21"/>
        </w:rPr>
        <w:t>A. Check for a carotid pulse for one minute before starting compressions / संपीड़न शुरू करने से पहले एक मिनट तक कैरोटिड नाड़ी देखना</w:t>
      </w:r>
    </w:p>
    <w:p>
      <w:pPr>
        <w:spacing w:after="0" w:before="0"/>
      </w:pPr>
      <w:r>
        <w:rPr>
          <w:rFonts w:ascii="Noto Sans" w:hAnsi="Noto Sans" w:cs="Noto Sans" w:eastAsia="Noto Sans"/>
          <w:b w:val="0"/>
          <w:sz w:val="21"/>
          <w:szCs w:val="21"/>
        </w:rPr>
        <w:t>B. Start chest compressions immediately with a rate of one hundred to one hundred and twenty per minute and adequate depth / तुरंत वक्ष संपीड़न शुरू करना, गति एक सौ से एक सौ बीस प्रति मिनट तथा पर्याप्त गहराई के साथ</w:t>
      </w:r>
    </w:p>
    <w:p>
      <w:pPr>
        <w:spacing w:after="0" w:before="0"/>
      </w:pPr>
      <w:r>
        <w:rPr>
          <w:rFonts w:ascii="Noto Sans" w:hAnsi="Noto Sans" w:cs="Noto Sans" w:eastAsia="Noto Sans"/>
          <w:b w:val="0"/>
          <w:sz w:val="21"/>
          <w:szCs w:val="21"/>
        </w:rPr>
        <w:t>C. Give atropine intravenously / अंतःशिरा एट्रोपिन देना</w:t>
      </w:r>
    </w:p>
    <w:p>
      <w:pPr>
        <w:spacing w:after="0" w:before="0"/>
      </w:pPr>
      <w:r>
        <w:rPr>
          <w:rFonts w:ascii="Noto Sans" w:hAnsi="Noto Sans" w:cs="Noto Sans" w:eastAsia="Noto Sans"/>
          <w:b w:val="0"/>
          <w:sz w:val="21"/>
          <w:szCs w:val="21"/>
        </w:rPr>
        <w:t>D. Give two rescue breaths first / पहले दो बचाव श्वास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Start chest compressions immediately with a rate of one hundred to one hundred and twenty per minute and adequate depth</w:t>
      </w:r>
    </w:p>
    <w:p>
      <w:pPr>
        <w:spacing w:after="0" w:before="0"/>
      </w:pPr>
      <w:r>
        <w:rPr>
          <w:rFonts w:ascii="Noto Sans" w:hAnsi="Noto Sans" w:cs="Noto Sans" w:eastAsia="Noto Sans"/>
          <w:b w:val="0"/>
          <w:sz w:val="21"/>
          <w:szCs w:val="21"/>
        </w:rPr>
        <w:t>🧠 Clinical Rationale: In an unresponsive adult who is not breathing normally, after calling for help the priority is immediate high quality chest compressions at one hundred to one hundred and twenty per minute with adequate depth and full recoil, because delays reduce survival. Prolonged pulse checks, starting with breaths and blind drug administration are not the correct first steps.</w:t>
      </w:r>
    </w:p>
    <w:p>
      <w:pPr>
        <w:spacing w:after="0" w:before="0"/>
      </w:pPr>
      <w:r>
        <w:rPr>
          <w:rFonts w:ascii="Noto Sans" w:hAnsi="Noto Sans" w:cs="Noto Sans" w:eastAsia="Noto Sans"/>
          <w:b w:val="0"/>
          <w:sz w:val="21"/>
          <w:szCs w:val="21"/>
        </w:rPr>
        <w:t>🔍 Key Clues: Cardiopulmonary resuscitation sequence</w:t>
      </w:r>
    </w:p>
    <w:p>
      <w:pPr>
        <w:spacing w:after="0" w:before="0"/>
      </w:pPr>
      <w:r>
        <w:rPr>
          <w:rFonts w:ascii="Noto Sans" w:hAnsi="Noto Sans" w:cs="Noto Sans" w:eastAsia="Noto Sans"/>
          <w:b w:val="0"/>
          <w:sz w:val="21"/>
          <w:szCs w:val="21"/>
        </w:rPr>
        <w:t>🚨 Priority Principle: Start compressions immediately at one hundred to one hundred and twenty per minute with good depth.</w:t>
      </w:r>
    </w:p>
    <w:p>
      <w:pPr>
        <w:spacing w:after="0" w:before="0"/>
      </w:pPr>
      <w:r>
        <w:rPr>
          <w:rFonts w:ascii="Noto Sans" w:hAnsi="Noto Sans" w:cs="Noto Sans" w:eastAsia="Noto Sans"/>
          <w:b w:val="0"/>
          <w:sz w:val="21"/>
          <w:szCs w:val="21"/>
        </w:rPr>
        <w:t>❌ Why Not Others: Prolonged pulse checks and starting with breaths delay essential compressions.</w:t>
      </w:r>
    </w:p>
    <w:p>
      <w:pPr>
        <w:spacing w:after="0" w:before="0"/>
      </w:pPr>
      <w:r>
        <w:rPr>
          <w:rFonts w:ascii="Noto Sans" w:hAnsi="Noto Sans" w:cs="Noto Sans" w:eastAsia="Noto Sans"/>
          <w:b w:val="0"/>
          <w:sz w:val="21"/>
          <w:szCs w:val="21"/>
        </w:rPr>
        <w:t>⚠️ Exam Trap: Delaying compressions to find a pulse or give drugs.</w:t>
      </w:r>
    </w:p>
    <w:p>
      <w:pPr>
        <w:spacing w:after="0" w:before="0"/>
      </w:pPr>
      <w:r>
        <w:rPr>
          <w:rFonts w:ascii="Noto Sans" w:hAnsi="Noto Sans" w:cs="Noto Sans" w:eastAsia="Noto Sans"/>
          <w:b w:val="0"/>
          <w:sz w:val="21"/>
          <w:szCs w:val="21"/>
        </w:rPr>
        <w:t>⚡ 5-Second Recall: UNRESPONSIVE AND NOT BREATHING = COMPRESS NOW</w:t>
      </w:r>
    </w:p>
    <w:p>
      <w:pPr>
        <w:spacing w:after="0" w:before="0"/>
      </w:pPr>
      <w:r>
        <w:rPr>
          <w:rFonts w:ascii="Noto Sans" w:hAnsi="Noto Sans" w:cs="Noto Sans" w:eastAsia="Noto Sans"/>
          <w:b w:val="0"/>
          <w:sz w:val="21"/>
          <w:szCs w:val="21"/>
        </w:rPr>
        <w:t>💎 PNC Exam Pearl: Minimise interruptions and change the compressor every two minutes to maintain quality.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conscious adult chokes on food and cannot speak, cough or breathe. What is the correct immediate action?</w:t>
      </w:r>
    </w:p>
    <w:p>
      <w:pPr>
        <w:spacing w:after="0" w:before="0"/>
      </w:pPr>
      <w:r>
        <w:rPr>
          <w:rFonts w:ascii="Noto Sans" w:hAnsi="Noto Sans" w:cs="Noto Sans" w:eastAsia="Noto Sans"/>
          <w:b w:val="0"/>
          <w:sz w:val="21"/>
          <w:szCs w:val="21"/>
        </w:rPr>
        <w:t>सचेत वयस्क भोजन पर अटक जाता है तथा बोल, खाँस या श्वास नहीं ले पाता। सही तत्काल क्रिया कौन-सी है?</w:t>
      </w:r>
    </w:p>
    <w:p>
      <w:pPr>
        <w:spacing w:after="0" w:before="0"/>
      </w:pPr>
      <w:r>
        <w:rPr>
          <w:rFonts w:ascii="Noto Sans" w:hAnsi="Noto Sans" w:cs="Noto Sans" w:eastAsia="Noto Sans"/>
          <w:b w:val="0"/>
          <w:sz w:val="21"/>
          <w:szCs w:val="21"/>
        </w:rPr>
        <w:t>A. Lie the patient down and do chest compressions / रोगी को लिटाकर वक्ष संपीड़न करना</w:t>
      </w:r>
    </w:p>
    <w:p>
      <w:pPr>
        <w:spacing w:after="0" w:before="0"/>
      </w:pPr>
      <w:r>
        <w:rPr>
          <w:rFonts w:ascii="Noto Sans" w:hAnsi="Noto Sans" w:cs="Noto Sans" w:eastAsia="Noto Sans"/>
          <w:b w:val="0"/>
          <w:sz w:val="21"/>
          <w:szCs w:val="21"/>
        </w:rPr>
        <w:t>B. Give water to help swallow the food / भोजन निगलने में सहायता हेतु पानी देना</w:t>
      </w:r>
    </w:p>
    <w:p>
      <w:pPr>
        <w:spacing w:after="0" w:before="0"/>
      </w:pPr>
      <w:r>
        <w:rPr>
          <w:rFonts w:ascii="Noto Sans" w:hAnsi="Noto Sans" w:cs="Noto Sans" w:eastAsia="Noto Sans"/>
          <w:b w:val="0"/>
          <w:sz w:val="21"/>
          <w:szCs w:val="21"/>
        </w:rPr>
        <w:t>C. Give five back blows between the shoulder blades followed by five abdominal thrusts, alternating until the object is expelled / कंधों के बीच पीठ पर पाँच थपकियाँ, फिर पाँच उदरीय दबाव, वस्तु निकलने तक एक के बाद एक देना</w:t>
      </w:r>
    </w:p>
    <w:p>
      <w:pPr>
        <w:spacing w:after="0" w:before="0"/>
      </w:pPr>
      <w:r>
        <w:rPr>
          <w:rFonts w:ascii="Noto Sans" w:hAnsi="Noto Sans" w:cs="Noto Sans" w:eastAsia="Noto Sans"/>
          <w:b w:val="0"/>
          <w:sz w:val="21"/>
          <w:szCs w:val="21"/>
        </w:rPr>
        <w:t>D. Ask the patient to cough harder / रोगी से जोर से खाँसने के लिए कहना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five back blows between the shoulder blades followed by five abdominal thrusts, alternating until the object is expelled</w:t>
      </w:r>
    </w:p>
    <w:p>
      <w:pPr>
        <w:spacing w:after="0" w:before="0"/>
      </w:pPr>
      <w:r>
        <w:rPr>
          <w:rFonts w:ascii="Noto Sans" w:hAnsi="Noto Sans" w:cs="Noto Sans" w:eastAsia="Noto Sans"/>
          <w:b w:val="0"/>
          <w:sz w:val="21"/>
          <w:szCs w:val="21"/>
        </w:rPr>
        <w:t>🧠 Clinical Rationale: Severe airway obstruction in a conscious adult is managed with alternating five back blows and five abdominal thrusts until the obstruction is relieved. The patient cannot cough or swallow, so water or asking to cough will not help, and lying the patient down for compressions is reserved for the unconscious stage.</w:t>
      </w:r>
    </w:p>
    <w:p>
      <w:pPr>
        <w:spacing w:after="0" w:before="0"/>
      </w:pPr>
      <w:r>
        <w:rPr>
          <w:rFonts w:ascii="Noto Sans" w:hAnsi="Noto Sans" w:cs="Noto Sans" w:eastAsia="Noto Sans"/>
          <w:b w:val="0"/>
          <w:sz w:val="21"/>
          <w:szCs w:val="21"/>
        </w:rPr>
        <w:t>🔍 Key Clues: Choking first aid</w:t>
      </w:r>
    </w:p>
    <w:p>
      <w:pPr>
        <w:spacing w:after="0" w:before="0"/>
      </w:pPr>
      <w:r>
        <w:rPr>
          <w:rFonts w:ascii="Noto Sans" w:hAnsi="Noto Sans" w:cs="Noto Sans" w:eastAsia="Noto Sans"/>
          <w:b w:val="0"/>
          <w:sz w:val="21"/>
          <w:szCs w:val="21"/>
        </w:rPr>
        <w:t>🚨 Priority Principle: Alternate five back blows with five abdominal thrusts in a conscious choking adult.</w:t>
      </w:r>
    </w:p>
    <w:p>
      <w:pPr>
        <w:spacing w:after="0" w:before="0"/>
      </w:pPr>
      <w:r>
        <w:rPr>
          <w:rFonts w:ascii="Noto Sans" w:hAnsi="Noto Sans" w:cs="Noto Sans" w:eastAsia="Noto Sans"/>
          <w:b w:val="0"/>
          <w:sz w:val="21"/>
          <w:szCs w:val="21"/>
        </w:rPr>
        <w:t>❌ Why Not Others: Coughing and swallowing are impossible in severe obstruction.</w:t>
      </w:r>
    </w:p>
    <w:p>
      <w:pPr>
        <w:spacing w:after="0" w:before="0"/>
      </w:pPr>
      <w:r>
        <w:rPr>
          <w:rFonts w:ascii="Noto Sans" w:hAnsi="Noto Sans" w:cs="Noto Sans" w:eastAsia="Noto Sans"/>
          <w:b w:val="0"/>
          <w:sz w:val="21"/>
          <w:szCs w:val="21"/>
        </w:rPr>
        <w:t>⚠️ Exam Trap: Giving water or chest compressions to a conscious choking adult.</w:t>
      </w:r>
    </w:p>
    <w:p>
      <w:pPr>
        <w:spacing w:after="0" w:before="0"/>
      </w:pPr>
      <w:r>
        <w:rPr>
          <w:rFonts w:ascii="Noto Sans" w:hAnsi="Noto Sans" w:cs="Noto Sans" w:eastAsia="Noto Sans"/>
          <w:b w:val="0"/>
          <w:sz w:val="21"/>
          <w:szCs w:val="21"/>
        </w:rPr>
        <w:t>⚡ 5-Second Recall: BACK BLOWS AND ABDOMINAL THRUSTS ALTERNATE</w:t>
      </w:r>
    </w:p>
    <w:p>
      <w:pPr>
        <w:spacing w:after="0" w:before="0"/>
      </w:pPr>
      <w:r>
        <w:rPr>
          <w:rFonts w:ascii="Noto Sans" w:hAnsi="Noto Sans" w:cs="Noto Sans" w:eastAsia="Noto Sans"/>
          <w:b w:val="0"/>
          <w:sz w:val="21"/>
          <w:szCs w:val="21"/>
        </w:rPr>
        <w:t>💎 PNC Exam Pearl: Check the mouth only when the object becomes visible; avoid blind finger sweeps.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Which finding indicates the return of spontaneous circulation during resuscitation?</w:t>
      </w:r>
    </w:p>
    <w:p>
      <w:pPr>
        <w:spacing w:after="0" w:before="0"/>
      </w:pPr>
      <w:r>
        <w:rPr>
          <w:rFonts w:ascii="Noto Sans" w:hAnsi="Noto Sans" w:cs="Noto Sans" w:eastAsia="Noto Sans"/>
          <w:b w:val="0"/>
          <w:sz w:val="21"/>
          <w:szCs w:val="21"/>
        </w:rPr>
        <w:t>पुनर्जीवन के दौरान स्वतःस्फूर्त परिसंचरण की वापसी का कौन-सा निष्कर्ष संकेत देता है?</w:t>
      </w:r>
    </w:p>
    <w:p>
      <w:pPr>
        <w:spacing w:after="0" w:before="0"/>
      </w:pPr>
      <w:r>
        <w:rPr>
          <w:rFonts w:ascii="Noto Sans" w:hAnsi="Noto Sans" w:cs="Noto Sans" w:eastAsia="Noto Sans"/>
          <w:b w:val="0"/>
          <w:sz w:val="21"/>
          <w:szCs w:val="21"/>
        </w:rPr>
        <w:t>A. Persistent pulseless electrical activity / लगातार नाड़ीरहित विद्युत गतिविधि</w:t>
      </w:r>
    </w:p>
    <w:p>
      <w:pPr>
        <w:spacing w:after="0" w:before="0"/>
      </w:pPr>
      <w:r>
        <w:rPr>
          <w:rFonts w:ascii="Noto Sans" w:hAnsi="Noto Sans" w:cs="Noto Sans" w:eastAsia="Noto Sans"/>
          <w:b w:val="0"/>
          <w:sz w:val="21"/>
          <w:szCs w:val="21"/>
        </w:rPr>
        <w:t>B. Return of a palpable pulse with a measurable blood pressure and a sudden rise in end tidal carbon dioxide / स्पर्शनीय नाड़ी की वापसी, मापनीय रक्तचाप तथा अंत-श्वसन कार्बन डाइऑक्साइड में अचानक वृद्धि</w:t>
      </w:r>
    </w:p>
    <w:p>
      <w:pPr>
        <w:spacing w:after="0" w:before="0"/>
      </w:pPr>
      <w:r>
        <w:rPr>
          <w:rFonts w:ascii="Noto Sans" w:hAnsi="Noto Sans" w:cs="Noto Sans" w:eastAsia="Noto Sans"/>
          <w:b w:val="0"/>
          <w:sz w:val="21"/>
          <w:szCs w:val="21"/>
        </w:rPr>
        <w:t>C. Fixed dilated pupils / स्थिर विस्फारित पुतली</w:t>
      </w:r>
    </w:p>
    <w:p>
      <w:pPr>
        <w:spacing w:after="0" w:before="0"/>
      </w:pPr>
      <w:r>
        <w:rPr>
          <w:rFonts w:ascii="Noto Sans" w:hAnsi="Noto Sans" w:cs="Noto Sans" w:eastAsia="Noto Sans"/>
          <w:b w:val="0"/>
          <w:sz w:val="21"/>
          <w:szCs w:val="21"/>
        </w:rPr>
        <w:t>D. Continued asystole / निरंतर आसिस्टोल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Return of a palpable pulse with a measurable blood pressure and a sudden rise in end tidal carbon dioxide</w:t>
      </w:r>
    </w:p>
    <w:p>
      <w:pPr>
        <w:spacing w:after="0" w:before="0"/>
      </w:pPr>
      <w:r>
        <w:rPr>
          <w:rFonts w:ascii="Noto Sans" w:hAnsi="Noto Sans" w:cs="Noto Sans" w:eastAsia="Noto Sans"/>
          <w:b w:val="0"/>
          <w:sz w:val="21"/>
          <w:szCs w:val="21"/>
        </w:rPr>
        <w:t>🧠 Clinical Rationale: Return of spontaneous circulation is indicated by a palpable pulse, a measurable blood pressure and a sudden rise in end tidal carbon dioxide as perfusion returns, along with other signs such as spontaneous breathing. Persistent pulseless rhythms, fixed dilated pupils and continued asystole indicate ongoing arrest.</w:t>
      </w:r>
    </w:p>
    <w:p>
      <w:pPr>
        <w:spacing w:after="0" w:before="0"/>
      </w:pPr>
      <w:r>
        <w:rPr>
          <w:rFonts w:ascii="Noto Sans" w:hAnsi="Noto Sans" w:cs="Noto Sans" w:eastAsia="Noto Sans"/>
          <w:b w:val="0"/>
          <w:sz w:val="21"/>
          <w:szCs w:val="21"/>
        </w:rPr>
        <w:t>🔍 Key Clues: Return of spontaneous circulation</w:t>
      </w:r>
    </w:p>
    <w:p>
      <w:pPr>
        <w:spacing w:after="0" w:before="0"/>
      </w:pPr>
      <w:r>
        <w:rPr>
          <w:rFonts w:ascii="Noto Sans" w:hAnsi="Noto Sans" w:cs="Noto Sans" w:eastAsia="Noto Sans"/>
          <w:b w:val="0"/>
          <w:sz w:val="21"/>
          <w:szCs w:val="21"/>
        </w:rPr>
        <w:t>🚨 Priority Principle: A palpable pulse with measurable blood pressure and a sudden rise in end tidal carbon dioxide indicates return of circulation.</w:t>
      </w:r>
    </w:p>
    <w:p>
      <w:pPr>
        <w:spacing w:after="0" w:before="0"/>
      </w:pPr>
      <w:r>
        <w:rPr>
          <w:rFonts w:ascii="Noto Sans" w:hAnsi="Noto Sans" w:cs="Noto Sans" w:eastAsia="Noto Sans"/>
          <w:b w:val="0"/>
          <w:sz w:val="21"/>
          <w:szCs w:val="21"/>
        </w:rPr>
        <w:t>❌ Why Not Others: Pulseless rhythms, fixed pupils and asystole indicate ongoing arrest.</w:t>
      </w:r>
    </w:p>
    <w:p>
      <w:pPr>
        <w:spacing w:after="0" w:before="0"/>
      </w:pPr>
      <w:r>
        <w:rPr>
          <w:rFonts w:ascii="Noto Sans" w:hAnsi="Noto Sans" w:cs="Noto Sans" w:eastAsia="Noto Sans"/>
          <w:b w:val="0"/>
          <w:sz w:val="21"/>
          <w:szCs w:val="21"/>
        </w:rPr>
        <w:t>⚠️ Exam Trap: Relying on a single sign instead of the combination of perfusion indicators.</w:t>
      </w:r>
    </w:p>
    <w:p>
      <w:pPr>
        <w:spacing w:after="0" w:before="0"/>
      </w:pPr>
      <w:r>
        <w:rPr>
          <w:rFonts w:ascii="Noto Sans" w:hAnsi="Noto Sans" w:cs="Noto Sans" w:eastAsia="Noto Sans"/>
          <w:b w:val="0"/>
          <w:sz w:val="21"/>
          <w:szCs w:val="21"/>
        </w:rPr>
        <w:t>⚡ 5-Second Recall: PULSE, PRESSURE, RISING END TIDAL CARBON DIOXIDE</w:t>
      </w:r>
    </w:p>
    <w:p>
      <w:pPr>
        <w:spacing w:after="0" w:before="0"/>
      </w:pPr>
      <w:r>
        <w:rPr>
          <w:rFonts w:ascii="Noto Sans" w:hAnsi="Noto Sans" w:cs="Noto Sans" w:eastAsia="Noto Sans"/>
          <w:b w:val="0"/>
          <w:sz w:val="21"/>
          <w:szCs w:val="21"/>
        </w:rPr>
        <w:t>💎 PNC Exam Pearl: Begin post resuscitation care and targeted temperature management as per protocol.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with anaphylaxis after a bee sting has hypotension and wheeze. Which drug and route is the first line treatment?</w:t>
      </w:r>
    </w:p>
    <w:p>
      <w:pPr>
        <w:spacing w:after="0" w:before="0"/>
      </w:pPr>
      <w:r>
        <w:rPr>
          <w:rFonts w:ascii="Noto Sans" w:hAnsi="Noto Sans" w:cs="Noto Sans" w:eastAsia="Noto Sans"/>
          <w:b w:val="0"/>
          <w:sz w:val="21"/>
          <w:szCs w:val="21"/>
        </w:rPr>
        <w:t>मधुमक्खी के डंक के बाद एनाफिलैक्सिस वाले रोगी में निम्न रक्तचाप तथा घरघराहट है। प्रथम श्रेणी उपचार की दवा तथा मार्ग कौन-सा है?</w:t>
      </w:r>
    </w:p>
    <w:p>
      <w:pPr>
        <w:spacing w:after="0" w:before="0"/>
      </w:pPr>
      <w:r>
        <w:rPr>
          <w:rFonts w:ascii="Noto Sans" w:hAnsi="Noto Sans" w:cs="Noto Sans" w:eastAsia="Noto Sans"/>
          <w:b w:val="0"/>
          <w:sz w:val="21"/>
          <w:szCs w:val="21"/>
        </w:rPr>
        <w:t>A. Intramuscular adrenaline into the anterolateral thigh / अग्रपार्श्विक जाँघ में अंतःपेशीय एड्रेनालिन</w:t>
      </w:r>
    </w:p>
    <w:p>
      <w:pPr>
        <w:spacing w:after="0" w:before="0"/>
      </w:pPr>
      <w:r>
        <w:rPr>
          <w:rFonts w:ascii="Noto Sans" w:hAnsi="Noto Sans" w:cs="Noto Sans" w:eastAsia="Noto Sans"/>
          <w:b w:val="0"/>
          <w:sz w:val="21"/>
          <w:szCs w:val="21"/>
        </w:rPr>
        <w:t>B. Intravenous hydrocortisone alone / केवल अंतःशिरा हाइड्रोकोर्टिसोन</w:t>
      </w:r>
    </w:p>
    <w:p>
      <w:pPr>
        <w:spacing w:after="0" w:before="0"/>
      </w:pPr>
      <w:r>
        <w:rPr>
          <w:rFonts w:ascii="Noto Sans" w:hAnsi="Noto Sans" w:cs="Noto Sans" w:eastAsia="Noto Sans"/>
          <w:b w:val="0"/>
          <w:sz w:val="21"/>
          <w:szCs w:val="21"/>
        </w:rPr>
        <w:t>C. Nebulised salbutamol alone / केवल नेबुलाइज़्ड साल्बुटामोल</w:t>
      </w:r>
    </w:p>
    <w:p>
      <w:pPr>
        <w:spacing w:after="0" w:before="0"/>
      </w:pPr>
      <w:r>
        <w:rPr>
          <w:rFonts w:ascii="Noto Sans" w:hAnsi="Noto Sans" w:cs="Noto Sans" w:eastAsia="Noto Sans"/>
          <w:b w:val="0"/>
          <w:sz w:val="21"/>
          <w:szCs w:val="21"/>
        </w:rPr>
        <w:t>D. Oral antihistamine / मुँह से एंटीहिस्टामिन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Intramuscular adrenaline into the anterolateral thigh</w:t>
      </w:r>
    </w:p>
    <w:p>
      <w:pPr>
        <w:spacing w:after="0" w:before="0"/>
      </w:pPr>
      <w:r>
        <w:rPr>
          <w:rFonts w:ascii="Noto Sans" w:hAnsi="Noto Sans" w:cs="Noto Sans" w:eastAsia="Noto Sans"/>
          <w:b w:val="0"/>
          <w:sz w:val="21"/>
          <w:szCs w:val="21"/>
        </w:rPr>
        <w:t>🧠 Clinical Rationale: Intramuscular adrenaline into the anterolateral thigh is the first line treatment for anaphylaxis because it reverses bronchospasm and vasodilatation quickly, and it should be given without delay along with oxygen and fluids. Antihistamines, steroids and bronchodilators are adjuncts and are far too slow to treat the life threatening features alone.</w:t>
      </w:r>
    </w:p>
    <w:p>
      <w:pPr>
        <w:spacing w:after="0" w:before="0"/>
      </w:pPr>
      <w:r>
        <w:rPr>
          <w:rFonts w:ascii="Noto Sans" w:hAnsi="Noto Sans" w:cs="Noto Sans" w:eastAsia="Noto Sans"/>
          <w:b w:val="0"/>
          <w:sz w:val="21"/>
          <w:szCs w:val="21"/>
        </w:rPr>
        <w:t>🔍 Key Clues: Anaphylaxis treatment</w:t>
      </w:r>
    </w:p>
    <w:p>
      <w:pPr>
        <w:spacing w:after="0" w:before="0"/>
      </w:pPr>
      <w:r>
        <w:rPr>
          <w:rFonts w:ascii="Noto Sans" w:hAnsi="Noto Sans" w:cs="Noto Sans" w:eastAsia="Noto Sans"/>
          <w:b w:val="0"/>
          <w:sz w:val="21"/>
          <w:szCs w:val="21"/>
        </w:rPr>
        <w:t>🚨 Priority Principle: Intramuscular adrenaline in the anterolateral thigh is first line for anaphylaxis.</w:t>
      </w:r>
    </w:p>
    <w:p>
      <w:pPr>
        <w:spacing w:after="0" w:before="0"/>
      </w:pPr>
      <w:r>
        <w:rPr>
          <w:rFonts w:ascii="Noto Sans" w:hAnsi="Noto Sans" w:cs="Noto Sans" w:eastAsia="Noto Sans"/>
          <w:b w:val="0"/>
          <w:sz w:val="21"/>
          <w:szCs w:val="21"/>
        </w:rPr>
        <w:t>❌ Why Not Others: Antihistamines, steroids and bronchodilators are adjuncts not first line.</w:t>
      </w:r>
    </w:p>
    <w:p>
      <w:pPr>
        <w:spacing w:after="0" w:before="0"/>
      </w:pPr>
      <w:r>
        <w:rPr>
          <w:rFonts w:ascii="Noto Sans" w:hAnsi="Noto Sans" w:cs="Noto Sans" w:eastAsia="Noto Sans"/>
          <w:b w:val="0"/>
          <w:sz w:val="21"/>
          <w:szCs w:val="21"/>
        </w:rPr>
        <w:t>⚠️ Exam Trap: Delaying adrenaline while giving slower acting drugs.</w:t>
      </w:r>
    </w:p>
    <w:p>
      <w:pPr>
        <w:spacing w:after="0" w:before="0"/>
      </w:pPr>
      <w:r>
        <w:rPr>
          <w:rFonts w:ascii="Noto Sans" w:hAnsi="Noto Sans" w:cs="Noto Sans" w:eastAsia="Noto Sans"/>
          <w:b w:val="0"/>
          <w:sz w:val="21"/>
          <w:szCs w:val="21"/>
        </w:rPr>
        <w:t>⚡ 5-Second Recall: ANAPHYLAXIS = ADRENALINE INTRAMUSCULAR, THIGH, FIRST</w:t>
      </w:r>
    </w:p>
    <w:p>
      <w:pPr>
        <w:spacing w:after="0" w:before="0"/>
      </w:pPr>
      <w:r>
        <w:rPr>
          <w:rFonts w:ascii="Noto Sans" w:hAnsi="Noto Sans" w:cs="Noto Sans" w:eastAsia="Noto Sans"/>
          <w:b w:val="0"/>
          <w:sz w:val="21"/>
          <w:szCs w:val="21"/>
        </w:rPr>
        <w:t>💎 PNC Exam Pearl: Repeat adrenaline after five minutes if there is no improvement and remove the trigger.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precaution is required in addition to standard precautions for a patient with pulmonary tuberculosis who is coughing?</w:t>
      </w:r>
    </w:p>
    <w:p>
      <w:pPr>
        <w:spacing w:after="0" w:before="0"/>
      </w:pPr>
      <w:r>
        <w:rPr>
          <w:rFonts w:ascii="Noto Sans" w:hAnsi="Noto Sans" w:cs="Noto Sans" w:eastAsia="Noto Sans"/>
          <w:b w:val="0"/>
          <w:sz w:val="21"/>
          <w:szCs w:val="21"/>
        </w:rPr>
        <w:t>खाँसी वाले फुफ्फुसीय क्षय रोगी के लिए मानक सावधानियों के अतिरिक्त कौन-सी सावधानी आवश्यक है?</w:t>
      </w:r>
    </w:p>
    <w:p>
      <w:pPr>
        <w:spacing w:after="0" w:before="0"/>
      </w:pPr>
      <w:r>
        <w:rPr>
          <w:rFonts w:ascii="Noto Sans" w:hAnsi="Noto Sans" w:cs="Noto Sans" w:eastAsia="Noto Sans"/>
          <w:b w:val="0"/>
          <w:sz w:val="21"/>
          <w:szCs w:val="21"/>
        </w:rPr>
        <w:t>A. No additional precaution is needed / कोई अतिरिक्त सावधानी आवश्यक नहीं</w:t>
      </w:r>
    </w:p>
    <w:p>
      <w:pPr>
        <w:spacing w:after="0" w:before="0"/>
      </w:pPr>
      <w:r>
        <w:rPr>
          <w:rFonts w:ascii="Noto Sans" w:hAnsi="Noto Sans" w:cs="Noto Sans" w:eastAsia="Noto Sans"/>
          <w:b w:val="0"/>
          <w:sz w:val="21"/>
          <w:szCs w:val="21"/>
        </w:rPr>
        <w:t>B. Contact precautions only / केवल संपर्क सावधानी</w:t>
      </w:r>
    </w:p>
    <w:p>
      <w:pPr>
        <w:spacing w:after="0" w:before="0"/>
      </w:pPr>
      <w:r>
        <w:rPr>
          <w:rFonts w:ascii="Noto Sans" w:hAnsi="Noto Sans" w:cs="Noto Sans" w:eastAsia="Noto Sans"/>
          <w:b w:val="0"/>
          <w:sz w:val="21"/>
          <w:szCs w:val="21"/>
        </w:rPr>
        <w:t>C. Airborne precautions with a fit tested respirator, negative pressure room and patient mask when moving / वायुजनित सावधानी, उचित रूप से फिट परीक्षित रेस्पिरेटर, ऋणात्मक दाब कक्ष तथा आवागमन के समय रोगी को मास्क</w:t>
      </w:r>
    </w:p>
    <w:p>
      <w:pPr>
        <w:spacing w:after="0" w:before="0"/>
      </w:pPr>
      <w:r>
        <w:rPr>
          <w:rFonts w:ascii="Noto Sans" w:hAnsi="Noto Sans" w:cs="Noto Sans" w:eastAsia="Noto Sans"/>
          <w:b w:val="0"/>
          <w:sz w:val="21"/>
          <w:szCs w:val="21"/>
        </w:rPr>
        <w:t>D. Droplet precautions with a surgical mask only / केवल सर्जिकल मास्क के साथ बूँद सावधानी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Airborne precautions with a fit tested respirator, negative pressure room and patient mask when moving</w:t>
      </w:r>
    </w:p>
    <w:p>
      <w:pPr>
        <w:spacing w:after="0" w:before="0"/>
      </w:pPr>
      <w:r>
        <w:rPr>
          <w:rFonts w:ascii="Noto Sans" w:hAnsi="Noto Sans" w:cs="Noto Sans" w:eastAsia="Noto Sans"/>
          <w:b w:val="0"/>
          <w:sz w:val="21"/>
          <w:szCs w:val="21"/>
        </w:rPr>
        <w:t>🧠 Clinical Rationale: Pulmonary tuberculosis spreads by airborne droplet nuclei, so airborne precautions with a fit tested respirator, a negative pressure room and a mask on the patient during transport are required in addition to standard precautions. Contact or droplet precautions alone and no extra precaution do not protect against airborne transmission.</w:t>
      </w:r>
    </w:p>
    <w:p>
      <w:pPr>
        <w:spacing w:after="0" w:before="0"/>
      </w:pPr>
      <w:r>
        <w:rPr>
          <w:rFonts w:ascii="Noto Sans" w:hAnsi="Noto Sans" w:cs="Noto Sans" w:eastAsia="Noto Sans"/>
          <w:b w:val="0"/>
          <w:sz w:val="21"/>
          <w:szCs w:val="21"/>
        </w:rPr>
        <w:t>🔍 Key Clues: Airborne precautions</w:t>
      </w:r>
    </w:p>
    <w:p>
      <w:pPr>
        <w:spacing w:after="0" w:before="0"/>
      </w:pPr>
      <w:r>
        <w:rPr>
          <w:rFonts w:ascii="Noto Sans" w:hAnsi="Noto Sans" w:cs="Noto Sans" w:eastAsia="Noto Sans"/>
          <w:b w:val="0"/>
          <w:sz w:val="21"/>
          <w:szCs w:val="21"/>
        </w:rPr>
        <w:t>🚨 Priority Principle: Pulmonary tuberculosis needs airborne precautions with a fit tested respirator and negative pressure room.</w:t>
      </w:r>
    </w:p>
    <w:p>
      <w:pPr>
        <w:spacing w:after="0" w:before="0"/>
      </w:pPr>
      <w:r>
        <w:rPr>
          <w:rFonts w:ascii="Noto Sans" w:hAnsi="Noto Sans" w:cs="Noto Sans" w:eastAsia="Noto Sans"/>
          <w:b w:val="0"/>
          <w:sz w:val="21"/>
          <w:szCs w:val="21"/>
        </w:rPr>
        <w:t>❌ Why Not Others: Contact or droplet precautions alone do not prevent airborne transmission.</w:t>
      </w:r>
    </w:p>
    <w:p>
      <w:pPr>
        <w:spacing w:after="0" w:before="0"/>
      </w:pPr>
      <w:r>
        <w:rPr>
          <w:rFonts w:ascii="Noto Sans" w:hAnsi="Noto Sans" w:cs="Noto Sans" w:eastAsia="Noto Sans"/>
          <w:b w:val="0"/>
          <w:sz w:val="21"/>
          <w:szCs w:val="21"/>
        </w:rPr>
        <w:t>⚠️ Exam Trap: Treating tuberculosis as spread only by direct contact.</w:t>
      </w:r>
    </w:p>
    <w:p>
      <w:pPr>
        <w:spacing w:after="0" w:before="0"/>
      </w:pPr>
      <w:r>
        <w:rPr>
          <w:rFonts w:ascii="Noto Sans" w:hAnsi="Noto Sans" w:cs="Noto Sans" w:eastAsia="Noto Sans"/>
          <w:b w:val="0"/>
          <w:sz w:val="21"/>
          <w:szCs w:val="21"/>
        </w:rPr>
        <w:t>⚡ 5-Second Recall: TUBERCULOSIS LUNGS = AIRBORNE PRECAUTIONS</w:t>
      </w:r>
    </w:p>
    <w:p>
      <w:pPr>
        <w:spacing w:after="0" w:before="0"/>
      </w:pPr>
      <w:r>
        <w:rPr>
          <w:rFonts w:ascii="Noto Sans" w:hAnsi="Noto Sans" w:cs="Noto Sans" w:eastAsia="Noto Sans"/>
          <w:b w:val="0"/>
          <w:sz w:val="21"/>
          <w:szCs w:val="21"/>
        </w:rPr>
        <w:t>💎 PNC Exam Pearl: Health care workers must complete fit testing and annual respirator training.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action best reduces the risk of catheter associated urinary tract infection?</w:t>
      </w:r>
    </w:p>
    <w:p>
      <w:pPr>
        <w:spacing w:after="0" w:before="0"/>
      </w:pPr>
      <w:r>
        <w:rPr>
          <w:rFonts w:ascii="Noto Sans" w:hAnsi="Noto Sans" w:cs="Noto Sans" w:eastAsia="Noto Sans"/>
          <w:b w:val="0"/>
          <w:sz w:val="21"/>
          <w:szCs w:val="21"/>
        </w:rPr>
        <w:t>कैथेटर संबंधी मूत्र पथ संक्रमण का जोखिम कम करने की सर्वोत्तम क्रिया कौन-सी है?</w:t>
      </w:r>
    </w:p>
    <w:p>
      <w:pPr>
        <w:spacing w:after="0" w:before="0"/>
      </w:pPr>
      <w:r>
        <w:rPr>
          <w:rFonts w:ascii="Noto Sans" w:hAnsi="Noto Sans" w:cs="Noto Sans" w:eastAsia="Noto Sans"/>
          <w:b w:val="0"/>
          <w:sz w:val="21"/>
          <w:szCs w:val="21"/>
        </w:rPr>
        <w:t>A. Add antiseptic to the drainage bag daily / निकास थैली में प्रतिदिन रोगाणुनाशक डालना</w:t>
      </w:r>
    </w:p>
    <w:p>
      <w:pPr>
        <w:spacing w:after="0" w:before="0"/>
      </w:pPr>
      <w:r>
        <w:rPr>
          <w:rFonts w:ascii="Noto Sans" w:hAnsi="Noto Sans" w:cs="Noto Sans" w:eastAsia="Noto Sans"/>
          <w:b w:val="0"/>
          <w:sz w:val="21"/>
          <w:szCs w:val="21"/>
        </w:rPr>
        <w:t>B. Irrigate the catheter daily with an antiseptic / कैथेटर को प्रतिदिन रोगाणुनाशक से धोना</w:t>
      </w:r>
    </w:p>
    <w:p>
      <w:pPr>
        <w:spacing w:after="0" w:before="0"/>
      </w:pPr>
      <w:r>
        <w:rPr>
          <w:rFonts w:ascii="Noto Sans" w:hAnsi="Noto Sans" w:cs="Noto Sans" w:eastAsia="Noto Sans"/>
          <w:b w:val="0"/>
          <w:sz w:val="21"/>
          <w:szCs w:val="21"/>
        </w:rPr>
        <w:t>C. Remove the catheter as soon as possible, maintain a closed drainage system with the bag below bladder level and perform aseptic insertion and meatal care / जल्द से जल्द कैथेटर निकालना, बंद निकास तंत्र बनाए रखना जिसमें थैली मूत्राशय से नीचे हो तथा शुद्ध सम्मिलन एवं मूत्रमुख देखभाल करना</w:t>
      </w:r>
    </w:p>
    <w:p>
      <w:pPr>
        <w:spacing w:after="0" w:before="0"/>
      </w:pPr>
      <w:r>
        <w:rPr>
          <w:rFonts w:ascii="Noto Sans" w:hAnsi="Noto Sans" w:cs="Noto Sans" w:eastAsia="Noto Sans"/>
          <w:b w:val="0"/>
          <w:sz w:val="21"/>
          <w:szCs w:val="21"/>
        </w:rPr>
        <w:t>D. Change the catheter every day routinely / प्रतिदिन नियमित रूप से कैथेटर बदलना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Remove the catheter as soon as possible, maintain a closed drainage system with the bag below bladder level and perform aseptic insertion and meatal care</w:t>
      </w:r>
    </w:p>
    <w:p>
      <w:pPr>
        <w:spacing w:after="0" w:before="0"/>
      </w:pPr>
      <w:r>
        <w:rPr>
          <w:rFonts w:ascii="Noto Sans" w:hAnsi="Noto Sans" w:cs="Noto Sans" w:eastAsia="Noto Sans"/>
          <w:b w:val="0"/>
          <w:sz w:val="21"/>
          <w:szCs w:val="21"/>
        </w:rPr>
        <w:t>🧠 Clinical Rationale: The most effective measures are avoiding unnecessary catheterisation, removing the catheter promptly, aseptic insertion and maintenance of a closed system with the drainage bag below bladder level, along with good meatal hygiene. Routine irrigation, daily catheter change and adding antiseptics to the bag do not reduce infection and may increase it.</w:t>
      </w:r>
    </w:p>
    <w:p>
      <w:pPr>
        <w:spacing w:after="0" w:before="0"/>
      </w:pPr>
      <w:r>
        <w:rPr>
          <w:rFonts w:ascii="Noto Sans" w:hAnsi="Noto Sans" w:cs="Noto Sans" w:eastAsia="Noto Sans"/>
          <w:b w:val="0"/>
          <w:sz w:val="21"/>
          <w:szCs w:val="21"/>
        </w:rPr>
        <w:t>🔍 Key Clues: Catheter associated infection prevention</w:t>
      </w:r>
    </w:p>
    <w:p>
      <w:pPr>
        <w:spacing w:after="0" w:before="0"/>
      </w:pPr>
      <w:r>
        <w:rPr>
          <w:rFonts w:ascii="Noto Sans" w:hAnsi="Noto Sans" w:cs="Noto Sans" w:eastAsia="Noto Sans"/>
          <w:b w:val="0"/>
          <w:sz w:val="21"/>
          <w:szCs w:val="21"/>
        </w:rPr>
        <w:t>🚨 Priority Principle: Early removal, closed drainage and aseptic technique are the key preventive measures.</w:t>
      </w:r>
    </w:p>
    <w:p>
      <w:pPr>
        <w:spacing w:after="0" w:before="0"/>
      </w:pPr>
      <w:r>
        <w:rPr>
          <w:rFonts w:ascii="Noto Sans" w:hAnsi="Noto Sans" w:cs="Noto Sans" w:eastAsia="Noto Sans"/>
          <w:b w:val="0"/>
          <w:sz w:val="21"/>
          <w:szCs w:val="21"/>
        </w:rPr>
        <w:t>❌ Why Not Others: Routine irrigation and daily catheter changes do not prevent infection.</w:t>
      </w:r>
    </w:p>
    <w:p>
      <w:pPr>
        <w:spacing w:after="0" w:before="0"/>
      </w:pPr>
      <w:r>
        <w:rPr>
          <w:rFonts w:ascii="Noto Sans" w:hAnsi="Noto Sans" w:cs="Noto Sans" w:eastAsia="Noto Sans"/>
          <w:b w:val="0"/>
          <w:sz w:val="21"/>
          <w:szCs w:val="21"/>
        </w:rPr>
        <w:t>⚠️ Exam Trap: Believing that routine catheter changes reduce infection.</w:t>
      </w:r>
    </w:p>
    <w:p>
      <w:pPr>
        <w:spacing w:after="0" w:before="0"/>
      </w:pPr>
      <w:r>
        <w:rPr>
          <w:rFonts w:ascii="Noto Sans" w:hAnsi="Noto Sans" w:cs="Noto Sans" w:eastAsia="Noto Sans"/>
          <w:b w:val="0"/>
          <w:sz w:val="21"/>
          <w:szCs w:val="21"/>
        </w:rPr>
        <w:t>⚡ 5-Second Recall: EARLY REMOVAL AND CLOSED DRAINAGE PREVENT INFECTION</w:t>
      </w:r>
    </w:p>
    <w:p>
      <w:pPr>
        <w:spacing w:after="0" w:before="0"/>
      </w:pPr>
      <w:r>
        <w:rPr>
          <w:rFonts w:ascii="Noto Sans" w:hAnsi="Noto Sans" w:cs="Noto Sans" w:eastAsia="Noto Sans"/>
          <w:b w:val="0"/>
          <w:sz w:val="21"/>
          <w:szCs w:val="21"/>
        </w:rPr>
        <w:t>💎 PNC Exam Pearl: Review the need for the catheter every day and document the indication.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statement about surgical hand antisepsis before an operation is correct?</w:t>
      </w:r>
    </w:p>
    <w:p>
      <w:pPr>
        <w:spacing w:after="0" w:before="0"/>
      </w:pPr>
      <w:r>
        <w:rPr>
          <w:rFonts w:ascii="Noto Sans" w:hAnsi="Noto Sans" w:cs="Noto Sans" w:eastAsia="Noto Sans"/>
          <w:b w:val="0"/>
          <w:sz w:val="21"/>
          <w:szCs w:val="21"/>
        </w:rPr>
        <w:t>शल्य चिकित्सा से पहले शल्य हाथ रोगाणुनाशन के बारे में कौन-सा कथन सही है?</w:t>
      </w:r>
    </w:p>
    <w:p>
      <w:pPr>
        <w:spacing w:after="0" w:before="0"/>
      </w:pPr>
      <w:r>
        <w:rPr>
          <w:rFonts w:ascii="Noto Sans" w:hAnsi="Noto Sans" w:cs="Noto Sans" w:eastAsia="Noto Sans"/>
          <w:b w:val="0"/>
          <w:sz w:val="21"/>
          <w:szCs w:val="21"/>
        </w:rPr>
        <w:t>A. Hands and forearms are scrubbed for the recommended duration with an appropriate agent, keeping hands above elbows and drying with a sterile towel / हाथ तथा अग्रबाहु को उचित रोगाणुनाशक से अनुशंसित समय तक रगड़ना, हाथों को कोहनियों से ऊपर रखना तथा बंध्य तौलिए से सुखाना</w:t>
      </w:r>
    </w:p>
    <w:p>
      <w:pPr>
        <w:spacing w:after="0" w:before="0"/>
      </w:pPr>
      <w:r>
        <w:rPr>
          <w:rFonts w:ascii="Noto Sans" w:hAnsi="Noto Sans" w:cs="Noto Sans" w:eastAsia="Noto Sans"/>
          <w:b w:val="0"/>
          <w:sz w:val="21"/>
          <w:szCs w:val="21"/>
        </w:rPr>
        <w:t>B. A single application of alcohol rub is enough for all operations / सभी शल्य चिकित्साओं के लिए एक बार अल्कोहल रब पर्याप्त है</w:t>
      </w:r>
    </w:p>
    <w:p>
      <w:pPr>
        <w:spacing w:after="0" w:before="0"/>
      </w:pPr>
      <w:r>
        <w:rPr>
          <w:rFonts w:ascii="Noto Sans" w:hAnsi="Noto Sans" w:cs="Noto Sans" w:eastAsia="Noto Sans"/>
          <w:b w:val="0"/>
          <w:sz w:val="21"/>
          <w:szCs w:val="21"/>
        </w:rPr>
        <w:t>C. Jewellery and watches may be worn if they are clean / स्वच्छ होने पर गहने तथा घड़ी पहनी जा सकती है</w:t>
      </w:r>
    </w:p>
    <w:p>
      <w:pPr>
        <w:spacing w:after="0" w:before="0"/>
      </w:pPr>
      <w:r>
        <w:rPr>
          <w:rFonts w:ascii="Noto Sans" w:hAnsi="Noto Sans" w:cs="Noto Sans" w:eastAsia="Noto Sans"/>
          <w:b w:val="0"/>
          <w:sz w:val="21"/>
          <w:szCs w:val="21"/>
        </w:rPr>
        <w:t>D. Only the palms need to be scrubbed / केवल हथेलियाँ रगड़नी चाहिए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Hands and forearms are scrubbed for the recommended duration with an appropriate agent, keeping hands above elbows and drying with a sterile towel</w:t>
      </w:r>
    </w:p>
    <w:p>
      <w:pPr>
        <w:spacing w:after="0" w:before="0"/>
      </w:pPr>
      <w:r>
        <w:rPr>
          <w:rFonts w:ascii="Noto Sans" w:hAnsi="Noto Sans" w:cs="Noto Sans" w:eastAsia="Noto Sans"/>
          <w:b w:val="0"/>
          <w:sz w:val="21"/>
          <w:szCs w:val="21"/>
        </w:rPr>
        <w:t>🧠 Clinical Rationale: Surgical hand antisepsis requires scrubbing the hands and forearms with an approved agent for the recommended time, keeping the hands above the elbows so water runs away from the hands, and drying with a sterile towel. Palm only scrubbing, a single rub for all cases and wearing jewellery leave resident flora and soil in place.</w:t>
      </w:r>
    </w:p>
    <w:p>
      <w:pPr>
        <w:spacing w:after="0" w:before="0"/>
      </w:pPr>
      <w:r>
        <w:rPr>
          <w:rFonts w:ascii="Noto Sans" w:hAnsi="Noto Sans" w:cs="Noto Sans" w:eastAsia="Noto Sans"/>
          <w:b w:val="0"/>
          <w:sz w:val="21"/>
          <w:szCs w:val="21"/>
        </w:rPr>
        <w:t>🔍 Key Clues: Surgical hand antisepsis</w:t>
      </w:r>
    </w:p>
    <w:p>
      <w:pPr>
        <w:spacing w:after="0" w:before="0"/>
      </w:pPr>
      <w:r>
        <w:rPr>
          <w:rFonts w:ascii="Noto Sans" w:hAnsi="Noto Sans" w:cs="Noto Sans" w:eastAsia="Noto Sans"/>
          <w:b w:val="0"/>
          <w:sz w:val="21"/>
          <w:szCs w:val="21"/>
        </w:rPr>
        <w:t>🚨 Priority Principle: Scrub hands and forearms for the recommended time and keep hands above elbows.</w:t>
      </w:r>
    </w:p>
    <w:p>
      <w:pPr>
        <w:spacing w:after="0" w:before="0"/>
      </w:pPr>
      <w:r>
        <w:rPr>
          <w:rFonts w:ascii="Noto Sans" w:hAnsi="Noto Sans" w:cs="Noto Sans" w:eastAsia="Noto Sans"/>
          <w:b w:val="0"/>
          <w:sz w:val="21"/>
          <w:szCs w:val="21"/>
        </w:rPr>
        <w:t>❌ Why Not Others: Palm only scrubbing and a single alcohol rub are inadequate for surgery.</w:t>
      </w:r>
    </w:p>
    <w:p>
      <w:pPr>
        <w:spacing w:after="0" w:before="0"/>
      </w:pPr>
      <w:r>
        <w:rPr>
          <w:rFonts w:ascii="Noto Sans" w:hAnsi="Noto Sans" w:cs="Noto Sans" w:eastAsia="Noto Sans"/>
          <w:b w:val="0"/>
          <w:sz w:val="21"/>
          <w:szCs w:val="21"/>
        </w:rPr>
        <w:t>⚠️ Exam Trap: Wearing rings or watches during surgical scrub.</w:t>
      </w:r>
    </w:p>
    <w:p>
      <w:pPr>
        <w:spacing w:after="0" w:before="0"/>
      </w:pPr>
      <w:r>
        <w:rPr>
          <w:rFonts w:ascii="Noto Sans" w:hAnsi="Noto Sans" w:cs="Noto Sans" w:eastAsia="Noto Sans"/>
          <w:b w:val="0"/>
          <w:sz w:val="21"/>
          <w:szCs w:val="21"/>
        </w:rPr>
        <w:t>⚡ 5-Second Recall: FINGERS TO ELBOWS, HANDS ALWAYS HIGHEST</w:t>
      </w:r>
    </w:p>
    <w:p>
      <w:pPr>
        <w:spacing w:after="0" w:before="0"/>
      </w:pPr>
      <w:r>
        <w:rPr>
          <w:rFonts w:ascii="Noto Sans" w:hAnsi="Noto Sans" w:cs="Noto Sans" w:eastAsia="Noto Sans"/>
          <w:b w:val="0"/>
          <w:sz w:val="21"/>
          <w:szCs w:val="21"/>
        </w:rPr>
        <w:t>💎 PNC Exam Pearl: Remove jewellery and nail polish and inspect skin breaks before the scrub.</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is the correct way to discard a used needle after an injection?</w:t>
      </w:r>
    </w:p>
    <w:p>
      <w:pPr>
        <w:spacing w:after="0" w:before="0"/>
      </w:pPr>
      <w:r>
        <w:rPr>
          <w:rFonts w:ascii="Noto Sans" w:hAnsi="Noto Sans" w:cs="Noto Sans" w:eastAsia="Noto Sans"/>
          <w:b w:val="0"/>
          <w:sz w:val="21"/>
          <w:szCs w:val="21"/>
        </w:rPr>
        <w:t>इंजेक्शन के बाद प्रयुक्त सुई को नष्ट करने का सही तरीका कौन-सा है?</w:t>
      </w:r>
    </w:p>
    <w:p>
      <w:pPr>
        <w:spacing w:after="0" w:before="0"/>
      </w:pPr>
      <w:r>
        <w:rPr>
          <w:rFonts w:ascii="Noto Sans" w:hAnsi="Noto Sans" w:cs="Noto Sans" w:eastAsia="Noto Sans"/>
          <w:b w:val="0"/>
          <w:sz w:val="21"/>
          <w:szCs w:val="21"/>
        </w:rPr>
        <w:t>A. Break the needle by hand and put it in a paper bag / सुई को हाथ से तोड़कर कागज़ की थैली में डालना</w:t>
      </w:r>
    </w:p>
    <w:p>
      <w:pPr>
        <w:spacing w:after="0" w:before="0"/>
      </w:pPr>
      <w:r>
        <w:rPr>
          <w:rFonts w:ascii="Noto Sans" w:hAnsi="Noto Sans" w:cs="Noto Sans" w:eastAsia="Noto Sans"/>
          <w:b w:val="0"/>
          <w:sz w:val="21"/>
          <w:szCs w:val="21"/>
        </w:rPr>
        <w:t>B. Place it in the general waste bin after wrapping in a glove / दस्ताने में लपेटकर सामान्य कचरे के डिब्बे में डालना</w:t>
      </w:r>
    </w:p>
    <w:p>
      <w:pPr>
        <w:spacing w:after="0" w:before="0"/>
      </w:pPr>
      <w:r>
        <w:rPr>
          <w:rFonts w:ascii="Noto Sans" w:hAnsi="Noto Sans" w:cs="Noto Sans" w:eastAsia="Noto Sans"/>
          <w:b w:val="0"/>
          <w:sz w:val="21"/>
          <w:szCs w:val="21"/>
        </w:rPr>
        <w:t>C. Recap the needle carefully with two hands / दोनों हाथों से सावधानीपूर्वक सुई को ढकना</w:t>
      </w:r>
    </w:p>
    <w:p>
      <w:pPr>
        <w:spacing w:after="0" w:before="0"/>
      </w:pPr>
      <w:r>
        <w:rPr>
          <w:rFonts w:ascii="Noto Sans" w:hAnsi="Noto Sans" w:cs="Noto Sans" w:eastAsia="Noto Sans"/>
          <w:b w:val="0"/>
          <w:sz w:val="21"/>
          <w:szCs w:val="21"/>
        </w:rPr>
        <w:t>D. Drop the needle and syringe directly into a puncture proof sharps container placed close to the point of use without recapping / सुई तथा सिरिंज को उपयोग स्थल के निकट रखे छेद-प्रतिरोधी शार्प्स पात्र में बिना ढके सीधे डालना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Drop the needle and syringe directly into a puncture proof sharps container placed close to the point of use without recapping</w:t>
      </w:r>
    </w:p>
    <w:p>
      <w:pPr>
        <w:spacing w:after="0" w:before="0"/>
      </w:pPr>
      <w:r>
        <w:rPr>
          <w:rFonts w:ascii="Noto Sans" w:hAnsi="Noto Sans" w:cs="Noto Sans" w:eastAsia="Noto Sans"/>
          <w:b w:val="0"/>
          <w:sz w:val="21"/>
          <w:szCs w:val="21"/>
        </w:rPr>
        <w:t>🧠 Clinical Rationale: Needlestick injury is prevented by disposing of the needle and syringe as a single unit directly into a puncture proof sharps container placed close to the point of use, without recapping, bending or breaking. Recapping, breaking needles and putting them in general waste all carry a high risk of injury and infection.</w:t>
      </w:r>
    </w:p>
    <w:p>
      <w:pPr>
        <w:spacing w:after="0" w:before="0"/>
      </w:pPr>
      <w:r>
        <w:rPr>
          <w:rFonts w:ascii="Noto Sans" w:hAnsi="Noto Sans" w:cs="Noto Sans" w:eastAsia="Noto Sans"/>
          <w:b w:val="0"/>
          <w:sz w:val="21"/>
          <w:szCs w:val="21"/>
        </w:rPr>
        <w:t>🔍 Key Clues: Sharps disposal</w:t>
      </w:r>
    </w:p>
    <w:p>
      <w:pPr>
        <w:spacing w:after="0" w:before="0"/>
      </w:pPr>
      <w:r>
        <w:rPr>
          <w:rFonts w:ascii="Noto Sans" w:hAnsi="Noto Sans" w:cs="Noto Sans" w:eastAsia="Noto Sans"/>
          <w:b w:val="0"/>
          <w:sz w:val="21"/>
          <w:szCs w:val="21"/>
        </w:rPr>
        <w:t>🚨 Priority Principle: Drop the needle and syringe uncapped directly into a sharps container near the point of use.</w:t>
      </w:r>
    </w:p>
    <w:p>
      <w:pPr>
        <w:spacing w:after="0" w:before="0"/>
      </w:pPr>
      <w:r>
        <w:rPr>
          <w:rFonts w:ascii="Noto Sans" w:hAnsi="Noto Sans" w:cs="Noto Sans" w:eastAsia="Noto Sans"/>
          <w:b w:val="0"/>
          <w:sz w:val="21"/>
          <w:szCs w:val="21"/>
        </w:rPr>
        <w:t>❌ Why Not Others: Recapping, breaking and general waste disposal cause needlestick injuries.</w:t>
      </w:r>
    </w:p>
    <w:p>
      <w:pPr>
        <w:spacing w:after="0" w:before="0"/>
      </w:pPr>
      <w:r>
        <w:rPr>
          <w:rFonts w:ascii="Noto Sans" w:hAnsi="Noto Sans" w:cs="Noto Sans" w:eastAsia="Noto Sans"/>
          <w:b w:val="0"/>
          <w:sz w:val="21"/>
          <w:szCs w:val="21"/>
        </w:rPr>
        <w:t>⚠️ Exam Trap: Recapping to make the tray look tidy.</w:t>
      </w:r>
    </w:p>
    <w:p>
      <w:pPr>
        <w:spacing w:after="0" w:before="0"/>
      </w:pPr>
      <w:r>
        <w:rPr>
          <w:rFonts w:ascii="Noto Sans" w:hAnsi="Noto Sans" w:cs="Noto Sans" w:eastAsia="Noto Sans"/>
          <w:b w:val="0"/>
          <w:sz w:val="21"/>
          <w:szCs w:val="21"/>
        </w:rPr>
        <w:t>⚡ 5-Second Recall: NO RECAPPING, NO BREAKING, SHARPS BIN CLOSE</w:t>
      </w:r>
    </w:p>
    <w:p>
      <w:pPr>
        <w:spacing w:after="0" w:before="0"/>
      </w:pPr>
      <w:r>
        <w:rPr>
          <w:rFonts w:ascii="Noto Sans" w:hAnsi="Noto Sans" w:cs="Noto Sans" w:eastAsia="Noto Sans"/>
          <w:b w:val="0"/>
          <w:sz w:val="21"/>
          <w:szCs w:val="21"/>
        </w:rPr>
        <w:t>💎 PNC Exam Pearl: Never fill a sharps container above the marked line and replace it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newborn at thirty six hours of life has a bilirubin of eighteen milligrams per decilitre and is lethargic. Which action is the priority?</w:t>
      </w:r>
    </w:p>
    <w:p>
      <w:pPr>
        <w:spacing w:after="0" w:before="0"/>
      </w:pPr>
      <w:r>
        <w:rPr>
          <w:rFonts w:ascii="Noto Sans" w:hAnsi="Noto Sans" w:cs="Noto Sans" w:eastAsia="Noto Sans"/>
          <w:b w:val="0"/>
          <w:sz w:val="21"/>
          <w:szCs w:val="21"/>
        </w:rPr>
        <w:t>छत्तीस घंटे की आयु के नवजात का बिलीरुबिन अठारह मिलीग्राम प्रति डेसीलीटर है तथा वह सुस्त है। प्राथमिक क्रिया कौन-सी है?</w:t>
      </w:r>
    </w:p>
    <w:p>
      <w:pPr>
        <w:spacing w:after="0" w:before="0"/>
      </w:pPr>
      <w:r>
        <w:rPr>
          <w:rFonts w:ascii="Noto Sans" w:hAnsi="Noto Sans" w:cs="Noto Sans" w:eastAsia="Noto Sans"/>
          <w:b w:val="0"/>
          <w:sz w:val="21"/>
          <w:szCs w:val="21"/>
        </w:rPr>
        <w:t>A. Expose the baby to ordinary sunlight and wait / शिशु को साधारण धूप में रखकर प्रतीक्षा करना</w:t>
      </w:r>
    </w:p>
    <w:p>
      <w:pPr>
        <w:spacing w:after="0" w:before="0"/>
      </w:pPr>
      <w:r>
        <w:rPr>
          <w:rFonts w:ascii="Noto Sans" w:hAnsi="Noto Sans" w:cs="Noto Sans" w:eastAsia="Noto Sans"/>
          <w:b w:val="0"/>
          <w:sz w:val="21"/>
          <w:szCs w:val="21"/>
        </w:rPr>
        <w:t>B. Give the baby water and glucose to dilute the bilirubin / बिलीरुबिन पतला करने के लिए पानी तथा ग्लूकोज देना</w:t>
      </w:r>
    </w:p>
    <w:p>
      <w:pPr>
        <w:spacing w:after="0" w:before="0"/>
      </w:pPr>
      <w:r>
        <w:rPr>
          <w:rFonts w:ascii="Noto Sans" w:hAnsi="Noto Sans" w:cs="Noto Sans" w:eastAsia="Noto Sans"/>
          <w:b w:val="0"/>
          <w:sz w:val="21"/>
          <w:szCs w:val="21"/>
        </w:rPr>
        <w:t>C. Continue exclusive breastfeeding and review after twenty four hours / केवल स्तनपान जारी रखना तथा चौबीस घंटे बाद समीक्षा</w:t>
      </w:r>
    </w:p>
    <w:p>
      <w:pPr>
        <w:spacing w:after="0" w:before="0"/>
      </w:pPr>
      <w:r>
        <w:rPr>
          <w:rFonts w:ascii="Noto Sans" w:hAnsi="Noto Sans" w:cs="Noto Sans" w:eastAsia="Noto Sans"/>
          <w:b w:val="0"/>
          <w:sz w:val="21"/>
          <w:szCs w:val="21"/>
        </w:rPr>
        <w:t>D. Start intensive phototherapy at once and inform the paediatrician, checking for haemolysis and risk factors / तुरंत गहन प्रकाशचिकित्सा शुरू करना, बाल रोग विशेषज्ञ को सूचित करना तथा हीमोलिसिस एवं जोखिम कारकों की जाँच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Start intensive phototherapy at once and inform the paediatrician, checking for haemolysis and risk factors</w:t>
      </w:r>
    </w:p>
    <w:p>
      <w:pPr>
        <w:spacing w:after="0" w:before="0"/>
      </w:pPr>
      <w:r>
        <w:rPr>
          <w:rFonts w:ascii="Noto Sans" w:hAnsi="Noto Sans" w:cs="Noto Sans" w:eastAsia="Noto Sans"/>
          <w:b w:val="0"/>
          <w:sz w:val="21"/>
          <w:szCs w:val="21"/>
        </w:rPr>
        <w:t>🧠 Clinical Rationale: A bilirubin of eighteen at thirty six hours is severely raised for age and with lethargy suggests a risk of acute bilirubin encephalopathy, so intensive phototherapy must begin immediately with paediatric review and investigation for haemolysis and other risk factors. Waiting, sunlight or water and glucose are unsafe and ineffective.</w:t>
      </w:r>
    </w:p>
    <w:p>
      <w:pPr>
        <w:spacing w:after="0" w:before="0"/>
      </w:pPr>
      <w:r>
        <w:rPr>
          <w:rFonts w:ascii="Noto Sans" w:hAnsi="Noto Sans" w:cs="Noto Sans" w:eastAsia="Noto Sans"/>
          <w:b w:val="0"/>
          <w:sz w:val="21"/>
          <w:szCs w:val="21"/>
        </w:rPr>
        <w:t>🔍 Key Clues: Neonatal hyperbilirubinaemia</w:t>
      </w:r>
    </w:p>
    <w:p>
      <w:pPr>
        <w:spacing w:after="0" w:before="0"/>
      </w:pPr>
      <w:r>
        <w:rPr>
          <w:rFonts w:ascii="Noto Sans" w:hAnsi="Noto Sans" w:cs="Noto Sans" w:eastAsia="Noto Sans"/>
          <w:b w:val="0"/>
          <w:sz w:val="21"/>
          <w:szCs w:val="21"/>
        </w:rPr>
        <w:t>🚨 Priority Principle: A very high bilirubin in the first days with lethargy needs immediate intensive phototherapy and review.</w:t>
      </w:r>
    </w:p>
    <w:p>
      <w:pPr>
        <w:spacing w:after="0" w:before="0"/>
      </w:pPr>
      <w:r>
        <w:rPr>
          <w:rFonts w:ascii="Noto Sans" w:hAnsi="Noto Sans" w:cs="Noto Sans" w:eastAsia="Noto Sans"/>
          <w:b w:val="0"/>
          <w:sz w:val="21"/>
          <w:szCs w:val="21"/>
        </w:rPr>
        <w:t>❌ Why Not Others: Sunlight and glucose water do not treat significant hyperbilirubinaemia.</w:t>
      </w:r>
    </w:p>
    <w:p>
      <w:pPr>
        <w:spacing w:after="0" w:before="0"/>
      </w:pPr>
      <w:r>
        <w:rPr>
          <w:rFonts w:ascii="Noto Sans" w:hAnsi="Noto Sans" w:cs="Noto Sans" w:eastAsia="Noto Sans"/>
          <w:b w:val="0"/>
          <w:sz w:val="21"/>
          <w:szCs w:val="21"/>
        </w:rPr>
        <w:t>⚠️ Exam Trap: Waiting for a repeat test when the baby is lethargic.</w:t>
      </w:r>
    </w:p>
    <w:p>
      <w:pPr>
        <w:spacing w:after="0" w:before="0"/>
      </w:pPr>
      <w:r>
        <w:rPr>
          <w:rFonts w:ascii="Noto Sans" w:hAnsi="Noto Sans" w:cs="Noto Sans" w:eastAsia="Noto Sans"/>
          <w:b w:val="0"/>
          <w:sz w:val="21"/>
          <w:szCs w:val="21"/>
        </w:rPr>
        <w:t>⚡ 5-Second Recall: HIGH BILIRUBIN PLUS LETHARGY = EMERGENCY</w:t>
      </w:r>
    </w:p>
    <w:p>
      <w:pPr>
        <w:spacing w:after="0" w:before="0"/>
      </w:pPr>
      <w:r>
        <w:rPr>
          <w:rFonts w:ascii="Noto Sans" w:hAnsi="Noto Sans" w:cs="Noto Sans" w:eastAsia="Noto Sans"/>
          <w:b w:val="0"/>
          <w:sz w:val="21"/>
          <w:szCs w:val="21"/>
        </w:rPr>
        <w:t>💎 PNC Exam Pearl: Plot bilirubin on the age specific nomogram and check blood group incompatibility.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four month old infant with gastroenteritis has sunken eyes, dry mucous membranes and a capillary refill of four seconds. Which plan of management is indicated?</w:t>
      </w:r>
    </w:p>
    <w:p>
      <w:pPr>
        <w:spacing w:after="0" w:before="0"/>
      </w:pPr>
      <w:r>
        <w:rPr>
          <w:rFonts w:ascii="Noto Sans" w:hAnsi="Noto Sans" w:cs="Noto Sans" w:eastAsia="Noto Sans"/>
          <w:b w:val="0"/>
          <w:sz w:val="21"/>
          <w:szCs w:val="21"/>
        </w:rPr>
        <w:t>गैस्ट्रोएंटेराइटिस वाले चार माह के शिशु में धँसी आँखें, सूखे श्लेष्म झिल्ली तथा चार सेकंड का केशिका भरण है। कौन-सी उपचार योजना संकेतित है?</w:t>
      </w:r>
    </w:p>
    <w:p>
      <w:pPr>
        <w:spacing w:after="0" w:before="0"/>
      </w:pPr>
      <w:r>
        <w:rPr>
          <w:rFonts w:ascii="Noto Sans" w:hAnsi="Noto Sans" w:cs="Noto Sans" w:eastAsia="Noto Sans"/>
          <w:b w:val="0"/>
          <w:sz w:val="21"/>
          <w:szCs w:val="21"/>
        </w:rPr>
        <w:t>A. Plan C intravenous fluids for severe dehydration with reassessment / गंभीर निर्जलीकरण हेतु योजना सी अंतःशिरा तरल तथा पुनः आकलन</w:t>
      </w:r>
    </w:p>
    <w:p>
      <w:pPr>
        <w:spacing w:after="0" w:before="0"/>
      </w:pPr>
      <w:r>
        <w:rPr>
          <w:rFonts w:ascii="Noto Sans" w:hAnsi="Noto Sans" w:cs="Noto Sans" w:eastAsia="Noto Sans"/>
          <w:b w:val="0"/>
          <w:sz w:val="21"/>
          <w:szCs w:val="21"/>
        </w:rPr>
        <w:t>B. Antibiotics alone without fluids / तरल के बिना केवल एंटीबायोटिक</w:t>
      </w:r>
    </w:p>
    <w:p>
      <w:pPr>
        <w:spacing w:after="0" w:before="0"/>
      </w:pPr>
      <w:r>
        <w:rPr>
          <w:rFonts w:ascii="Noto Sans" w:hAnsi="Noto Sans" w:cs="Noto Sans" w:eastAsia="Noto Sans"/>
          <w:b w:val="0"/>
          <w:sz w:val="21"/>
          <w:szCs w:val="21"/>
        </w:rPr>
        <w:t>C. Home care with extra fluids only / केवल अतिरिक्त तरल के साथ घरेलू देखभाल</w:t>
      </w:r>
    </w:p>
    <w:p>
      <w:pPr>
        <w:spacing w:after="0" w:before="0"/>
      </w:pPr>
      <w:r>
        <w:rPr>
          <w:rFonts w:ascii="Noto Sans" w:hAnsi="Noto Sans" w:cs="Noto Sans" w:eastAsia="Noto Sans"/>
          <w:b w:val="0"/>
          <w:sz w:val="21"/>
          <w:szCs w:val="21"/>
        </w:rPr>
        <w:t>D. Plan A oral rehydration at home / घर पर मौखिक पुनर्जलीकरण की योजना 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Plan C intravenous fluids for severe dehydration with reassessment</w:t>
      </w:r>
    </w:p>
    <w:p>
      <w:pPr>
        <w:spacing w:after="0" w:before="0"/>
      </w:pPr>
      <w:r>
        <w:rPr>
          <w:rFonts w:ascii="Noto Sans" w:hAnsi="Noto Sans" w:cs="Noto Sans" w:eastAsia="Noto Sans"/>
          <w:b w:val="0"/>
          <w:sz w:val="21"/>
          <w:szCs w:val="21"/>
        </w:rPr>
        <w:t>🧠 Clinical Rationale: Sunken eyes, dry mucous membranes and delayed capillary refill indicate severe dehydration, which requires Plan C with rapid intravenous fluids and reassessment. Plan A and B are for no or some dehydration, and antibiotics alone cannot correct fluid loss or shock.</w:t>
      </w:r>
    </w:p>
    <w:p>
      <w:pPr>
        <w:spacing w:after="0" w:before="0"/>
      </w:pPr>
      <w:r>
        <w:rPr>
          <w:rFonts w:ascii="Noto Sans" w:hAnsi="Noto Sans" w:cs="Noto Sans" w:eastAsia="Noto Sans"/>
          <w:b w:val="0"/>
          <w:sz w:val="21"/>
          <w:szCs w:val="21"/>
        </w:rPr>
        <w:t>🔍 Key Clues: Dehydration management</w:t>
      </w:r>
    </w:p>
    <w:p>
      <w:pPr>
        <w:spacing w:after="0" w:before="0"/>
      </w:pPr>
      <w:r>
        <w:rPr>
          <w:rFonts w:ascii="Noto Sans" w:hAnsi="Noto Sans" w:cs="Noto Sans" w:eastAsia="Noto Sans"/>
          <w:b w:val="0"/>
          <w:sz w:val="21"/>
          <w:szCs w:val="21"/>
        </w:rPr>
        <w:t>🚨 Priority Principle: Severe dehydration in a child needs Plan C intravenous rehydration.</w:t>
      </w:r>
    </w:p>
    <w:p>
      <w:pPr>
        <w:spacing w:after="0" w:before="0"/>
      </w:pPr>
      <w:r>
        <w:rPr>
          <w:rFonts w:ascii="Noto Sans" w:hAnsi="Noto Sans" w:cs="Noto Sans" w:eastAsia="Noto Sans"/>
          <w:b w:val="0"/>
          <w:sz w:val="21"/>
          <w:szCs w:val="21"/>
        </w:rPr>
        <w:t>❌ Why Not Others: Plans A and B are for milder dehydration and antibiotics do not correct fluid loss.</w:t>
      </w:r>
    </w:p>
    <w:p>
      <w:pPr>
        <w:spacing w:after="0" w:before="0"/>
      </w:pPr>
      <w:r>
        <w:rPr>
          <w:rFonts w:ascii="Noto Sans" w:hAnsi="Noto Sans" w:cs="Noto Sans" w:eastAsia="Noto Sans"/>
          <w:b w:val="0"/>
          <w:sz w:val="21"/>
          <w:szCs w:val="21"/>
        </w:rPr>
        <w:t>⚠️ Exam Trap: Under estimating dehydration severity and choosing oral therapy alone.</w:t>
      </w:r>
    </w:p>
    <w:p>
      <w:pPr>
        <w:spacing w:after="0" w:before="0"/>
      </w:pPr>
      <w:r>
        <w:rPr>
          <w:rFonts w:ascii="Noto Sans" w:hAnsi="Noto Sans" w:cs="Noto Sans" w:eastAsia="Noto Sans"/>
          <w:b w:val="0"/>
          <w:sz w:val="21"/>
          <w:szCs w:val="21"/>
        </w:rPr>
        <w:t>⚡ 5-Second Recall: PLAN A NONE, PLAN B SOME, PLAN C SEVERE</w:t>
      </w:r>
    </w:p>
    <w:p>
      <w:pPr>
        <w:spacing w:after="0" w:before="0"/>
      </w:pPr>
      <w:r>
        <w:rPr>
          <w:rFonts w:ascii="Noto Sans" w:hAnsi="Noto Sans" w:cs="Noto Sans" w:eastAsia="Noto Sans"/>
          <w:b w:val="0"/>
          <w:sz w:val="21"/>
          <w:szCs w:val="21"/>
        </w:rPr>
        <w:t>💎 PNC Exam Pearl: Weigh the child and reassess perfusion and hydration after each fluid bolus.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Which finding in a two day old neonate suggests sepsis that must be reported immediately?</w:t>
      </w:r>
    </w:p>
    <w:p>
      <w:pPr>
        <w:spacing w:after="0" w:before="0"/>
      </w:pPr>
      <w:r>
        <w:rPr>
          <w:rFonts w:ascii="Noto Sans" w:hAnsi="Noto Sans" w:cs="Noto Sans" w:eastAsia="Noto Sans"/>
          <w:b w:val="0"/>
          <w:sz w:val="21"/>
          <w:szCs w:val="21"/>
        </w:rPr>
        <w:t>दो दिन के नवजात में कौन-सा निष्कर्ष तुरंत सूचना देने योग्य सेप्सिस का संकेत है?</w:t>
      </w:r>
    </w:p>
    <w:p>
      <w:pPr>
        <w:spacing w:after="0" w:before="0"/>
      </w:pPr>
      <w:r>
        <w:rPr>
          <w:rFonts w:ascii="Noto Sans" w:hAnsi="Noto Sans" w:cs="Noto Sans" w:eastAsia="Noto Sans"/>
          <w:b w:val="0"/>
          <w:sz w:val="21"/>
          <w:szCs w:val="21"/>
        </w:rPr>
        <w:t>A. Passing meconium on the first day / पहले दिन मेकोनियम का निकलना</w:t>
      </w:r>
    </w:p>
    <w:p>
      <w:pPr>
        <w:spacing w:after="0" w:before="0"/>
      </w:pPr>
      <w:r>
        <w:rPr>
          <w:rFonts w:ascii="Noto Sans" w:hAnsi="Noto Sans" w:cs="Noto Sans" w:eastAsia="Noto Sans"/>
          <w:b w:val="0"/>
          <w:sz w:val="21"/>
          <w:szCs w:val="21"/>
        </w:rPr>
        <w:t>B. Slight moulding of the head after normal delivery / सामान्य प्रसव के बाद सिर का हल्का ढलना</w:t>
      </w:r>
    </w:p>
    <w:p>
      <w:pPr>
        <w:spacing w:after="0" w:before="0"/>
      </w:pPr>
      <w:r>
        <w:rPr>
          <w:rFonts w:ascii="Noto Sans" w:hAnsi="Noto Sans" w:cs="Noto Sans" w:eastAsia="Noto Sans"/>
          <w:b w:val="0"/>
          <w:sz w:val="21"/>
          <w:szCs w:val="21"/>
        </w:rPr>
        <w:t>C. Mild physiological jaundice / हल्का शारीरिक पीलिया</w:t>
      </w:r>
    </w:p>
    <w:p>
      <w:pPr>
        <w:spacing w:after="0" w:before="0"/>
      </w:pPr>
      <w:r>
        <w:rPr>
          <w:rFonts w:ascii="Noto Sans" w:hAnsi="Noto Sans" w:cs="Noto Sans" w:eastAsia="Noto Sans"/>
          <w:b w:val="0"/>
          <w:sz w:val="21"/>
          <w:szCs w:val="21"/>
        </w:rPr>
        <w:t>D. Poor feeding, hypothermia, lethargy and grunting with a capillary refill of more than three seconds / कम आहार ग्रहण, अल्पताप, सुस्ती तथा घरघराहट के साथ तीन सेकंड से अधिक केशिका भरण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Poor feeding, hypothermia, lethargy and grunting with a capillary refill of more than three seconds</w:t>
      </w:r>
    </w:p>
    <w:p>
      <w:pPr>
        <w:spacing w:after="0" w:before="0"/>
      </w:pPr>
      <w:r>
        <w:rPr>
          <w:rFonts w:ascii="Noto Sans" w:hAnsi="Noto Sans" w:cs="Noto Sans" w:eastAsia="Noto Sans"/>
          <w:b w:val="0"/>
          <w:sz w:val="21"/>
          <w:szCs w:val="21"/>
        </w:rPr>
        <w:t>🧠 Clinical Rationale: Neonatal sepsis often presents non specifically with poor feeding, hypothermia, lethargy, grunting and poor perfusion, so these signs require immediate reporting and evaluation. Physiological jaundice, meconium on the first day and moulding after normal delivery are expected findings and not signs of sepsis.</w:t>
      </w:r>
    </w:p>
    <w:p>
      <w:pPr>
        <w:spacing w:after="0" w:before="0"/>
      </w:pPr>
      <w:r>
        <w:rPr>
          <w:rFonts w:ascii="Noto Sans" w:hAnsi="Noto Sans" w:cs="Noto Sans" w:eastAsia="Noto Sans"/>
          <w:b w:val="0"/>
          <w:sz w:val="21"/>
          <w:szCs w:val="21"/>
        </w:rPr>
        <w:t>🔍 Key Clues: Neonatal sepsis signs</w:t>
      </w:r>
    </w:p>
    <w:p>
      <w:pPr>
        <w:spacing w:after="0" w:before="0"/>
      </w:pPr>
      <w:r>
        <w:rPr>
          <w:rFonts w:ascii="Noto Sans" w:hAnsi="Noto Sans" w:cs="Noto Sans" w:eastAsia="Noto Sans"/>
          <w:b w:val="0"/>
          <w:sz w:val="21"/>
          <w:szCs w:val="21"/>
        </w:rPr>
        <w:t>🚨 Priority Principle: Poor feeding, hypothermia, lethargy and poor perfusion are red flags for neonatal sepsis.</w:t>
      </w:r>
    </w:p>
    <w:p>
      <w:pPr>
        <w:spacing w:after="0" w:before="0"/>
      </w:pPr>
      <w:r>
        <w:rPr>
          <w:rFonts w:ascii="Noto Sans" w:hAnsi="Noto Sans" w:cs="Noto Sans" w:eastAsia="Noto Sans"/>
          <w:b w:val="0"/>
          <w:sz w:val="21"/>
          <w:szCs w:val="21"/>
        </w:rPr>
        <w:t>❌ Why Not Others: Mild jaundice, early meconium and moulding are normal newborn findings.</w:t>
      </w:r>
    </w:p>
    <w:p>
      <w:pPr>
        <w:spacing w:after="0" w:before="0"/>
      </w:pPr>
      <w:r>
        <w:rPr>
          <w:rFonts w:ascii="Noto Sans" w:hAnsi="Noto Sans" w:cs="Noto Sans" w:eastAsia="Noto Sans"/>
          <w:b w:val="0"/>
          <w:sz w:val="21"/>
          <w:szCs w:val="21"/>
        </w:rPr>
        <w:t>⚠️ Exam Trap: Dismissing subtle feeding and temperature changes as normal newborn behaviour.</w:t>
      </w:r>
    </w:p>
    <w:p>
      <w:pPr>
        <w:spacing w:after="0" w:before="0"/>
      </w:pPr>
      <w:r>
        <w:rPr>
          <w:rFonts w:ascii="Noto Sans" w:hAnsi="Noto Sans" w:cs="Noto Sans" w:eastAsia="Noto Sans"/>
          <w:b w:val="0"/>
          <w:sz w:val="21"/>
          <w:szCs w:val="21"/>
        </w:rPr>
        <w:t>⚡ 5-Second Recall: POOR FEEDING PLUS COLD PLUS LETHARGY = NEONATAL SEPSIS</w:t>
      </w:r>
    </w:p>
    <w:p>
      <w:pPr>
        <w:spacing w:after="0" w:before="0"/>
      </w:pPr>
      <w:r>
        <w:rPr>
          <w:rFonts w:ascii="Noto Sans" w:hAnsi="Noto Sans" w:cs="Noto Sans" w:eastAsia="Noto Sans"/>
          <w:b w:val="0"/>
          <w:sz w:val="21"/>
          <w:szCs w:val="21"/>
        </w:rPr>
        <w:t>💎 PNC Exam Pearl: Measure axillary temperature and document feeding volumes and activity in every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Which vaccine is contraindicated in a child with symptomatic human immunodeficiency virus infection?</w:t>
      </w:r>
    </w:p>
    <w:p>
      <w:pPr>
        <w:spacing w:after="0" w:before="0"/>
      </w:pPr>
      <w:r>
        <w:rPr>
          <w:rFonts w:ascii="Noto Sans" w:hAnsi="Noto Sans" w:cs="Noto Sans" w:eastAsia="Noto Sans"/>
          <w:b w:val="0"/>
          <w:sz w:val="21"/>
          <w:szCs w:val="21"/>
        </w:rPr>
        <w:t>लक्षणयुक्त मानव प्रतिरक्षा न्यूनता विषाणु संक्रमण वाले बच्चे में कौन-सा टीका वर्जित है?</w:t>
      </w:r>
    </w:p>
    <w:p>
      <w:pPr>
        <w:spacing w:after="0" w:before="0"/>
      </w:pPr>
      <w:r>
        <w:rPr>
          <w:rFonts w:ascii="Noto Sans" w:hAnsi="Noto Sans" w:cs="Noto Sans" w:eastAsia="Noto Sans"/>
          <w:b w:val="0"/>
          <w:sz w:val="21"/>
          <w:szCs w:val="21"/>
        </w:rPr>
        <w:t>A. Live oral polio vaccine and other live attenuated vaccines / जीवित ओरल पोलियो टीका तथा अन्य जीवित क्षीण टीके</w:t>
      </w:r>
    </w:p>
    <w:p>
      <w:pPr>
        <w:spacing w:after="0" w:before="0"/>
      </w:pPr>
      <w:r>
        <w:rPr>
          <w:rFonts w:ascii="Noto Sans" w:hAnsi="Noto Sans" w:cs="Noto Sans" w:eastAsia="Noto Sans"/>
          <w:b w:val="0"/>
          <w:sz w:val="21"/>
          <w:szCs w:val="21"/>
        </w:rPr>
        <w:t>B. Hepatitis B vaccine / हेपेटाइटिस बी टीका</w:t>
      </w:r>
    </w:p>
    <w:p>
      <w:pPr>
        <w:spacing w:after="0" w:before="0"/>
      </w:pPr>
      <w:r>
        <w:rPr>
          <w:rFonts w:ascii="Noto Sans" w:hAnsi="Noto Sans" w:cs="Noto Sans" w:eastAsia="Noto Sans"/>
          <w:b w:val="0"/>
          <w:sz w:val="21"/>
          <w:szCs w:val="21"/>
        </w:rPr>
        <w:t>C. Diphtheria pertussis tetanus vaccine / डिप्थीरिया पर्टुसिस टिटनेस टीका</w:t>
      </w:r>
    </w:p>
    <w:p>
      <w:pPr>
        <w:spacing w:after="0" w:before="0"/>
      </w:pPr>
      <w:r>
        <w:rPr>
          <w:rFonts w:ascii="Noto Sans" w:hAnsi="Noto Sans" w:cs="Noto Sans" w:eastAsia="Noto Sans"/>
          <w:b w:val="0"/>
          <w:sz w:val="21"/>
          <w:szCs w:val="21"/>
        </w:rPr>
        <w:t>D. Inactivated polio vaccine / निष्क्रिय पोलियो टीका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Live oral polio vaccine and other live attenuated vaccines</w:t>
      </w:r>
    </w:p>
    <w:p>
      <w:pPr>
        <w:spacing w:after="0" w:before="0"/>
      </w:pPr>
      <w:r>
        <w:rPr>
          <w:rFonts w:ascii="Noto Sans" w:hAnsi="Noto Sans" w:cs="Noto Sans" w:eastAsia="Noto Sans"/>
          <w:b w:val="0"/>
          <w:sz w:val="21"/>
          <w:szCs w:val="21"/>
        </w:rPr>
        <w:t>🧠 Clinical Rationale: In symptomatic human immunodeficiency virus infection with significant immunosuppression, live attenuated vaccines such as oral polio can cause vaccine associated paralytic polio or disseminated infection, so they are contraindicated. Inactivated vaccines, hepatitis B and the diphtheria pertussis tetanus vaccine are safe to give.</w:t>
      </w:r>
    </w:p>
    <w:p>
      <w:pPr>
        <w:spacing w:after="0" w:before="0"/>
      </w:pPr>
      <w:r>
        <w:rPr>
          <w:rFonts w:ascii="Noto Sans" w:hAnsi="Noto Sans" w:cs="Noto Sans" w:eastAsia="Noto Sans"/>
          <w:b w:val="0"/>
          <w:sz w:val="21"/>
          <w:szCs w:val="21"/>
        </w:rPr>
        <w:t>🔍 Key Clues: Vaccine contraindications</w:t>
      </w:r>
    </w:p>
    <w:p>
      <w:pPr>
        <w:spacing w:after="0" w:before="0"/>
      </w:pPr>
      <w:r>
        <w:rPr>
          <w:rFonts w:ascii="Noto Sans" w:hAnsi="Noto Sans" w:cs="Noto Sans" w:eastAsia="Noto Sans"/>
          <w:b w:val="0"/>
          <w:sz w:val="21"/>
          <w:szCs w:val="21"/>
        </w:rPr>
        <w:t>🚨 Priority Principle: Live attenuated vaccines are contraindicated in significant immunodeficiency.</w:t>
      </w:r>
    </w:p>
    <w:p>
      <w:pPr>
        <w:spacing w:after="0" w:before="0"/>
      </w:pPr>
      <w:r>
        <w:rPr>
          <w:rFonts w:ascii="Noto Sans" w:hAnsi="Noto Sans" w:cs="Noto Sans" w:eastAsia="Noto Sans"/>
          <w:b w:val="0"/>
          <w:sz w:val="21"/>
          <w:szCs w:val="21"/>
        </w:rPr>
        <w:t>❌ Why Not Others: Inactivated vaccines and the killed bacterial vaccines are safe.</w:t>
      </w:r>
    </w:p>
    <w:p>
      <w:pPr>
        <w:spacing w:after="0" w:before="0"/>
      </w:pPr>
      <w:r>
        <w:rPr>
          <w:rFonts w:ascii="Noto Sans" w:hAnsi="Noto Sans" w:cs="Noto Sans" w:eastAsia="Noto Sans"/>
          <w:b w:val="0"/>
          <w:sz w:val="21"/>
          <w:szCs w:val="21"/>
        </w:rPr>
        <w:t>⚠️ Exam Trap: Giving a live vaccine to an immunocompromised child.</w:t>
      </w:r>
    </w:p>
    <w:p>
      <w:pPr>
        <w:spacing w:after="0" w:before="0"/>
      </w:pPr>
      <w:r>
        <w:rPr>
          <w:rFonts w:ascii="Noto Sans" w:hAnsi="Noto Sans" w:cs="Noto Sans" w:eastAsia="Noto Sans"/>
          <w:b w:val="0"/>
          <w:sz w:val="21"/>
          <w:szCs w:val="21"/>
        </w:rPr>
        <w:t>⚡ 5-Second Recall: IMMUNOCOMPROMISED CHILD = NO LIVE VACCINES</w:t>
      </w:r>
    </w:p>
    <w:p>
      <w:pPr>
        <w:spacing w:after="0" w:before="0"/>
      </w:pPr>
      <w:r>
        <w:rPr>
          <w:rFonts w:ascii="Noto Sans" w:hAnsi="Noto Sans" w:cs="Noto Sans" w:eastAsia="Noto Sans"/>
          <w:b w:val="0"/>
          <w:sz w:val="21"/>
          <w:szCs w:val="21"/>
        </w:rPr>
        <w:t>💎 PNC Exam Pearl: Use inactivated polio vaccine and review the immunisation schedule with the paediatrician.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Which technique is correct for giving an intramuscular injection to a toddler?</w:t>
      </w:r>
    </w:p>
    <w:p>
      <w:pPr>
        <w:spacing w:after="0" w:before="0"/>
      </w:pPr>
      <w:r>
        <w:rPr>
          <w:rFonts w:ascii="Noto Sans" w:hAnsi="Noto Sans" w:cs="Noto Sans" w:eastAsia="Noto Sans"/>
          <w:b w:val="0"/>
          <w:sz w:val="21"/>
          <w:szCs w:val="21"/>
        </w:rPr>
        <w:t>छोटे बच्चे को अंतःपेशीय इंजेक्शन देने की सही तकनीक कौन-सी है?</w:t>
      </w:r>
    </w:p>
    <w:p>
      <w:pPr>
        <w:spacing w:after="0" w:before="0"/>
      </w:pPr>
      <w:r>
        <w:rPr>
          <w:rFonts w:ascii="Noto Sans" w:hAnsi="Noto Sans" w:cs="Noto Sans" w:eastAsia="Noto Sans"/>
          <w:b w:val="0"/>
          <w:sz w:val="21"/>
          <w:szCs w:val="21"/>
        </w:rPr>
        <w:t>A. Choose the vastus lateralis or ventrogluteal site, use the correct needle length for age and immobilise the limb before injecting / वास्टस लेटरलिस या वेंट्रोग्लुटियल स्थल चुनना, आयु के अनुरूप सही सुई लंबाई लेना तथा इंजेक्शन से पहले अंग को स्थिर करना</w:t>
      </w:r>
    </w:p>
    <w:p>
      <w:pPr>
        <w:spacing w:after="0" w:before="0"/>
      </w:pPr>
      <w:r>
        <w:rPr>
          <w:rFonts w:ascii="Noto Sans" w:hAnsi="Noto Sans" w:cs="Noto Sans" w:eastAsia="Noto Sans"/>
          <w:b w:val="0"/>
          <w:sz w:val="21"/>
          <w:szCs w:val="21"/>
        </w:rPr>
        <w:t>B. Give the injection rapidly without restraining the child / बच्चे को रोके बिना तेजी से इंजेक्शन देना</w:t>
      </w:r>
    </w:p>
    <w:p>
      <w:pPr>
        <w:spacing w:after="0" w:before="0"/>
      </w:pPr>
      <w:r>
        <w:rPr>
          <w:rFonts w:ascii="Noto Sans" w:hAnsi="Noto Sans" w:cs="Noto Sans" w:eastAsia="Noto Sans"/>
          <w:b w:val="0"/>
          <w:sz w:val="21"/>
          <w:szCs w:val="21"/>
        </w:rPr>
        <w:t>C. Always use the dorsogluteal site in children who are walking / चलने वाले बच्चों में सदैव डोर्सोग्लुटियल स्थल का उपयोग करना</w:t>
      </w:r>
    </w:p>
    <w:p>
      <w:pPr>
        <w:spacing w:after="0" w:before="0"/>
      </w:pPr>
      <w:r>
        <w:rPr>
          <w:rFonts w:ascii="Noto Sans" w:hAnsi="Noto Sans" w:cs="Noto Sans" w:eastAsia="Noto Sans"/>
          <w:b w:val="0"/>
          <w:sz w:val="21"/>
          <w:szCs w:val="21"/>
        </w:rPr>
        <w:t>D. Use a longer needle and inject into the deltoid / लंबी सुई लेकर डेल्टॉइड में इंजेक्शन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Choose the vastus lateralis or ventrogluteal site, use the correct needle length for age and immobilise the limb before injecting</w:t>
      </w:r>
    </w:p>
    <w:p>
      <w:pPr>
        <w:spacing w:after="0" w:before="0"/>
      </w:pPr>
      <w:r>
        <w:rPr>
          <w:rFonts w:ascii="Noto Sans" w:hAnsi="Noto Sans" w:cs="Noto Sans" w:eastAsia="Noto Sans"/>
          <w:b w:val="0"/>
          <w:sz w:val="21"/>
          <w:szCs w:val="21"/>
        </w:rPr>
        <w:t>🧠 Clinical Rationale: In young children the vastus lateralis or ventrogluteal site with a needle length appropriate for age is preferred, and the limb is securely immobilised before injecting to reduce pain and injury. The deltoid has little muscle mass, and the dorsogluteal site risks nerve and vessel injury and is avoided until the child has been walking for at least a year.</w:t>
      </w:r>
    </w:p>
    <w:p>
      <w:pPr>
        <w:spacing w:after="0" w:before="0"/>
      </w:pPr>
      <w:r>
        <w:rPr>
          <w:rFonts w:ascii="Noto Sans" w:hAnsi="Noto Sans" w:cs="Noto Sans" w:eastAsia="Noto Sans"/>
          <w:b w:val="0"/>
          <w:sz w:val="21"/>
          <w:szCs w:val="21"/>
        </w:rPr>
        <w:t>🔍 Key Clues: Paediatric intramuscular injection</w:t>
      </w:r>
    </w:p>
    <w:p>
      <w:pPr>
        <w:spacing w:after="0" w:before="0"/>
      </w:pPr>
      <w:r>
        <w:rPr>
          <w:rFonts w:ascii="Noto Sans" w:hAnsi="Noto Sans" w:cs="Noto Sans" w:eastAsia="Noto Sans"/>
          <w:b w:val="0"/>
          <w:sz w:val="21"/>
          <w:szCs w:val="21"/>
        </w:rPr>
        <w:t>🚨 Priority Principle: Vastus lateralis or ventrogluteal with an age appropriate needle and firm immobilisation is correct.</w:t>
      </w:r>
    </w:p>
    <w:p>
      <w:pPr>
        <w:spacing w:after="0" w:before="0"/>
      </w:pPr>
      <w:r>
        <w:rPr>
          <w:rFonts w:ascii="Noto Sans" w:hAnsi="Noto Sans" w:cs="Noto Sans" w:eastAsia="Noto Sans"/>
          <w:b w:val="0"/>
          <w:sz w:val="21"/>
          <w:szCs w:val="21"/>
        </w:rPr>
        <w:t>❌ Why Not Others: The deltoid and dorsogluteal sites are unsafe in toddlers.</w:t>
      </w:r>
    </w:p>
    <w:p>
      <w:pPr>
        <w:spacing w:after="0" w:before="0"/>
      </w:pPr>
      <w:r>
        <w:rPr>
          <w:rFonts w:ascii="Noto Sans" w:hAnsi="Noto Sans" w:cs="Noto Sans" w:eastAsia="Noto Sans"/>
          <w:b w:val="0"/>
          <w:sz w:val="21"/>
          <w:szCs w:val="21"/>
        </w:rPr>
        <w:t>⚠️ Exam Trap: Using the dorsogluteal site before the child has walked for a year.</w:t>
      </w:r>
    </w:p>
    <w:p>
      <w:pPr>
        <w:spacing w:after="0" w:before="0"/>
      </w:pPr>
      <w:r>
        <w:rPr>
          <w:rFonts w:ascii="Noto Sans" w:hAnsi="Noto Sans" w:cs="Noto Sans" w:eastAsia="Noto Sans"/>
          <w:b w:val="0"/>
          <w:sz w:val="21"/>
          <w:szCs w:val="21"/>
        </w:rPr>
        <w:t>⚡ 5-Second Recall: INFANT AND TODDLER = VASTUS LATERALIS</w:t>
      </w:r>
    </w:p>
    <w:p>
      <w:pPr>
        <w:spacing w:after="0" w:before="0"/>
      </w:pPr>
      <w:r>
        <w:rPr>
          <w:rFonts w:ascii="Noto Sans" w:hAnsi="Noto Sans" w:cs="Noto Sans" w:eastAsia="Noto Sans"/>
          <w:b w:val="0"/>
          <w:sz w:val="21"/>
          <w:szCs w:val="21"/>
        </w:rPr>
        <w:t>💎 PNC Exam Pearl: Distract the child and use a topical anaesthetic if available to reduce pain.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nurse manager notices that medication errors have increased on one shift. Which approach best reflects transformational leadership?</w:t>
      </w:r>
    </w:p>
    <w:p>
      <w:pPr>
        <w:spacing w:after="0" w:before="0"/>
      </w:pPr>
      <w:r>
        <w:rPr>
          <w:rFonts w:ascii="Noto Sans" w:hAnsi="Noto Sans" w:cs="Noto Sans" w:eastAsia="Noto Sans"/>
          <w:b w:val="0"/>
          <w:sz w:val="21"/>
          <w:szCs w:val="21"/>
        </w:rPr>
        <w:t>एक नर्स प्रबंधक देखता है कि एक पाली में दवा त्रुटियाँ बढ़ गई हैं। कौन-सी कार्रवाई परिवर्तनकारी नेतृत्व को सर्वोत्तम रूप से दर्शाती है?</w:t>
      </w:r>
    </w:p>
    <w:p>
      <w:pPr>
        <w:spacing w:after="0" w:before="0"/>
      </w:pPr>
      <w:r>
        <w:rPr>
          <w:rFonts w:ascii="Noto Sans" w:hAnsi="Noto Sans" w:cs="Noto Sans" w:eastAsia="Noto Sans"/>
          <w:b w:val="0"/>
          <w:sz w:val="21"/>
          <w:szCs w:val="21"/>
        </w:rPr>
        <w:t>A. Ignore the errors to maintain harmony / सामंजस्य बनाए रखने के लिए त्रुटियों को अनदेखा करना</w:t>
      </w:r>
    </w:p>
    <w:p>
      <w:pPr>
        <w:spacing w:after="0" w:before="0"/>
      </w:pPr>
      <w:r>
        <w:rPr>
          <w:rFonts w:ascii="Noto Sans" w:hAnsi="Noto Sans" w:cs="Noto Sans" w:eastAsia="Noto Sans"/>
          <w:b w:val="0"/>
          <w:sz w:val="21"/>
          <w:szCs w:val="21"/>
        </w:rPr>
        <w:t>B. Simply issue a written warning to the new staff / नए कर्मचारी को केवल लिखित चेतावनी देना</w:t>
      </w:r>
    </w:p>
    <w:p>
      <w:pPr>
        <w:spacing w:after="0" w:before="0"/>
      </w:pPr>
      <w:r>
        <w:rPr>
          <w:rFonts w:ascii="Noto Sans" w:hAnsi="Noto Sans" w:cs="Noto Sans" w:eastAsia="Noto Sans"/>
          <w:b w:val="0"/>
          <w:sz w:val="21"/>
          <w:szCs w:val="21"/>
        </w:rPr>
        <w:t>C. Punish the whole shift to set an example / उदाहरण स्थापित करने के लिए पूरी पाली को दंडित करना</w:t>
      </w:r>
    </w:p>
    <w:p>
      <w:pPr>
        <w:spacing w:after="0" w:before="0"/>
      </w:pPr>
      <w:r>
        <w:rPr>
          <w:rFonts w:ascii="Noto Sans" w:hAnsi="Noto Sans" w:cs="Noto Sans" w:eastAsia="Noto Sans"/>
          <w:b w:val="0"/>
          <w:sz w:val="21"/>
          <w:szCs w:val="21"/>
        </w:rPr>
        <w:t>D. Analyse the process with the staff, involve them in finding causes and co-create improvements while mentoring and encouraging ownership / कर्मचारियों के साथ प्रक्रिया का विश्लेषण करना, कारण खोजने में उन्हें सम्मिलित करना तथा सुधार साथ बनाना और साथ ही मार्गदर्शन एवं स्वामित्व को प्रोत्साहित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Analyse the process with the staff, involve them in finding causes and co-create improvements while mentoring and encouraging ownership</w:t>
      </w:r>
    </w:p>
    <w:p>
      <w:pPr>
        <w:spacing w:after="0" w:before="0"/>
      </w:pPr>
      <w:r>
        <w:rPr>
          <w:rFonts w:ascii="Noto Sans" w:hAnsi="Noto Sans" w:cs="Noto Sans" w:eastAsia="Noto Sans"/>
          <w:b w:val="0"/>
          <w:sz w:val="21"/>
          <w:szCs w:val="21"/>
        </w:rPr>
        <w:t>🧠 Clinical Rationale: Transformational leadership inspires shared vision, individualised consideration and intellectual stimulation, so the manager works with staff to analyse causes, involve them in solutions and develop ownership and competence. Punishment, wilful blindness and isolated warnings do not address system causes or build commitment.</w:t>
      </w:r>
    </w:p>
    <w:p>
      <w:pPr>
        <w:spacing w:after="0" w:before="0"/>
      </w:pPr>
      <w:r>
        <w:rPr>
          <w:rFonts w:ascii="Noto Sans" w:hAnsi="Noto Sans" w:cs="Noto Sans" w:eastAsia="Noto Sans"/>
          <w:b w:val="0"/>
          <w:sz w:val="21"/>
          <w:szCs w:val="21"/>
        </w:rPr>
        <w:t>🔍 Key Clues: Transformational leadership</w:t>
      </w:r>
    </w:p>
    <w:p>
      <w:pPr>
        <w:spacing w:after="0" w:before="0"/>
      </w:pPr>
      <w:r>
        <w:rPr>
          <w:rFonts w:ascii="Noto Sans" w:hAnsi="Noto Sans" w:cs="Noto Sans" w:eastAsia="Noto Sans"/>
          <w:b w:val="0"/>
          <w:sz w:val="21"/>
          <w:szCs w:val="21"/>
        </w:rPr>
        <w:t>🚨 Priority Principle: Collaborative problem solving with staff and mentoring reflect transformational leadership.</w:t>
      </w:r>
    </w:p>
    <w:p>
      <w:pPr>
        <w:spacing w:after="0" w:before="0"/>
      </w:pPr>
      <w:r>
        <w:rPr>
          <w:rFonts w:ascii="Noto Sans" w:hAnsi="Noto Sans" w:cs="Noto Sans" w:eastAsia="Noto Sans"/>
          <w:b w:val="0"/>
          <w:sz w:val="21"/>
          <w:szCs w:val="21"/>
        </w:rPr>
        <w:t>❌ Why Not Others: Blame and punishment discourage reporting while ignoring errors harms safety.</w:t>
      </w:r>
    </w:p>
    <w:p>
      <w:pPr>
        <w:spacing w:after="0" w:before="0"/>
      </w:pPr>
      <w:r>
        <w:rPr>
          <w:rFonts w:ascii="Noto Sans" w:hAnsi="Noto Sans" w:cs="Noto Sans" w:eastAsia="Noto Sans"/>
          <w:b w:val="0"/>
          <w:sz w:val="21"/>
          <w:szCs w:val="21"/>
        </w:rPr>
        <w:t>⚠️ Exam Trap: Choosing punishment when system analysis is needed.</w:t>
      </w:r>
    </w:p>
    <w:p>
      <w:pPr>
        <w:spacing w:after="0" w:before="0"/>
      </w:pPr>
      <w:r>
        <w:rPr>
          <w:rFonts w:ascii="Noto Sans" w:hAnsi="Noto Sans" w:cs="Noto Sans" w:eastAsia="Noto Sans"/>
          <w:b w:val="0"/>
          <w:sz w:val="21"/>
          <w:szCs w:val="21"/>
        </w:rPr>
        <w:t>⚡ 5-Second Recall: TRANSFORMATIONAL = VISION, MENTORING, SHARED OWNERSHIP</w:t>
      </w:r>
    </w:p>
    <w:p>
      <w:pPr>
        <w:spacing w:after="0" w:before="0"/>
      </w:pPr>
      <w:r>
        <w:rPr>
          <w:rFonts w:ascii="Noto Sans" w:hAnsi="Noto Sans" w:cs="Noto Sans" w:eastAsia="Noto Sans"/>
          <w:b w:val="0"/>
          <w:sz w:val="21"/>
          <w:szCs w:val="21"/>
        </w:rPr>
        <w:t>💎 PNC Exam Pearl: Use root cause analysis for errors and encourage blame free reporting.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Which action by a charge nurse best demonstrates effective delegation?</w:t>
      </w:r>
    </w:p>
    <w:p>
      <w:pPr>
        <w:spacing w:after="0" w:before="0"/>
      </w:pPr>
      <w:r>
        <w:rPr>
          <w:rFonts w:ascii="Noto Sans" w:hAnsi="Noto Sans" w:cs="Noto Sans" w:eastAsia="Noto Sans"/>
          <w:b w:val="0"/>
          <w:sz w:val="21"/>
          <w:szCs w:val="21"/>
        </w:rPr>
        <w:t>इंचार्ज नर्स की कौन-सी क्रिया प्रभावी कार्य सौंपने का सर्वोत्तम प्रदर्शन करती है?</w:t>
      </w:r>
    </w:p>
    <w:p>
      <w:pPr>
        <w:spacing w:after="0" w:before="0"/>
      </w:pPr>
      <w:r>
        <w:rPr>
          <w:rFonts w:ascii="Noto Sans" w:hAnsi="Noto Sans" w:cs="Noto Sans" w:eastAsia="Noto Sans"/>
          <w:b w:val="0"/>
          <w:sz w:val="21"/>
          <w:szCs w:val="21"/>
        </w:rPr>
        <w:t>A. Assigning a complex wound dressing to an unqualified attendant / जटिल घाव की पट्टी बदलना अयोग्य सहायक को सौंपना</w:t>
      </w:r>
    </w:p>
    <w:p>
      <w:pPr>
        <w:spacing w:after="0" w:before="0"/>
      </w:pPr>
      <w:r>
        <w:rPr>
          <w:rFonts w:ascii="Noto Sans" w:hAnsi="Noto Sans" w:cs="Noto Sans" w:eastAsia="Noto Sans"/>
          <w:b w:val="0"/>
          <w:sz w:val="21"/>
          <w:szCs w:val="21"/>
        </w:rPr>
        <w:t>B. Matching the task to the competence of the staff member, giving clear directions and retaining accountability for the outcome / कार्य को कर्मचारी की योग्यता से मिलाना, स्पष्ट निर्देश देना तथा परिणाम की जवाबदेही अपने पास रखना</w:t>
      </w:r>
    </w:p>
    <w:p>
      <w:pPr>
        <w:spacing w:after="0" w:before="0"/>
      </w:pPr>
      <w:r>
        <w:rPr>
          <w:rFonts w:ascii="Noto Sans" w:hAnsi="Noto Sans" w:cs="Noto Sans" w:eastAsia="Noto Sans"/>
          <w:b w:val="0"/>
          <w:sz w:val="21"/>
          <w:szCs w:val="21"/>
        </w:rPr>
        <w:t>C. Delegating a task and never checking the result / कार्य सौंपकर परिणाम कभी न जाँचना</w:t>
      </w:r>
    </w:p>
    <w:p>
      <w:pPr>
        <w:spacing w:after="0" w:before="0"/>
      </w:pPr>
      <w:r>
        <w:rPr>
          <w:rFonts w:ascii="Noto Sans" w:hAnsi="Noto Sans" w:cs="Noto Sans" w:eastAsia="Noto Sans"/>
          <w:b w:val="0"/>
          <w:sz w:val="21"/>
          <w:szCs w:val="21"/>
        </w:rPr>
        <w:t>D. Delegating all personal judgement to the junior staff / सारा व्यक्तिगत निर्णय कनिष्ठ कर्मचारियों को सौंप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Matching the task to the competence of the staff member, giving clear directions and retaining accountability for the outcome</w:t>
      </w:r>
    </w:p>
    <w:p>
      <w:pPr>
        <w:spacing w:after="0" w:before="0"/>
      </w:pPr>
      <w:r>
        <w:rPr>
          <w:rFonts w:ascii="Noto Sans" w:hAnsi="Noto Sans" w:cs="Noto Sans" w:eastAsia="Noto Sans"/>
          <w:b w:val="0"/>
          <w:sz w:val="21"/>
          <w:szCs w:val="21"/>
        </w:rPr>
        <w:t>🧠 Clinical Rationale: Effective delegation requires the right task, the right circumstances, the right person and the right direction and supervision, and accountability for the outcome always remains with the delegating nurse. Delegating beyond competence, never following up or abandoning judgement are unsafe delegation practices.</w:t>
      </w:r>
    </w:p>
    <w:p>
      <w:pPr>
        <w:spacing w:after="0" w:before="0"/>
      </w:pPr>
      <w:r>
        <w:rPr>
          <w:rFonts w:ascii="Noto Sans" w:hAnsi="Noto Sans" w:cs="Noto Sans" w:eastAsia="Noto Sans"/>
          <w:b w:val="0"/>
          <w:sz w:val="21"/>
          <w:szCs w:val="21"/>
        </w:rPr>
        <w:t>🔍 Key Clues: Principles of delegation</w:t>
      </w:r>
    </w:p>
    <w:p>
      <w:pPr>
        <w:spacing w:after="0" w:before="0"/>
      </w:pPr>
      <w:r>
        <w:rPr>
          <w:rFonts w:ascii="Noto Sans" w:hAnsi="Noto Sans" w:cs="Noto Sans" w:eastAsia="Noto Sans"/>
          <w:b w:val="0"/>
          <w:sz w:val="21"/>
          <w:szCs w:val="21"/>
        </w:rPr>
        <w:t>🚨 Priority Principle: Match task to competence, give clear directions and retain accountability.</w:t>
      </w:r>
    </w:p>
    <w:p>
      <w:pPr>
        <w:spacing w:after="0" w:before="0"/>
      </w:pPr>
      <w:r>
        <w:rPr>
          <w:rFonts w:ascii="Noto Sans" w:hAnsi="Noto Sans" w:cs="Noto Sans" w:eastAsia="Noto Sans"/>
          <w:b w:val="0"/>
          <w:sz w:val="21"/>
          <w:szCs w:val="21"/>
        </w:rPr>
        <w:t>❌ Why Not Others: Delegation never transfers accountability and should not exceed competence.</w:t>
      </w:r>
    </w:p>
    <w:p>
      <w:pPr>
        <w:spacing w:after="0" w:before="0"/>
      </w:pPr>
      <w:r>
        <w:rPr>
          <w:rFonts w:ascii="Noto Sans" w:hAnsi="Noto Sans" w:cs="Noto Sans" w:eastAsia="Noto Sans"/>
          <w:b w:val="0"/>
          <w:sz w:val="21"/>
          <w:szCs w:val="21"/>
        </w:rPr>
        <w:t>⚠️ Exam Trap: Thinking delegation ends one's responsibility for the outcome.</w:t>
      </w:r>
    </w:p>
    <w:p>
      <w:pPr>
        <w:spacing w:after="0" w:before="0"/>
      </w:pPr>
      <w:r>
        <w:rPr>
          <w:rFonts w:ascii="Noto Sans" w:hAnsi="Noto Sans" w:cs="Noto Sans" w:eastAsia="Noto Sans"/>
          <w:b w:val="0"/>
          <w:sz w:val="21"/>
          <w:szCs w:val="21"/>
        </w:rPr>
        <w:t>⚡ 5-Second Recall: DELEGATE THE TASK, KEEP THE ACCOUNTABILITY</w:t>
      </w:r>
    </w:p>
    <w:p>
      <w:pPr>
        <w:spacing w:after="0" w:before="0"/>
      </w:pPr>
      <w:r>
        <w:rPr>
          <w:rFonts w:ascii="Noto Sans" w:hAnsi="Noto Sans" w:cs="Noto Sans" w:eastAsia="Noto Sans"/>
          <w:b w:val="0"/>
          <w:sz w:val="21"/>
          <w:szCs w:val="21"/>
        </w:rPr>
        <w:t>💎 PNC Exam Pearl: Use a task and competency checklist before delegating any clinical procedure.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Which is the best way to manage a conflict between two nurses in the unit?</w:t>
      </w:r>
    </w:p>
    <w:p>
      <w:pPr>
        <w:spacing w:after="0" w:before="0"/>
      </w:pPr>
      <w:r>
        <w:rPr>
          <w:rFonts w:ascii="Noto Sans" w:hAnsi="Noto Sans" w:cs="Noto Sans" w:eastAsia="Noto Sans"/>
          <w:b w:val="0"/>
          <w:sz w:val="21"/>
          <w:szCs w:val="21"/>
        </w:rPr>
        <w:t>इकाई में दो नर्सों के बीच टकराव प्रबंधित करने का सर्वोत्तम तरीका कौन-सा है?</w:t>
      </w:r>
    </w:p>
    <w:p>
      <w:pPr>
        <w:spacing w:after="0" w:before="0"/>
      </w:pPr>
      <w:r>
        <w:rPr>
          <w:rFonts w:ascii="Noto Sans" w:hAnsi="Noto Sans" w:cs="Noto Sans" w:eastAsia="Noto Sans"/>
          <w:b w:val="0"/>
          <w:sz w:val="21"/>
          <w:szCs w:val="21"/>
        </w:rPr>
        <w:t>A. Take sides with the senior staff member / वरिष्ठ कर्मचारी का पक्ष लेना</w:t>
      </w:r>
    </w:p>
    <w:p>
      <w:pPr>
        <w:spacing w:after="0" w:before="0"/>
      </w:pPr>
      <w:r>
        <w:rPr>
          <w:rFonts w:ascii="Noto Sans" w:hAnsi="Noto Sans" w:cs="Noto Sans" w:eastAsia="Noto Sans"/>
          <w:b w:val="0"/>
          <w:sz w:val="21"/>
          <w:szCs w:val="21"/>
        </w:rPr>
        <w:t>B. Avoid the issue and hope it resolves itself / समस्या से बचते हुए स्वयं हल होने की आशा करना</w:t>
      </w:r>
    </w:p>
    <w:p>
      <w:pPr>
        <w:spacing w:after="0" w:before="0"/>
      </w:pPr>
      <w:r>
        <w:rPr>
          <w:rFonts w:ascii="Noto Sans" w:hAnsi="Noto Sans" w:cs="Noto Sans" w:eastAsia="Noto Sans"/>
          <w:b w:val="0"/>
          <w:sz w:val="21"/>
          <w:szCs w:val="21"/>
        </w:rPr>
        <w:t>C. Bring both together at an appropriate time, listen to each perspective, focus on the problem not the person and agree on a plan with follow up / उचित समय पर दोनों को साथ लाना, दोनों का पक्ष सुनना, व्यक्ति नहीं समस्या पर ध्यान देना तथा अनुवर्ती योजना पर सहमति बनाना</w:t>
      </w:r>
    </w:p>
    <w:p>
      <w:pPr>
        <w:spacing w:after="0" w:before="0"/>
      </w:pPr>
      <w:r>
        <w:rPr>
          <w:rFonts w:ascii="Noto Sans" w:hAnsi="Noto Sans" w:cs="Noto Sans" w:eastAsia="Noto Sans"/>
          <w:b w:val="0"/>
          <w:sz w:val="21"/>
          <w:szCs w:val="21"/>
        </w:rPr>
        <w:t>D. Report both to the disciplinary authority at once / तुरंत दोनों को अनुशासनिक प्राधिकारी को रिपोर्ट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Bring both together at an appropriate time, listen to each perspective, focus on the problem not the person and agree on a plan with follow up</w:t>
      </w:r>
    </w:p>
    <w:p>
      <w:pPr>
        <w:spacing w:after="0" w:before="0"/>
      </w:pPr>
      <w:r>
        <w:rPr>
          <w:rFonts w:ascii="Noto Sans" w:hAnsi="Noto Sans" w:cs="Noto Sans" w:eastAsia="Noto Sans"/>
          <w:b w:val="0"/>
          <w:sz w:val="21"/>
          <w:szCs w:val="21"/>
        </w:rPr>
        <w:t>🧠 Clinical Rationale: Constructive conflict management uses early, private, problem focused dialogue with active listening and agreement on a way forward and follow up. Avoidance allows escalation, immediate disciplining is disproportionate and taking sides damages trust in the unit.</w:t>
      </w:r>
    </w:p>
    <w:p>
      <w:pPr>
        <w:spacing w:after="0" w:before="0"/>
      </w:pPr>
      <w:r>
        <w:rPr>
          <w:rFonts w:ascii="Noto Sans" w:hAnsi="Noto Sans" w:cs="Noto Sans" w:eastAsia="Noto Sans"/>
          <w:b w:val="0"/>
          <w:sz w:val="21"/>
          <w:szCs w:val="21"/>
        </w:rPr>
        <w:t>🔍 Key Clues: Conflict management</w:t>
      </w:r>
    </w:p>
    <w:p>
      <w:pPr>
        <w:spacing w:after="0" w:before="0"/>
      </w:pPr>
      <w:r>
        <w:rPr>
          <w:rFonts w:ascii="Noto Sans" w:hAnsi="Noto Sans" w:cs="Noto Sans" w:eastAsia="Noto Sans"/>
          <w:b w:val="0"/>
          <w:sz w:val="21"/>
          <w:szCs w:val="21"/>
        </w:rPr>
        <w:t>🚨 Priority Principle: Bring parties together, listen to both, focus on the problem and agree on follow up.</w:t>
      </w:r>
    </w:p>
    <w:p>
      <w:pPr>
        <w:spacing w:after="0" w:before="0"/>
      </w:pPr>
      <w:r>
        <w:rPr>
          <w:rFonts w:ascii="Noto Sans" w:hAnsi="Noto Sans" w:cs="Noto Sans" w:eastAsia="Noto Sans"/>
          <w:b w:val="0"/>
          <w:sz w:val="21"/>
          <w:szCs w:val="21"/>
        </w:rPr>
        <w:t>❌ Why Not Others: Avoidance and taking sides worsen conflict while formal discipline is a last resort.</w:t>
      </w:r>
    </w:p>
    <w:p>
      <w:pPr>
        <w:spacing w:after="0" w:before="0"/>
      </w:pPr>
      <w:r>
        <w:rPr>
          <w:rFonts w:ascii="Noto Sans" w:hAnsi="Noto Sans" w:cs="Noto Sans" w:eastAsia="Noto Sans"/>
          <w:b w:val="0"/>
          <w:sz w:val="21"/>
          <w:szCs w:val="21"/>
        </w:rPr>
        <w:t>⚠️ Exam Trap: Ignoring early signs of conflict until it escalates.</w:t>
      </w:r>
    </w:p>
    <w:p>
      <w:pPr>
        <w:spacing w:after="0" w:before="0"/>
      </w:pPr>
      <w:r>
        <w:rPr>
          <w:rFonts w:ascii="Noto Sans" w:hAnsi="Noto Sans" w:cs="Noto Sans" w:eastAsia="Noto Sans"/>
          <w:b w:val="0"/>
          <w:sz w:val="21"/>
          <w:szCs w:val="21"/>
        </w:rPr>
        <w:t>⚡ 5-Second Recall: EARLY, PRIVATE, PROBLEM FOCUSED</w:t>
      </w:r>
    </w:p>
    <w:p>
      <w:pPr>
        <w:spacing w:after="0" w:before="0"/>
      </w:pPr>
      <w:r>
        <w:rPr>
          <w:rFonts w:ascii="Noto Sans" w:hAnsi="Noto Sans" w:cs="Noto Sans" w:eastAsia="Noto Sans"/>
          <w:b w:val="0"/>
          <w:sz w:val="21"/>
          <w:szCs w:val="21"/>
        </w:rPr>
        <w:t>💎 PNC Exam Pearl: Document the agreed plan and review whether the conflict has actually resolved.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During a staff shortage the nurse manager must assign duties. Which principle should guide assignment?</w:t>
      </w:r>
    </w:p>
    <w:p>
      <w:pPr>
        <w:spacing w:after="0" w:before="0"/>
      </w:pPr>
      <w:r>
        <w:rPr>
          <w:rFonts w:ascii="Noto Sans" w:hAnsi="Noto Sans" w:cs="Noto Sans" w:eastAsia="Noto Sans"/>
          <w:b w:val="0"/>
          <w:sz w:val="21"/>
          <w:szCs w:val="21"/>
        </w:rPr>
        <w:t>कर्मचारी की कमी के समय नर्स प्रबंधक को कर्तव्य सौंपने चाहिए। कौन-सा सिद्धांत मार्गदर्शन करना चाहिए?</w:t>
      </w:r>
    </w:p>
    <w:p>
      <w:pPr>
        <w:spacing w:after="0" w:before="0"/>
      </w:pPr>
      <w:r>
        <w:rPr>
          <w:rFonts w:ascii="Noto Sans" w:hAnsi="Noto Sans" w:cs="Noto Sans" w:eastAsia="Noto Sans"/>
          <w:b w:val="0"/>
          <w:sz w:val="21"/>
          <w:szCs w:val="21"/>
        </w:rPr>
        <w:t>A. Reduce staffing in critical care first / पहले गहन चिकित्सा क्षेत्र में कर्मचारी घटाना</w:t>
      </w:r>
    </w:p>
    <w:p>
      <w:pPr>
        <w:spacing w:after="0" w:before="0"/>
      </w:pPr>
      <w:r>
        <w:rPr>
          <w:rFonts w:ascii="Noto Sans" w:hAnsi="Noto Sans" w:cs="Noto Sans" w:eastAsia="Noto Sans"/>
          <w:b w:val="0"/>
          <w:sz w:val="21"/>
          <w:szCs w:val="21"/>
        </w:rPr>
        <w:t>B. Refuse to admit any patient during the shortage / कमी के दौरान किसी भी रोगी को भर्ती करने से मना करना</w:t>
      </w:r>
    </w:p>
    <w:p>
      <w:pPr>
        <w:spacing w:after="0" w:before="0"/>
      </w:pPr>
      <w:r>
        <w:rPr>
          <w:rFonts w:ascii="Noto Sans" w:hAnsi="Noto Sans" w:cs="Noto Sans" w:eastAsia="Noto Sans"/>
          <w:b w:val="0"/>
          <w:sz w:val="21"/>
          <w:szCs w:val="21"/>
        </w:rPr>
        <w:t>C. Give all difficult patients to the newest nurse to build experience / सभी कठिन रोगी नई नर्स को अनुभव बनाने के लिए देना</w:t>
      </w:r>
    </w:p>
    <w:p>
      <w:pPr>
        <w:spacing w:after="0" w:before="0"/>
      </w:pPr>
      <w:r>
        <w:rPr>
          <w:rFonts w:ascii="Noto Sans" w:hAnsi="Noto Sans" w:cs="Noto Sans" w:eastAsia="Noto Sans"/>
          <w:b w:val="0"/>
          <w:sz w:val="21"/>
          <w:szCs w:val="21"/>
        </w:rPr>
        <w:t>D. Assign according to patient acuity and staff competence, ensure safe staffing for critical areas and involve staff in the plan / रोगी की गंभीरता तथा कर्मचारी योग्यता के अनुसार कार्य सौंपना, महत्वपूर्ण क्षेत्रों में सुरक्षित कर्मचारी संख्या सुनिश्चित करना तथा योजना में कर्मचारियों को सम्मिलित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Assign according to patient acuity and staff competence, ensure safe staffing for critical areas and involve staff in the plan</w:t>
      </w:r>
    </w:p>
    <w:p>
      <w:pPr>
        <w:spacing w:after="0" w:before="0"/>
      </w:pPr>
      <w:r>
        <w:rPr>
          <w:rFonts w:ascii="Noto Sans" w:hAnsi="Noto Sans" w:cs="Noto Sans" w:eastAsia="Noto Sans"/>
          <w:b w:val="0"/>
          <w:sz w:val="21"/>
          <w:szCs w:val="21"/>
        </w:rPr>
        <w:t>🧠 Clinical Rationale: Safe assignment during shortage is based on patient acuity, staff competence and the minimum safe staffing for critical areas, with staff involved in the plan to maintain morale and safety. Overloading new nurses, cutting critical care staff first or refusing admissions compromise patient safety and are not acceptable.</w:t>
      </w:r>
    </w:p>
    <w:p>
      <w:pPr>
        <w:spacing w:after="0" w:before="0"/>
      </w:pPr>
      <w:r>
        <w:rPr>
          <w:rFonts w:ascii="Noto Sans" w:hAnsi="Noto Sans" w:cs="Noto Sans" w:eastAsia="Noto Sans"/>
          <w:b w:val="0"/>
          <w:sz w:val="21"/>
          <w:szCs w:val="21"/>
        </w:rPr>
        <w:t>🔍 Key Clues: Staffing and assignment</w:t>
      </w:r>
    </w:p>
    <w:p>
      <w:pPr>
        <w:spacing w:after="0" w:before="0"/>
      </w:pPr>
      <w:r>
        <w:rPr>
          <w:rFonts w:ascii="Noto Sans" w:hAnsi="Noto Sans" w:cs="Noto Sans" w:eastAsia="Noto Sans"/>
          <w:b w:val="0"/>
          <w:sz w:val="21"/>
          <w:szCs w:val="21"/>
        </w:rPr>
        <w:t>🚨 Priority Principle: Assign by acuity and competence and protect minimum safe staffing in critical areas.</w:t>
      </w:r>
    </w:p>
    <w:p>
      <w:pPr>
        <w:spacing w:after="0" w:before="0"/>
      </w:pPr>
      <w:r>
        <w:rPr>
          <w:rFonts w:ascii="Noto Sans" w:hAnsi="Noto Sans" w:cs="Noto Sans" w:eastAsia="Noto Sans"/>
          <w:b w:val="0"/>
          <w:sz w:val="21"/>
          <w:szCs w:val="21"/>
        </w:rPr>
        <w:t>❌ Why Not Others: Cutting critical care first and refusing admissions compromise safety.</w:t>
      </w:r>
    </w:p>
    <w:p>
      <w:pPr>
        <w:spacing w:after="0" w:before="0"/>
      </w:pPr>
      <w:r>
        <w:rPr>
          <w:rFonts w:ascii="Noto Sans" w:hAnsi="Noto Sans" w:cs="Noto Sans" w:eastAsia="Noto Sans"/>
          <w:b w:val="0"/>
          <w:sz w:val="21"/>
          <w:szCs w:val="21"/>
        </w:rPr>
        <w:t>⚠️ Exam Trap: Using shortages to justify unsafe assignments.</w:t>
      </w:r>
    </w:p>
    <w:p>
      <w:pPr>
        <w:spacing w:after="0" w:before="0"/>
      </w:pPr>
      <w:r>
        <w:rPr>
          <w:rFonts w:ascii="Noto Sans" w:hAnsi="Noto Sans" w:cs="Noto Sans" w:eastAsia="Noto Sans"/>
          <w:b w:val="0"/>
          <w:sz w:val="21"/>
          <w:szCs w:val="21"/>
        </w:rPr>
        <w:t>⚡ 5-Second Recall: ACUITY PLUS COMPETENCE EQUALS SAFE ASSIGNMENT</w:t>
      </w:r>
    </w:p>
    <w:p>
      <w:pPr>
        <w:spacing w:after="0" w:before="0"/>
      </w:pPr>
      <w:r>
        <w:rPr>
          <w:rFonts w:ascii="Noto Sans" w:hAnsi="Noto Sans" w:cs="Noto Sans" w:eastAsia="Noto Sans"/>
          <w:b w:val="0"/>
          <w:sz w:val="21"/>
          <w:szCs w:val="21"/>
        </w:rPr>
        <w:t>💎 PNC Exam Pearl: Escalate staffing concerns formally through the nursing chain of command.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action best demonstrates a nurse manager ensuring continuous quality improvement in the unit?</w:t>
      </w:r>
    </w:p>
    <w:p>
      <w:pPr>
        <w:spacing w:after="0" w:before="0"/>
      </w:pPr>
      <w:r>
        <w:rPr>
          <w:rFonts w:ascii="Noto Sans" w:hAnsi="Noto Sans" w:cs="Noto Sans" w:eastAsia="Noto Sans"/>
          <w:b w:val="0"/>
          <w:sz w:val="21"/>
          <w:szCs w:val="21"/>
        </w:rPr>
        <w:t>एक नर्स प्रबंधक द्वारा इकाई में निरंतर गुणवत्ता सुधार सुनिश्चित करने का सर्वोत्तम प्रदर्शन कौन-सी क्रिया है?</w:t>
      </w:r>
    </w:p>
    <w:p>
      <w:pPr>
        <w:spacing w:after="0" w:before="0"/>
      </w:pPr>
      <w:r>
        <w:rPr>
          <w:rFonts w:ascii="Noto Sans" w:hAnsi="Noto Sans" w:cs="Noto Sans" w:eastAsia="Noto Sans"/>
          <w:b w:val="0"/>
          <w:sz w:val="21"/>
          <w:szCs w:val="21"/>
        </w:rPr>
        <w:t>A. Apply a standard solution without measuring the local problem / स्थानीय समस्या मापे बिना मानक समाधान लागू करना</w:t>
      </w:r>
    </w:p>
    <w:p>
      <w:pPr>
        <w:spacing w:after="0" w:before="0"/>
      </w:pPr>
      <w:r>
        <w:rPr>
          <w:rFonts w:ascii="Noto Sans" w:hAnsi="Noto Sans" w:cs="Noto Sans" w:eastAsia="Noto Sans"/>
          <w:b w:val="0"/>
          <w:sz w:val="21"/>
          <w:szCs w:val="21"/>
        </w:rPr>
        <w:t>B. Collect quality indicators once a year and file the report / गुणवत्ता संकेतक वर्ष में एक बार एकत्र करके रिपोर्ट दाखिल करना</w:t>
      </w:r>
    </w:p>
    <w:p>
      <w:pPr>
        <w:spacing w:after="0" w:before="0"/>
      </w:pPr>
      <w:r>
        <w:rPr>
          <w:rFonts w:ascii="Noto Sans" w:hAnsi="Noto Sans" w:cs="Noto Sans" w:eastAsia="Noto Sans"/>
          <w:b w:val="0"/>
          <w:sz w:val="21"/>
          <w:szCs w:val="21"/>
        </w:rPr>
        <w:t>C. Regularly monitor nursing sensitive indicators such as falls, infection and pressure injury rates, review them with staff and test small changes that are then re measured / पतन, संक्रमण तथा दबाव घाव दर जैसे नर्सिंग संवेदी संकेतकों की नियमित निगरानी करना, कर्मचारियों के साथ उनकी समीक्षा करना तथा छोटे परिवर्तनों की जाँच करके पुनः मापन करना</w:t>
      </w:r>
    </w:p>
    <w:p>
      <w:pPr>
        <w:spacing w:after="0" w:before="0"/>
      </w:pPr>
      <w:r>
        <w:rPr>
          <w:rFonts w:ascii="Noto Sans" w:hAnsi="Noto Sans" w:cs="Noto Sans" w:eastAsia="Noto Sans"/>
          <w:b w:val="0"/>
          <w:sz w:val="21"/>
          <w:szCs w:val="21"/>
        </w:rPr>
        <w:t>D. Wait for an inspection to check nursing records / निरीक्षण होने तक नर्सिंग अभिलेखों की जाँच की प्रतीक्षा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Regularly monitor nursing sensitive indicators such as falls, infection and pressure injury rates, review them with staff and test small changes that are then re measured</w:t>
      </w:r>
    </w:p>
    <w:p>
      <w:pPr>
        <w:spacing w:after="0" w:before="0"/>
      </w:pPr>
      <w:r>
        <w:rPr>
          <w:rFonts w:ascii="Noto Sans" w:hAnsi="Noto Sans" w:cs="Noto Sans" w:eastAsia="Noto Sans"/>
          <w:b w:val="0"/>
          <w:sz w:val="21"/>
          <w:szCs w:val="21"/>
        </w:rPr>
        <w:t>🧠 Clinical Rationale: Continuous quality improvement works through the plan do study act cycle, so the manager monitors nursing sensitive indicators regularly, reviews them with the team, tests small changes and re measures to see whether outcomes improve. Annual filing, inspection driven action and untested standard solutions do not produce sustained improvement.</w:t>
      </w:r>
    </w:p>
    <w:p>
      <w:pPr>
        <w:spacing w:after="0" w:before="0"/>
      </w:pPr>
      <w:r>
        <w:rPr>
          <w:rFonts w:ascii="Noto Sans" w:hAnsi="Noto Sans" w:cs="Noto Sans" w:eastAsia="Noto Sans"/>
          <w:b w:val="0"/>
          <w:sz w:val="21"/>
          <w:szCs w:val="21"/>
        </w:rPr>
        <w:t>🔍 Key Clues: Continuous quality improvement</w:t>
      </w:r>
    </w:p>
    <w:p>
      <w:pPr>
        <w:spacing w:after="0" w:before="0"/>
      </w:pPr>
      <w:r>
        <w:rPr>
          <w:rFonts w:ascii="Noto Sans" w:hAnsi="Noto Sans" w:cs="Noto Sans" w:eastAsia="Noto Sans"/>
          <w:b w:val="0"/>
          <w:sz w:val="21"/>
          <w:szCs w:val="21"/>
        </w:rPr>
        <w:t>🚨 Priority Principle: Regular monitoring of nursing sensitive indicators with team review and repeated cycles of small change is continuous quality improvement.</w:t>
      </w:r>
    </w:p>
    <w:p>
      <w:pPr>
        <w:spacing w:after="0" w:before="0"/>
      </w:pPr>
      <w:r>
        <w:rPr>
          <w:rFonts w:ascii="Noto Sans" w:hAnsi="Noto Sans" w:cs="Noto Sans" w:eastAsia="Noto Sans"/>
          <w:b w:val="0"/>
          <w:sz w:val="21"/>
          <w:szCs w:val="21"/>
        </w:rPr>
        <w:t>❌ Why Not Others: Annual filing and inspection driven action do not create sustained improvement.</w:t>
      </w:r>
    </w:p>
    <w:p>
      <w:pPr>
        <w:spacing w:after="0" w:before="0"/>
      </w:pPr>
      <w:r>
        <w:rPr>
          <w:rFonts w:ascii="Noto Sans" w:hAnsi="Noto Sans" w:cs="Noto Sans" w:eastAsia="Noto Sans"/>
          <w:b w:val="0"/>
          <w:sz w:val="21"/>
          <w:szCs w:val="21"/>
        </w:rPr>
        <w:t>⚠️ Exam Trap: Applying a known solution without measuring the local problem first.</w:t>
      </w:r>
    </w:p>
    <w:p>
      <w:pPr>
        <w:spacing w:after="0" w:before="0"/>
      </w:pPr>
      <w:r>
        <w:rPr>
          <w:rFonts w:ascii="Noto Sans" w:hAnsi="Noto Sans" w:cs="Noto Sans" w:eastAsia="Noto Sans"/>
          <w:b w:val="0"/>
          <w:sz w:val="21"/>
          <w:szCs w:val="21"/>
        </w:rPr>
        <w:t>⚡ 5-Second Recall: PLAN, DO, STUDY, ACT ON NURSING INDICATORS</w:t>
      </w:r>
    </w:p>
    <w:p>
      <w:pPr>
        <w:spacing w:after="0" w:before="0"/>
      </w:pPr>
      <w:r>
        <w:rPr>
          <w:rFonts w:ascii="Noto Sans" w:hAnsi="Noto Sans" w:cs="Noto Sans" w:eastAsia="Noto Sans"/>
          <w:b w:val="0"/>
          <w:sz w:val="21"/>
          <w:szCs w:val="21"/>
        </w:rPr>
        <w:t>💎 PNC Exam Pearl: Display unit indicator trends where staff can see them and discuss them in every meeting.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concept explains why a patient follows the advice of a trusted community health worker more readily than that of an unfamiliar specialist?</w:t>
      </w:r>
    </w:p>
    <w:p>
      <w:pPr>
        <w:spacing w:after="0" w:before="0"/>
      </w:pPr>
      <w:r>
        <w:rPr>
          <w:rFonts w:ascii="Noto Sans" w:hAnsi="Noto Sans" w:cs="Noto Sans" w:eastAsia="Noto Sans"/>
          <w:b w:val="0"/>
          <w:sz w:val="21"/>
          <w:szCs w:val="21"/>
        </w:rPr>
        <w:t>कौन-सी अवधारणा यह समझाती है कि रोगी अपरिचित विशेषज्ञ की तुलना में विश्वसनीय समुदायिक स्वास्थ्य कार्यकर्ता की सलाह अधिक आसानी से मान लेता है?</w:t>
      </w:r>
    </w:p>
    <w:p>
      <w:pPr>
        <w:spacing w:after="0" w:before="0"/>
      </w:pPr>
      <w:r>
        <w:rPr>
          <w:rFonts w:ascii="Noto Sans" w:hAnsi="Noto Sans" w:cs="Noto Sans" w:eastAsia="Noto Sans"/>
          <w:b w:val="0"/>
          <w:sz w:val="21"/>
          <w:szCs w:val="21"/>
        </w:rPr>
        <w:t>A. Role conflict / भूमिका संघर्ष</w:t>
      </w:r>
    </w:p>
    <w:p>
      <w:pPr>
        <w:spacing w:after="0" w:before="0"/>
      </w:pPr>
      <w:r>
        <w:rPr>
          <w:rFonts w:ascii="Noto Sans" w:hAnsi="Noto Sans" w:cs="Noto Sans" w:eastAsia="Noto Sans"/>
          <w:b w:val="0"/>
          <w:sz w:val="21"/>
          <w:szCs w:val="21"/>
        </w:rPr>
        <w:t>B. Interpersonal trust and primary group influence within the community / समुदाय के भीतर अंतर्वैयक्तिक विश्वास तथा प्राथमिक समूह का प्रभाव</w:t>
      </w:r>
    </w:p>
    <w:p>
      <w:pPr>
        <w:spacing w:after="0" w:before="0"/>
      </w:pPr>
      <w:r>
        <w:rPr>
          <w:rFonts w:ascii="Noto Sans" w:hAnsi="Noto Sans" w:cs="Noto Sans" w:eastAsia="Noto Sans"/>
          <w:b w:val="0"/>
          <w:sz w:val="21"/>
          <w:szCs w:val="21"/>
        </w:rPr>
        <w:t>C. Cultural lag / सांस्कृतिक पिछड़ापन</w:t>
      </w:r>
    </w:p>
    <w:p>
      <w:pPr>
        <w:spacing w:after="0" w:before="0"/>
      </w:pPr>
      <w:r>
        <w:rPr>
          <w:rFonts w:ascii="Noto Sans" w:hAnsi="Noto Sans" w:cs="Noto Sans" w:eastAsia="Noto Sans"/>
          <w:b w:val="0"/>
          <w:sz w:val="21"/>
          <w:szCs w:val="21"/>
        </w:rPr>
        <w:t>D. Social mobility / सामाजिक गतिशीलता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Interpersonal trust and primary group influence within the community</w:t>
      </w:r>
    </w:p>
    <w:p>
      <w:pPr>
        <w:spacing w:after="0" w:before="0"/>
      </w:pPr>
      <w:r>
        <w:rPr>
          <w:rFonts w:ascii="Noto Sans" w:hAnsi="Noto Sans" w:cs="Noto Sans" w:eastAsia="Noto Sans"/>
          <w:b w:val="0"/>
          <w:sz w:val="21"/>
          <w:szCs w:val="21"/>
        </w:rPr>
        <w:t>🧠 Clinical Rationale: People are more influenced by those with whom they have ongoing trusted relationships and shared social context, which is the effect of primary group influence and interpersonal trust. Social mobility, role conflict and cultural lag describe other social processes and do not explain trust based compliance.</w:t>
      </w:r>
    </w:p>
    <w:p>
      <w:pPr>
        <w:spacing w:after="0" w:before="0"/>
      </w:pPr>
      <w:r>
        <w:rPr>
          <w:rFonts w:ascii="Noto Sans" w:hAnsi="Noto Sans" w:cs="Noto Sans" w:eastAsia="Noto Sans"/>
          <w:b w:val="0"/>
          <w:sz w:val="21"/>
          <w:szCs w:val="21"/>
        </w:rPr>
        <w:t>🔍 Key Clues: Social influence and trust</w:t>
      </w:r>
    </w:p>
    <w:p>
      <w:pPr>
        <w:spacing w:after="0" w:before="0"/>
      </w:pPr>
      <w:r>
        <w:rPr>
          <w:rFonts w:ascii="Noto Sans" w:hAnsi="Noto Sans" w:cs="Noto Sans" w:eastAsia="Noto Sans"/>
          <w:b w:val="0"/>
          <w:sz w:val="21"/>
          <w:szCs w:val="21"/>
        </w:rPr>
        <w:t>🚨 Priority Principle: Trusted everyday contacts within the community strongly influence health behaviour.</w:t>
      </w:r>
    </w:p>
    <w:p>
      <w:pPr>
        <w:spacing w:after="0" w:before="0"/>
      </w:pPr>
      <w:r>
        <w:rPr>
          <w:rFonts w:ascii="Noto Sans" w:hAnsi="Noto Sans" w:cs="Noto Sans" w:eastAsia="Noto Sans"/>
          <w:b w:val="0"/>
          <w:sz w:val="21"/>
          <w:szCs w:val="21"/>
        </w:rPr>
        <w:t>❌ Why Not Others: Social mobility, role conflict and cultural lag explain different social phenomena.</w:t>
      </w:r>
    </w:p>
    <w:p>
      <w:pPr>
        <w:spacing w:after="0" w:before="0"/>
      </w:pPr>
      <w:r>
        <w:rPr>
          <w:rFonts w:ascii="Noto Sans" w:hAnsi="Noto Sans" w:cs="Noto Sans" w:eastAsia="Noto Sans"/>
          <w:b w:val="0"/>
          <w:sz w:val="21"/>
          <w:szCs w:val="21"/>
        </w:rPr>
        <w:t>⚠️ Exam Trap: Attributing compliance only to professional authority.</w:t>
      </w:r>
    </w:p>
    <w:p>
      <w:pPr>
        <w:spacing w:after="0" w:before="0"/>
      </w:pPr>
      <w:r>
        <w:rPr>
          <w:rFonts w:ascii="Noto Sans" w:hAnsi="Noto Sans" w:cs="Noto Sans" w:eastAsia="Noto Sans"/>
          <w:b w:val="0"/>
          <w:sz w:val="21"/>
          <w:szCs w:val="21"/>
        </w:rPr>
        <w:t>⚡ 5-Second Recall: TRUST AND PRIMARY GROUP CONTACT DRIVE COMPLIANCE</w:t>
      </w:r>
    </w:p>
    <w:p>
      <w:pPr>
        <w:spacing w:after="0" w:before="0"/>
      </w:pPr>
      <w:r>
        <w:rPr>
          <w:rFonts w:ascii="Noto Sans" w:hAnsi="Noto Sans" w:cs="Noto Sans" w:eastAsia="Noto Sans"/>
          <w:b w:val="0"/>
          <w:sz w:val="21"/>
          <w:szCs w:val="21"/>
        </w:rPr>
        <w:t>💎 PNC Exam Pearl: Involve community health workers and local leaders in health education programmes.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woman is expected to earn and to manage all household work and child care simultaneously. Which sociological concept does this illustrate?</w:t>
      </w:r>
    </w:p>
    <w:p>
      <w:pPr>
        <w:spacing w:after="0" w:before="0"/>
      </w:pPr>
      <w:r>
        <w:rPr>
          <w:rFonts w:ascii="Noto Sans" w:hAnsi="Noto Sans" w:cs="Noto Sans" w:eastAsia="Noto Sans"/>
          <w:b w:val="0"/>
          <w:sz w:val="21"/>
          <w:szCs w:val="21"/>
        </w:rPr>
        <w:t>एक महिला से अपेक्षा की जाती है कि वह आय अर्जित करे तथा साथ ही सारा घरेलू कार्य एवं बच्चों की देखभाल करे। यह किस समाजशास्त्रीय अवधारणा को दर्शाता है?</w:t>
      </w:r>
    </w:p>
    <w:p>
      <w:pPr>
        <w:spacing w:after="0" w:before="0"/>
      </w:pPr>
      <w:r>
        <w:rPr>
          <w:rFonts w:ascii="Noto Sans" w:hAnsi="Noto Sans" w:cs="Noto Sans" w:eastAsia="Noto Sans"/>
          <w:b w:val="0"/>
          <w:sz w:val="21"/>
          <w:szCs w:val="21"/>
        </w:rPr>
        <w:t>A. Cultural diffusion / सांस्कृतिक प्रसार</w:t>
      </w:r>
    </w:p>
    <w:p>
      <w:pPr>
        <w:spacing w:after="0" w:before="0"/>
      </w:pPr>
      <w:r>
        <w:rPr>
          <w:rFonts w:ascii="Noto Sans" w:hAnsi="Noto Sans" w:cs="Noto Sans" w:eastAsia="Noto Sans"/>
          <w:b w:val="0"/>
          <w:sz w:val="21"/>
          <w:szCs w:val="21"/>
        </w:rPr>
        <w:t>B. Socialisation / समाजीकरण</w:t>
      </w:r>
    </w:p>
    <w:p>
      <w:pPr>
        <w:spacing w:after="0" w:before="0"/>
      </w:pPr>
      <w:r>
        <w:rPr>
          <w:rFonts w:ascii="Noto Sans" w:hAnsi="Noto Sans" w:cs="Noto Sans" w:eastAsia="Noto Sans"/>
          <w:b w:val="0"/>
          <w:sz w:val="21"/>
          <w:szCs w:val="21"/>
        </w:rPr>
        <w:t>C. Social stratification / सामाजिक स्तरीकरण</w:t>
      </w:r>
    </w:p>
    <w:p>
      <w:pPr>
        <w:spacing w:after="0" w:before="0"/>
      </w:pPr>
      <w:r>
        <w:rPr>
          <w:rFonts w:ascii="Noto Sans" w:hAnsi="Noto Sans" w:cs="Noto Sans" w:eastAsia="Noto Sans"/>
          <w:b w:val="0"/>
          <w:sz w:val="21"/>
          <w:szCs w:val="21"/>
        </w:rPr>
        <w:t>D. Role strain / भूमिका तनाव</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Role strain</w:t>
      </w:r>
    </w:p>
    <w:p>
      <w:pPr>
        <w:spacing w:after="0" w:before="0"/>
      </w:pPr>
      <w:r>
        <w:rPr>
          <w:rFonts w:ascii="Noto Sans" w:hAnsi="Noto Sans" w:cs="Noto Sans" w:eastAsia="Noto Sans"/>
          <w:b w:val="0"/>
          <w:sz w:val="21"/>
          <w:szCs w:val="21"/>
        </w:rPr>
        <w:t>🧠 Clinical Rationale: Role strain is the stress experienced within a single role when its multiple expectations conflict or overload the person, as when one woman must be both earner and full time caregiver. Social stratification describes unequal ranking, cultural diffusion the spread of culture and socialisation the learning of social norms.</w:t>
      </w:r>
    </w:p>
    <w:p>
      <w:pPr>
        <w:spacing w:after="0" w:before="0"/>
      </w:pPr>
      <w:r>
        <w:rPr>
          <w:rFonts w:ascii="Noto Sans" w:hAnsi="Noto Sans" w:cs="Noto Sans" w:eastAsia="Noto Sans"/>
          <w:b w:val="0"/>
          <w:sz w:val="21"/>
          <w:szCs w:val="21"/>
        </w:rPr>
        <w:t>🔍 Key Clues: Role strain</w:t>
      </w:r>
    </w:p>
    <w:p>
      <w:pPr>
        <w:spacing w:after="0" w:before="0"/>
      </w:pPr>
      <w:r>
        <w:rPr>
          <w:rFonts w:ascii="Noto Sans" w:hAnsi="Noto Sans" w:cs="Noto Sans" w:eastAsia="Noto Sans"/>
          <w:b w:val="0"/>
          <w:sz w:val="21"/>
          <w:szCs w:val="21"/>
        </w:rPr>
        <w:t>🚨 Priority Principle: Overload and conflict within a single role is called role strain.</w:t>
      </w:r>
    </w:p>
    <w:p>
      <w:pPr>
        <w:spacing w:after="0" w:before="0"/>
      </w:pPr>
      <w:r>
        <w:rPr>
          <w:rFonts w:ascii="Noto Sans" w:hAnsi="Noto Sans" w:cs="Noto Sans" w:eastAsia="Noto Sans"/>
          <w:b w:val="0"/>
          <w:sz w:val="21"/>
          <w:szCs w:val="21"/>
        </w:rPr>
        <w:t>❌ Why Not Others: Role conflict is between roles, while stratification and diffusion describe social structure and change.</w:t>
      </w:r>
    </w:p>
    <w:p>
      <w:pPr>
        <w:spacing w:after="0" w:before="0"/>
      </w:pPr>
      <w:r>
        <w:rPr>
          <w:rFonts w:ascii="Noto Sans" w:hAnsi="Noto Sans" w:cs="Noto Sans" w:eastAsia="Noto Sans"/>
          <w:b w:val="0"/>
          <w:sz w:val="21"/>
          <w:szCs w:val="21"/>
        </w:rPr>
        <w:t>⚠️ Exam Trap: Calling strain within one role a conflict between two roles.</w:t>
      </w:r>
    </w:p>
    <w:p>
      <w:pPr>
        <w:spacing w:after="0" w:before="0"/>
      </w:pPr>
      <w:r>
        <w:rPr>
          <w:rFonts w:ascii="Noto Sans" w:hAnsi="Noto Sans" w:cs="Noto Sans" w:eastAsia="Noto Sans"/>
          <w:b w:val="0"/>
          <w:sz w:val="21"/>
          <w:szCs w:val="21"/>
        </w:rPr>
        <w:t>⚡ 5-Second Recall: MULTIPLE DEMANDS IN ONE ROLE = ROLE STRAIN</w:t>
      </w:r>
    </w:p>
    <w:p>
      <w:pPr>
        <w:spacing w:after="0" w:before="0"/>
      </w:pPr>
      <w:r>
        <w:rPr>
          <w:rFonts w:ascii="Noto Sans" w:hAnsi="Noto Sans" w:cs="Noto Sans" w:eastAsia="Noto Sans"/>
          <w:b w:val="0"/>
          <w:sz w:val="21"/>
          <w:szCs w:val="21"/>
        </w:rPr>
        <w:t>💎 PNC Exam Pearl: Assess the social roles of patients when planning realistic care plans.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acute pancreatitis has severe pain, vomiting and a serum calcium of 1.8 millimoles per litre. Which finding best indicates severe disease that needs urgent escalation?</w:t>
      </w:r>
    </w:p>
    <w:p>
      <w:pPr>
        <w:spacing w:after="0" w:before="0"/>
      </w:pPr>
      <w:r>
        <w:rPr>
          <w:rFonts w:ascii="Noto Sans" w:hAnsi="Noto Sans" w:cs="Noto Sans" w:eastAsia="Noto Sans"/>
          <w:b w:val="0"/>
          <w:sz w:val="21"/>
          <w:szCs w:val="21"/>
        </w:rPr>
        <w:t>तीव्र अग्न्याशयशोथ वाले रोगी में तेज दर्द, उल्टी तथा सीरम कैल्शियम 1.8 मिलीमोल प्रति लीटर है। कौन-सा निष्कर्ष गंभीर रोग का सर्वोत्तम संकेत है जिसे तुरंत उच्च स्तर पर सूचित करना चाहिए?</w:t>
      </w:r>
    </w:p>
    <w:p>
      <w:pPr>
        <w:spacing w:after="0" w:before="0"/>
      </w:pPr>
      <w:r>
        <w:rPr>
          <w:rFonts w:ascii="Noto Sans" w:hAnsi="Noto Sans" w:cs="Noto Sans" w:eastAsia="Noto Sans"/>
          <w:b w:val="0"/>
          <w:sz w:val="21"/>
          <w:szCs w:val="21"/>
        </w:rPr>
        <w:t>A. Hypocalcaemia below two millimoles per litre with organ dysfunction indicating severe pancreatitis / दो मिलीमोल प्रति लीटर से कम हाइपोकैल्सीमिया के साथ अंग कार्यविकृति जो गंभीर अग्न्याशयशोथ दर्शाती है</w:t>
      </w:r>
    </w:p>
    <w:p>
      <w:pPr>
        <w:spacing w:after="0" w:before="0"/>
      </w:pPr>
      <w:r>
        <w:rPr>
          <w:rFonts w:ascii="Noto Sans" w:hAnsi="Noto Sans" w:cs="Noto Sans" w:eastAsia="Noto Sans"/>
          <w:b w:val="0"/>
          <w:sz w:val="21"/>
          <w:szCs w:val="21"/>
        </w:rPr>
        <w:t>B. Serum amylase that is mildly raised / हल्का बढ़ा सीरम एमाइलेज</w:t>
      </w:r>
    </w:p>
    <w:p>
      <w:pPr>
        <w:spacing w:after="0" w:before="0"/>
      </w:pPr>
      <w:r>
        <w:rPr>
          <w:rFonts w:ascii="Noto Sans" w:hAnsi="Noto Sans" w:cs="Noto Sans" w:eastAsia="Noto Sans"/>
          <w:b w:val="0"/>
          <w:sz w:val="21"/>
          <w:szCs w:val="21"/>
        </w:rPr>
        <w:t>C. Vomiting twice after a fatty meal / वसायुक्त भोजन के बाद दो बार उल्टी</w:t>
      </w:r>
    </w:p>
    <w:p>
      <w:pPr>
        <w:spacing w:after="0" w:before="0"/>
      </w:pPr>
      <w:r>
        <w:rPr>
          <w:rFonts w:ascii="Noto Sans" w:hAnsi="Noto Sans" w:cs="Noto Sans" w:eastAsia="Noto Sans"/>
          <w:b w:val="0"/>
          <w:sz w:val="21"/>
          <w:szCs w:val="21"/>
        </w:rPr>
        <w:t>D. Mild epigastric tenderness only / केवल हल्की उपरी उदरीय संवेदनशीलता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Hypocalcaemia below two millimoles per litre with organ dysfunction indicating severe pancreatitis</w:t>
      </w:r>
    </w:p>
    <w:p>
      <w:pPr>
        <w:spacing w:after="0" w:before="0"/>
      </w:pPr>
      <w:r>
        <w:rPr>
          <w:rFonts w:ascii="Noto Sans" w:hAnsi="Noto Sans" w:cs="Noto Sans" w:eastAsia="Noto Sans"/>
          <w:b w:val="0"/>
          <w:sz w:val="21"/>
          <w:szCs w:val="21"/>
        </w:rPr>
        <w:t>🧠 Clinical Rationale: Severe acute pancreatitis is recognised by persistent organ failure and by markers such as hypocalcaemia below two millimoles per litre, which reflects fat saponification and carries a poor prognosis. Mild tenderness and a mildly raised amylase occur in mild disease and amylase levels do not correlate with severity.</w:t>
      </w:r>
    </w:p>
    <w:p>
      <w:pPr>
        <w:spacing w:after="0" w:before="0"/>
      </w:pPr>
      <w:r>
        <w:rPr>
          <w:rFonts w:ascii="Noto Sans" w:hAnsi="Noto Sans" w:cs="Noto Sans" w:eastAsia="Noto Sans"/>
          <w:b w:val="0"/>
          <w:sz w:val="21"/>
          <w:szCs w:val="21"/>
        </w:rPr>
        <w:t>🔍 Key Clues: Severity of acute pancreatitis</w:t>
      </w:r>
    </w:p>
    <w:p>
      <w:pPr>
        <w:spacing w:after="0" w:before="0"/>
      </w:pPr>
      <w:r>
        <w:rPr>
          <w:rFonts w:ascii="Noto Sans" w:hAnsi="Noto Sans" w:cs="Noto Sans" w:eastAsia="Noto Sans"/>
          <w:b w:val="0"/>
          <w:sz w:val="21"/>
          <w:szCs w:val="21"/>
        </w:rPr>
        <w:t>🚨 Priority Principle: Hypocalcaemia with organ dysfunction marks severe acute pancreatitis.</w:t>
      </w:r>
    </w:p>
    <w:p>
      <w:pPr>
        <w:spacing w:after="0" w:before="0"/>
      </w:pPr>
      <w:r>
        <w:rPr>
          <w:rFonts w:ascii="Noto Sans" w:hAnsi="Noto Sans" w:cs="Noto Sans" w:eastAsia="Noto Sans"/>
          <w:b w:val="0"/>
          <w:sz w:val="21"/>
          <w:szCs w:val="21"/>
        </w:rPr>
        <w:t>❌ Why Not Others: Amylase levels do not grade severity and mild tenderness is a mild feature.</w:t>
      </w:r>
    </w:p>
    <w:p>
      <w:pPr>
        <w:spacing w:after="0" w:before="0"/>
      </w:pPr>
      <w:r>
        <w:rPr>
          <w:rFonts w:ascii="Noto Sans" w:hAnsi="Noto Sans" w:cs="Noto Sans" w:eastAsia="Noto Sans"/>
          <w:b w:val="0"/>
          <w:sz w:val="21"/>
          <w:szCs w:val="21"/>
        </w:rPr>
        <w:t>⚠️ Exam Trap: Using the amylase value to judge severity of pancreatitis.</w:t>
      </w:r>
    </w:p>
    <w:p>
      <w:pPr>
        <w:spacing w:after="0" w:before="0"/>
      </w:pPr>
      <w:r>
        <w:rPr>
          <w:rFonts w:ascii="Noto Sans" w:hAnsi="Noto Sans" w:cs="Noto Sans" w:eastAsia="Noto Sans"/>
          <w:b w:val="0"/>
          <w:sz w:val="21"/>
          <w:szCs w:val="21"/>
        </w:rPr>
        <w:t>⚡ 5-Second Recall: HYPERCALCAEMIA IN, HYPOCALCAEMIA OUT = SEVERITY</w:t>
      </w:r>
    </w:p>
    <w:p>
      <w:pPr>
        <w:spacing w:after="0" w:before="0"/>
      </w:pPr>
      <w:r>
        <w:rPr>
          <w:rFonts w:ascii="Noto Sans" w:hAnsi="Noto Sans" w:cs="Noto Sans" w:eastAsia="Noto Sans"/>
          <w:b w:val="0"/>
          <w:sz w:val="21"/>
          <w:szCs w:val="21"/>
        </w:rPr>
        <w:t>💎 PNC Exam Pearl: Calculate a severity score and monitor calcium, glucose and organ function closely.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with a large bowel obstruction has a distended abdomen, vomiting and no flatus. Which action should the nurse take first?</w:t>
      </w:r>
    </w:p>
    <w:p>
      <w:pPr>
        <w:spacing w:after="0" w:before="0"/>
      </w:pPr>
      <w:r>
        <w:rPr>
          <w:rFonts w:ascii="Noto Sans" w:hAnsi="Noto Sans" w:cs="Noto Sans" w:eastAsia="Noto Sans"/>
          <w:b w:val="0"/>
          <w:sz w:val="21"/>
          <w:szCs w:val="21"/>
        </w:rPr>
        <w:t>बड़ी आंत की रुकावट वाले रोगी में उदर फूला हुआ, उल्टी तथा गैस का अभाव है। नर्स को पहले कौन-सी क्रिया करनी चाहिए?</w:t>
      </w:r>
    </w:p>
    <w:p>
      <w:pPr>
        <w:spacing w:after="0" w:before="0"/>
      </w:pPr>
      <w:r>
        <w:rPr>
          <w:rFonts w:ascii="Noto Sans" w:hAnsi="Noto Sans" w:cs="Noto Sans" w:eastAsia="Noto Sans"/>
          <w:b w:val="0"/>
          <w:sz w:val="21"/>
          <w:szCs w:val="21"/>
        </w:rPr>
        <w:t>A. Encourage a high fibre diet to push the obstruction / रुकावट को धकेलने के लिए उच्च रेशा आहार देना</w:t>
      </w:r>
    </w:p>
    <w:p>
      <w:pPr>
        <w:spacing w:after="0" w:before="0"/>
      </w:pPr>
      <w:r>
        <w:rPr>
          <w:rFonts w:ascii="Noto Sans" w:hAnsi="Noto Sans" w:cs="Noto Sans" w:eastAsia="Noto Sans"/>
          <w:b w:val="0"/>
          <w:sz w:val="21"/>
          <w:szCs w:val="21"/>
        </w:rPr>
        <w:t>B. Give an enema without prescription / बिना निर्देश के एनीमा देना</w:t>
      </w:r>
    </w:p>
    <w:p>
      <w:pPr>
        <w:spacing w:after="0" w:before="0"/>
      </w:pPr>
      <w:r>
        <w:rPr>
          <w:rFonts w:ascii="Noto Sans" w:hAnsi="Noto Sans" w:cs="Noto Sans" w:eastAsia="Noto Sans"/>
          <w:b w:val="0"/>
          <w:sz w:val="21"/>
          <w:szCs w:val="21"/>
        </w:rPr>
        <w:t>C. Give a strong laxative to relieve the obstruction / रुकावट दूर करने के लिए तेज जुलाब देना</w:t>
      </w:r>
    </w:p>
    <w:p>
      <w:pPr>
        <w:spacing w:after="0" w:before="0"/>
      </w:pPr>
      <w:r>
        <w:rPr>
          <w:rFonts w:ascii="Noto Sans" w:hAnsi="Noto Sans" w:cs="Noto Sans" w:eastAsia="Noto Sans"/>
          <w:b w:val="0"/>
          <w:sz w:val="21"/>
          <w:szCs w:val="21"/>
        </w:rPr>
        <w:t>D. Keep the patient nil by mouth, position comfortably, insert a prescribed nasogastric tube, monitor vitals and prepare for surgery if needed / रोगी को मुँह से कुछ न देना, आरामदायक स्थिति देना, निर्धारित नासाग्रसनी नलिका डालना, जीवन संकेतों की निगरानी करना तथा आवश्यकता होने पर शल्य चिकित्सा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patient nil by mouth, position comfortably, insert a prescribed nasogastric tube, monitor vitals and prepare for surgery if needed</w:t>
      </w:r>
    </w:p>
    <w:p>
      <w:pPr>
        <w:spacing w:after="0" w:before="0"/>
      </w:pPr>
      <w:r>
        <w:rPr>
          <w:rFonts w:ascii="Noto Sans" w:hAnsi="Noto Sans" w:cs="Noto Sans" w:eastAsia="Noto Sans"/>
          <w:b w:val="0"/>
          <w:sz w:val="21"/>
          <w:szCs w:val="21"/>
        </w:rPr>
        <w:t>🧠 Clinical Rationale: In mechanical bowel obstruction the priority is to rest the bowel by keeping the patient nil by mouth, decompress with a prescribed nasogastric tube, replace fluids and electrolytes and monitor for strangulation, perforation and shock while a surgical opinion is taken. Laxatives, high fibre diets and unprescribed enemas can worsen obstruction or cause perforation.</w:t>
      </w:r>
    </w:p>
    <w:p>
      <w:pPr>
        <w:spacing w:after="0" w:before="0"/>
      </w:pPr>
      <w:r>
        <w:rPr>
          <w:rFonts w:ascii="Noto Sans" w:hAnsi="Noto Sans" w:cs="Noto Sans" w:eastAsia="Noto Sans"/>
          <w:b w:val="0"/>
          <w:sz w:val="21"/>
          <w:szCs w:val="21"/>
        </w:rPr>
        <w:t>🔍 Key Clues: Management of bowel obstruction</w:t>
      </w:r>
    </w:p>
    <w:p>
      <w:pPr>
        <w:spacing w:after="0" w:before="0"/>
      </w:pPr>
      <w:r>
        <w:rPr>
          <w:rFonts w:ascii="Noto Sans" w:hAnsi="Noto Sans" w:cs="Noto Sans" w:eastAsia="Noto Sans"/>
          <w:b w:val="0"/>
          <w:sz w:val="21"/>
          <w:szCs w:val="21"/>
        </w:rPr>
        <w:t>🚨 Priority Principle: Nil by mouth, nasogastric decompression and fluid and electrolyte replacement are the initial steps.</w:t>
      </w:r>
    </w:p>
    <w:p>
      <w:pPr>
        <w:spacing w:after="0" w:before="0"/>
      </w:pPr>
      <w:r>
        <w:rPr>
          <w:rFonts w:ascii="Noto Sans" w:hAnsi="Noto Sans" w:cs="Noto Sans" w:eastAsia="Noto Sans"/>
          <w:b w:val="0"/>
          <w:sz w:val="21"/>
          <w:szCs w:val="21"/>
        </w:rPr>
        <w:t>❌ Why Not Others: Laxatives, fibre and unprescribed enemas may cause perforation in obstruction.</w:t>
      </w:r>
    </w:p>
    <w:p>
      <w:pPr>
        <w:spacing w:after="0" w:before="0"/>
      </w:pPr>
      <w:r>
        <w:rPr>
          <w:rFonts w:ascii="Noto Sans" w:hAnsi="Noto Sans" w:cs="Noto Sans" w:eastAsia="Noto Sans"/>
          <w:b w:val="0"/>
          <w:sz w:val="21"/>
          <w:szCs w:val="21"/>
        </w:rPr>
        <w:t>⚠️ Exam Trap: Trying to move the bowel when it is mechanically blocked.</w:t>
      </w:r>
    </w:p>
    <w:p>
      <w:pPr>
        <w:spacing w:after="0" w:before="0"/>
      </w:pPr>
      <w:r>
        <w:rPr>
          <w:rFonts w:ascii="Noto Sans" w:hAnsi="Noto Sans" w:cs="Noto Sans" w:eastAsia="Noto Sans"/>
          <w:b w:val="0"/>
          <w:sz w:val="21"/>
          <w:szCs w:val="21"/>
        </w:rPr>
        <w:t>⚡ 5-Second Recall: OBSTRUCTION = REST, DECOMPRESS, REPLACE, WATCH</w:t>
      </w:r>
    </w:p>
    <w:p>
      <w:pPr>
        <w:spacing w:after="0" w:before="0"/>
      </w:pPr>
      <w:r>
        <w:rPr>
          <w:rFonts w:ascii="Noto Sans" w:hAnsi="Noto Sans" w:cs="Noto Sans" w:eastAsia="Noto Sans"/>
          <w:b w:val="0"/>
          <w:sz w:val="21"/>
          <w:szCs w:val="21"/>
        </w:rPr>
        <w:t>💎 PNC Exam Pearl: Monitor for absent bowel sounds, guarding and rising pulse which suggest strangulation.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 head injury who had been alert becomes drowsy, and the right pupil is larger than the left. What is the priority action?</w:t>
      </w:r>
    </w:p>
    <w:p>
      <w:pPr>
        <w:spacing w:after="0" w:before="0"/>
      </w:pPr>
      <w:r>
        <w:rPr>
          <w:rFonts w:ascii="Noto Sans" w:hAnsi="Noto Sans" w:cs="Noto Sans" w:eastAsia="Noto Sans"/>
          <w:b w:val="0"/>
          <w:sz w:val="21"/>
          <w:szCs w:val="21"/>
        </w:rPr>
        <w:t>सचेत रहे सिर की चोट वाला रोगी अब सुस्त हो जाता है तथा दाहिनी पुतली बाईं से बड़ी है। प्राथमिक क्रिया कौन-सी है?</w:t>
      </w:r>
    </w:p>
    <w:p>
      <w:pPr>
        <w:spacing w:after="0" w:before="0"/>
      </w:pPr>
      <w:r>
        <w:rPr>
          <w:rFonts w:ascii="Noto Sans" w:hAnsi="Noto Sans" w:cs="Noto Sans" w:eastAsia="Noto Sans"/>
          <w:b w:val="0"/>
          <w:sz w:val="21"/>
          <w:szCs w:val="21"/>
        </w:rPr>
        <w:t>A. Wait for the next hourly observation / अगली घंटेवार निगरानी तक प्रतीक्षा करना</w:t>
      </w:r>
    </w:p>
    <w:p>
      <w:pPr>
        <w:spacing w:after="0" w:before="0"/>
      </w:pPr>
      <w:r>
        <w:rPr>
          <w:rFonts w:ascii="Noto Sans" w:hAnsi="Noto Sans" w:cs="Noto Sans" w:eastAsia="Noto Sans"/>
          <w:b w:val="0"/>
          <w:sz w:val="21"/>
          <w:szCs w:val="21"/>
        </w:rPr>
        <w:t>B. Give a sedative to settle the drowsiness / सुस्ती शांत करने के लिए शामक देना</w:t>
      </w:r>
    </w:p>
    <w:p>
      <w:pPr>
        <w:spacing w:after="0" w:before="0"/>
      </w:pPr>
      <w:r>
        <w:rPr>
          <w:rFonts w:ascii="Noto Sans" w:hAnsi="Noto Sans" w:cs="Noto Sans" w:eastAsia="Noto Sans"/>
          <w:b w:val="0"/>
          <w:sz w:val="21"/>
          <w:szCs w:val="21"/>
        </w:rPr>
        <w:t>C. Recognise rising intracranial pressure with herniation, keep the head elevated, maintain airway and oxygen and inform the neurosurgeon at once / बढ़ते अंतःकपालीय दबाव तथा हर्नियेशन को पहचानना, सिर ऊँचा रखना, वायुमार्ग तथा ऑक्सीजन बनाए रखना तथा तुरंत न्यूरोसर्जन को सूचित करना</w:t>
      </w:r>
    </w:p>
    <w:p>
      <w:pPr>
        <w:spacing w:after="0" w:before="0"/>
      </w:pPr>
      <w:r>
        <w:rPr>
          <w:rFonts w:ascii="Noto Sans" w:hAnsi="Noto Sans" w:cs="Noto Sans" w:eastAsia="Noto Sans"/>
          <w:b w:val="0"/>
          <w:sz w:val="21"/>
          <w:szCs w:val="21"/>
        </w:rPr>
        <w:t>D. Restrict oxygen to avoid raising carbon dioxide / कार्बन डाइऑक्साइड बढ़ने से बचने के लिए ऑक्सीजन सीमित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Recognise rising intracranial pressure with herniation, keep the head elevated, maintain airway and oxygen and inform the neurosurgeon at once</w:t>
      </w:r>
    </w:p>
    <w:p>
      <w:pPr>
        <w:spacing w:after="0" w:before="0"/>
      </w:pPr>
      <w:r>
        <w:rPr>
          <w:rFonts w:ascii="Noto Sans" w:hAnsi="Noto Sans" w:cs="Noto Sans" w:eastAsia="Noto Sans"/>
          <w:b w:val="0"/>
          <w:sz w:val="21"/>
          <w:szCs w:val="21"/>
        </w:rPr>
        <w:t>🧠 Clinical Rationale: A falling level of consciousness with an ipsilateral dilated pupil indicates rising intracranial pressure with uncal herniation and is a neurosurgical emergency, so the nurse maintains the airway, oxygenation and head elevation and informs the neurosurgeon immediately. Sedation would mask deterioration and delaying or limiting oxygen worsens brain injury.</w:t>
      </w:r>
    </w:p>
    <w:p>
      <w:pPr>
        <w:spacing w:after="0" w:before="0"/>
      </w:pPr>
      <w:r>
        <w:rPr>
          <w:rFonts w:ascii="Noto Sans" w:hAnsi="Noto Sans" w:cs="Noto Sans" w:eastAsia="Noto Sans"/>
          <w:b w:val="0"/>
          <w:sz w:val="21"/>
          <w:szCs w:val="21"/>
        </w:rPr>
        <w:t>🔍 Key Clues: Raised intracranial pressure</w:t>
      </w:r>
    </w:p>
    <w:p>
      <w:pPr>
        <w:spacing w:after="0" w:before="0"/>
      </w:pPr>
      <w:r>
        <w:rPr>
          <w:rFonts w:ascii="Noto Sans" w:hAnsi="Noto Sans" w:cs="Noto Sans" w:eastAsia="Noto Sans"/>
          <w:b w:val="0"/>
          <w:sz w:val="21"/>
          <w:szCs w:val="21"/>
        </w:rPr>
        <w:t>🚨 Priority Principle: Drowsiness with a unilateral dilated pupil signals herniation and needs urgent neurosurgical review.</w:t>
      </w:r>
    </w:p>
    <w:p>
      <w:pPr>
        <w:spacing w:after="0" w:before="0"/>
      </w:pPr>
      <w:r>
        <w:rPr>
          <w:rFonts w:ascii="Noto Sans" w:hAnsi="Noto Sans" w:cs="Noto Sans" w:eastAsia="Noto Sans"/>
          <w:b w:val="0"/>
          <w:sz w:val="21"/>
          <w:szCs w:val="21"/>
        </w:rPr>
        <w:t>❌ Why Not Others: Sedation hides neurological deterioration and oxygen must not be restricted.</w:t>
      </w:r>
    </w:p>
    <w:p>
      <w:pPr>
        <w:spacing w:after="0" w:before="0"/>
      </w:pPr>
      <w:r>
        <w:rPr>
          <w:rFonts w:ascii="Noto Sans" w:hAnsi="Noto Sans" w:cs="Noto Sans" w:eastAsia="Noto Sans"/>
          <w:b w:val="0"/>
          <w:sz w:val="21"/>
          <w:szCs w:val="21"/>
        </w:rPr>
        <w:t>⚠️ Exam Trap: Waiting for the next routine observation when the pupil changes.</w:t>
      </w:r>
    </w:p>
    <w:p>
      <w:pPr>
        <w:spacing w:after="0" w:before="0"/>
      </w:pPr>
      <w:r>
        <w:rPr>
          <w:rFonts w:ascii="Noto Sans" w:hAnsi="Noto Sans" w:cs="Noto Sans" w:eastAsia="Noto Sans"/>
          <w:b w:val="0"/>
          <w:sz w:val="21"/>
          <w:szCs w:val="21"/>
        </w:rPr>
        <w:t>⚡ 5-Second Recall: DROWSY PLUS ONE BIG PUPIL = HERNIATION EMERGENCY</w:t>
      </w:r>
    </w:p>
    <w:p>
      <w:pPr>
        <w:spacing w:after="0" w:before="0"/>
      </w:pPr>
      <w:r>
        <w:rPr>
          <w:rFonts w:ascii="Noto Sans" w:hAnsi="Noto Sans" w:cs="Noto Sans" w:eastAsia="Noto Sans"/>
          <w:b w:val="0"/>
          <w:sz w:val="21"/>
          <w:szCs w:val="21"/>
        </w:rPr>
        <w:t>💎 PNC Exam Pearl: Keep head neutral and elevated and avoid hypotension and hypoxia which worsen brain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on a ventilator has a high pressure alarm. Which action should the nurse take first?</w:t>
      </w:r>
    </w:p>
    <w:p>
      <w:pPr>
        <w:spacing w:after="0" w:before="0"/>
      </w:pPr>
      <w:r>
        <w:rPr>
          <w:rFonts w:ascii="Noto Sans" w:hAnsi="Noto Sans" w:cs="Noto Sans" w:eastAsia="Noto Sans"/>
          <w:b w:val="0"/>
          <w:sz w:val="21"/>
          <w:szCs w:val="21"/>
        </w:rPr>
        <w:t>वेंटिलेटर पर रोगी में उच्च दाब अलार्म बजता है। नर्स को पहले कौन-सी क्रिया करनी चाहिए?</w:t>
      </w:r>
    </w:p>
    <w:p>
      <w:pPr>
        <w:spacing w:after="0" w:before="0"/>
      </w:pPr>
      <w:r>
        <w:rPr>
          <w:rFonts w:ascii="Noto Sans" w:hAnsi="Noto Sans" w:cs="Noto Sans" w:eastAsia="Noto Sans"/>
          <w:b w:val="0"/>
          <w:sz w:val="21"/>
          <w:szCs w:val="21"/>
        </w:rPr>
        <w:t>A. Disconnect the circuit and bag the patient without assessment / आकलन के बिना सर्किट हटाकर रोगी को बैग करना</w:t>
      </w:r>
    </w:p>
    <w:p>
      <w:pPr>
        <w:spacing w:after="0" w:before="0"/>
      </w:pPr>
      <w:r>
        <w:rPr>
          <w:rFonts w:ascii="Noto Sans" w:hAnsi="Noto Sans" w:cs="Noto Sans" w:eastAsia="Noto Sans"/>
          <w:b w:val="0"/>
          <w:sz w:val="21"/>
          <w:szCs w:val="21"/>
        </w:rPr>
        <w:t>B. Silence the alarm and wait / अलार्म बंद करके प्रतीक्षा करना</w:t>
      </w:r>
    </w:p>
    <w:p>
      <w:pPr>
        <w:spacing w:after="0" w:before="0"/>
      </w:pPr>
      <w:r>
        <w:rPr>
          <w:rFonts w:ascii="Noto Sans" w:hAnsi="Noto Sans" w:cs="Noto Sans" w:eastAsia="Noto Sans"/>
          <w:b w:val="0"/>
          <w:sz w:val="21"/>
          <w:szCs w:val="21"/>
        </w:rPr>
        <w:t>C. Assess the patient first, check for secretions, coughing, biting or kinked tubing and suction or reposition as needed / पहले रोगी का आकलन करना, स्राव, खाँसी, दाँत भिँचना अथवा मुड़ी ट्यूबिंग की जाँच करना तथा आवश्यकतानुसार सक्शन या स्थिति बदलना</w:t>
      </w:r>
    </w:p>
    <w:p>
      <w:pPr>
        <w:spacing w:after="0" w:before="0"/>
      </w:pPr>
      <w:r>
        <w:rPr>
          <w:rFonts w:ascii="Noto Sans" w:hAnsi="Noto Sans" w:cs="Noto Sans" w:eastAsia="Noto Sans"/>
          <w:b w:val="0"/>
          <w:sz w:val="21"/>
          <w:szCs w:val="21"/>
        </w:rPr>
        <w:t>D. Increase the inspiratory pressure setting / श्वसन-प्रेरण दाब सेटिंग बढ़ाना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the patient first, check for secretions, coughing, biting or kinked tubing and suction or reposition as needed</w:t>
      </w:r>
    </w:p>
    <w:p>
      <w:pPr>
        <w:spacing w:after="0" w:before="0"/>
      </w:pPr>
      <w:r>
        <w:rPr>
          <w:rFonts w:ascii="Noto Sans" w:hAnsi="Noto Sans" w:cs="Noto Sans" w:eastAsia="Noto Sans"/>
          <w:b w:val="0"/>
          <w:sz w:val="21"/>
          <w:szCs w:val="21"/>
        </w:rPr>
        <w:t>🧠 Clinical Rationale: A high pressure alarm means the ventilator is meeting resistance, commonly from secretions, coughing, biting, kinks or patient-ventilator dyssynchrony, so the nurse assesses the patient first and corrects the cause. Silencing the alarm, altering settings blindly or disconnecting without assessment can harm the patient.</w:t>
      </w:r>
    </w:p>
    <w:p>
      <w:pPr>
        <w:spacing w:after="0" w:before="0"/>
      </w:pPr>
      <w:r>
        <w:rPr>
          <w:rFonts w:ascii="Noto Sans" w:hAnsi="Noto Sans" w:cs="Noto Sans" w:eastAsia="Noto Sans"/>
          <w:b w:val="0"/>
          <w:sz w:val="21"/>
          <w:szCs w:val="21"/>
        </w:rPr>
        <w:t>🔍 Key Clues: Ventilator alarms</w:t>
      </w:r>
    </w:p>
    <w:p>
      <w:pPr>
        <w:spacing w:after="0" w:before="0"/>
      </w:pPr>
      <w:r>
        <w:rPr>
          <w:rFonts w:ascii="Noto Sans" w:hAnsi="Noto Sans" w:cs="Noto Sans" w:eastAsia="Noto Sans"/>
          <w:b w:val="0"/>
          <w:sz w:val="21"/>
          <w:szCs w:val="21"/>
        </w:rPr>
        <w:t>🚨 Priority Principle: Assess the patient first and correct the cause of a high pressure alarm.</w:t>
      </w:r>
    </w:p>
    <w:p>
      <w:pPr>
        <w:spacing w:after="0" w:before="0"/>
      </w:pPr>
      <w:r>
        <w:rPr>
          <w:rFonts w:ascii="Noto Sans" w:hAnsi="Noto Sans" w:cs="Noto Sans" w:eastAsia="Noto Sans"/>
          <w:b w:val="0"/>
          <w:sz w:val="21"/>
          <w:szCs w:val="21"/>
        </w:rPr>
        <w:t>❌ Why Not Others: Silencing alarms and blind setting changes delay treatment and can be dangerous.</w:t>
      </w:r>
    </w:p>
    <w:p>
      <w:pPr>
        <w:spacing w:after="0" w:before="0"/>
      </w:pPr>
      <w:r>
        <w:rPr>
          <w:rFonts w:ascii="Noto Sans" w:hAnsi="Noto Sans" w:cs="Noto Sans" w:eastAsia="Noto Sans"/>
          <w:b w:val="0"/>
          <w:sz w:val="21"/>
          <w:szCs w:val="21"/>
        </w:rPr>
        <w:t>⚠️ Exam Trap: Treating the alarm instead of the patient.</w:t>
      </w:r>
    </w:p>
    <w:p>
      <w:pPr>
        <w:spacing w:after="0" w:before="0"/>
      </w:pPr>
      <w:r>
        <w:rPr>
          <w:rFonts w:ascii="Noto Sans" w:hAnsi="Noto Sans" w:cs="Noto Sans" w:eastAsia="Noto Sans"/>
          <w:b w:val="0"/>
          <w:sz w:val="21"/>
          <w:szCs w:val="21"/>
        </w:rPr>
        <w:t>⚡ 5-Second Recall: ALARM FIRST, THEN THE PATIENT, THEN THE CAUSE</w:t>
      </w:r>
    </w:p>
    <w:p>
      <w:pPr>
        <w:spacing w:after="0" w:before="0"/>
      </w:pPr>
      <w:r>
        <w:rPr>
          <w:rFonts w:ascii="Noto Sans" w:hAnsi="Noto Sans" w:cs="Noto Sans" w:eastAsia="Noto Sans"/>
          <w:b w:val="0"/>
          <w:sz w:val="21"/>
          <w:szCs w:val="21"/>
        </w:rPr>
        <w:t>💎 PNC Exam Pearl: Suction only when indicated and check tube patency before touching the settings.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a below knee plaster cast has increasing pain, paraesthesia and pale toes. What is the priority nursing action?</w:t>
      </w:r>
    </w:p>
    <w:p>
      <w:pPr>
        <w:spacing w:after="0" w:before="0"/>
      </w:pPr>
      <w:r>
        <w:rPr>
          <w:rFonts w:ascii="Noto Sans" w:hAnsi="Noto Sans" w:cs="Noto Sans" w:eastAsia="Noto Sans"/>
          <w:b w:val="0"/>
          <w:sz w:val="21"/>
          <w:szCs w:val="21"/>
        </w:rPr>
        <w:t>निचले पैर के प्लास्टर कास्ट वाले रोगी में बढ़ता दर्द, झुनझुनी तथा पंजों का पीलापन है। प्राथमिक नर्सिंग क्रिया कौन-सी है?</w:t>
      </w:r>
    </w:p>
    <w:p>
      <w:pPr>
        <w:spacing w:after="0" w:before="0"/>
      </w:pPr>
      <w:r>
        <w:rPr>
          <w:rFonts w:ascii="Noto Sans" w:hAnsi="Noto Sans" w:cs="Noto Sans" w:eastAsia="Noto Sans"/>
          <w:b w:val="0"/>
          <w:sz w:val="21"/>
          <w:szCs w:val="21"/>
        </w:rPr>
        <w:t>A. Bivalve the cast at the bedside without medical advice / चिकित्सीय सलाह के बिना बिस्तर पर ही कास्ट काटना</w:t>
      </w:r>
    </w:p>
    <w:p>
      <w:pPr>
        <w:spacing w:after="0" w:before="0"/>
      </w:pPr>
      <w:r>
        <w:rPr>
          <w:rFonts w:ascii="Noto Sans" w:hAnsi="Noto Sans" w:cs="Noto Sans" w:eastAsia="Noto Sans"/>
          <w:b w:val="0"/>
          <w:sz w:val="21"/>
          <w:szCs w:val="21"/>
        </w:rPr>
        <w:t>B. Apply heat over the cast to relieve pain / दर्द कम करने के लिए कास्ट के ऊपर गरम सिकाई</w:t>
      </w:r>
    </w:p>
    <w:p>
      <w:pPr>
        <w:spacing w:after="0" w:before="0"/>
      </w:pPr>
      <w:r>
        <w:rPr>
          <w:rFonts w:ascii="Noto Sans" w:hAnsi="Noto Sans" w:cs="Noto Sans" w:eastAsia="Noto Sans"/>
          <w:b w:val="0"/>
          <w:sz w:val="21"/>
          <w:szCs w:val="21"/>
        </w:rPr>
        <w:t>C. Keep the limb at heart level, check neurovascular status and inform the orthopaedic surgeon urgently for possible compartment syndrome / अंग को हृदय के स्तर पर रखना, न्यूरोवैस्कुलर स्थिति जाँचना तथा संभावित कम्पार्टमेंट सिंड्रोम हेतु तुरंत अस्थि शल्य चिकित्सक को सूचित करना</w:t>
      </w:r>
    </w:p>
    <w:p>
      <w:pPr>
        <w:spacing w:after="0" w:before="0"/>
      </w:pPr>
      <w:r>
        <w:rPr>
          <w:rFonts w:ascii="Noto Sans" w:hAnsi="Noto Sans" w:cs="Noto Sans" w:eastAsia="Noto Sans"/>
          <w:b w:val="0"/>
          <w:sz w:val="21"/>
          <w:szCs w:val="21"/>
        </w:rPr>
        <w:t>D. Elevate the limb well above the heart and give an analgesic / अंग को हृदय से अधिक ऊपर उठाकर दर्दनिवारक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limb at heart level, check neurovascular status and inform the orthopaedic surgeon urgently for possible compartment syndrome</w:t>
      </w:r>
    </w:p>
    <w:p>
      <w:pPr>
        <w:spacing w:after="0" w:before="0"/>
      </w:pPr>
      <w:r>
        <w:rPr>
          <w:rFonts w:ascii="Noto Sans" w:hAnsi="Noto Sans" w:cs="Noto Sans" w:eastAsia="Noto Sans"/>
          <w:b w:val="0"/>
          <w:sz w:val="21"/>
          <w:szCs w:val="21"/>
        </w:rPr>
        <w:t>🧠 Clinical Rationale: Increasing pain with paraesthesia and pallor in a casted limb suggests compartment syndrome or constriction by the cast, a limb threatening emergency, so the nurse keeps the limb at heart level, performs a full neurovascular check and informs the surgeon urgently rather than simply treating pain. Heat, excessive elevation and bedside cutting without advice are inappropriate.</w:t>
      </w:r>
    </w:p>
    <w:p>
      <w:pPr>
        <w:spacing w:after="0" w:before="0"/>
      </w:pPr>
      <w:r>
        <w:rPr>
          <w:rFonts w:ascii="Noto Sans" w:hAnsi="Noto Sans" w:cs="Noto Sans" w:eastAsia="Noto Sans"/>
          <w:b w:val="0"/>
          <w:sz w:val="21"/>
          <w:szCs w:val="21"/>
        </w:rPr>
        <w:t>🔍 Key Clues: Compartment syndrome</w:t>
      </w:r>
    </w:p>
    <w:p>
      <w:pPr>
        <w:spacing w:after="0" w:before="0"/>
      </w:pPr>
      <w:r>
        <w:rPr>
          <w:rFonts w:ascii="Noto Sans" w:hAnsi="Noto Sans" w:cs="Noto Sans" w:eastAsia="Noto Sans"/>
          <w:b w:val="0"/>
          <w:sz w:val="21"/>
          <w:szCs w:val="21"/>
        </w:rPr>
        <w:t>🚨 Priority Principle: Neurovascular deterioration in a cast is an emergency needing urgent surgical review.</w:t>
      </w:r>
    </w:p>
    <w:p>
      <w:pPr>
        <w:spacing w:after="0" w:before="0"/>
      </w:pPr>
      <w:r>
        <w:rPr>
          <w:rFonts w:ascii="Noto Sans" w:hAnsi="Noto Sans" w:cs="Noto Sans" w:eastAsia="Noto Sans"/>
          <w:b w:val="0"/>
          <w:sz w:val="21"/>
          <w:szCs w:val="21"/>
        </w:rPr>
        <w:t>❌ Why Not Others: Heat and excessive elevation do not relieve the pressure and delay treatment.</w:t>
      </w:r>
    </w:p>
    <w:p>
      <w:pPr>
        <w:spacing w:after="0" w:before="0"/>
      </w:pPr>
      <w:r>
        <w:rPr>
          <w:rFonts w:ascii="Noto Sans" w:hAnsi="Noto Sans" w:cs="Noto Sans" w:eastAsia="Noto Sans"/>
          <w:b w:val="0"/>
          <w:sz w:val="21"/>
          <w:szCs w:val="21"/>
        </w:rPr>
        <w:t>⚠️ Exam Trap: Treating the pain while ignoring the neurovascular signs.</w:t>
      </w:r>
    </w:p>
    <w:p>
      <w:pPr>
        <w:spacing w:after="0" w:before="0"/>
      </w:pPr>
      <w:r>
        <w:rPr>
          <w:rFonts w:ascii="Noto Sans" w:hAnsi="Noto Sans" w:cs="Noto Sans" w:eastAsia="Noto Sans"/>
          <w:b w:val="0"/>
          <w:sz w:val="21"/>
          <w:szCs w:val="21"/>
        </w:rPr>
        <w:t>⚡ 5-Second Recall: PAIN, PARAESTHESIA, PALLOR, PULSELESSNESS = PRESSURE EMERGENCY</w:t>
      </w:r>
    </w:p>
    <w:p>
      <w:pPr>
        <w:spacing w:after="0" w:before="0"/>
      </w:pPr>
      <w:r>
        <w:rPr>
          <w:rFonts w:ascii="Noto Sans" w:hAnsi="Noto Sans" w:cs="Noto Sans" w:eastAsia="Noto Sans"/>
          <w:b w:val="0"/>
          <w:sz w:val="21"/>
          <w:szCs w:val="21"/>
        </w:rPr>
        <w:t>💎 PNC Exam Pearl: Document pulse, colour, warmth, movement and sensation before and after any cast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one day after abdominal surgery has no bowel sounds, is passing no flatus and has abdominal distension. Which nursing action is most appropriate?</w:t>
      </w:r>
    </w:p>
    <w:p>
      <w:pPr>
        <w:spacing w:after="0" w:before="0"/>
      </w:pPr>
      <w:r>
        <w:rPr>
          <w:rFonts w:ascii="Noto Sans" w:hAnsi="Noto Sans" w:cs="Noto Sans" w:eastAsia="Noto Sans"/>
          <w:b w:val="0"/>
          <w:sz w:val="21"/>
          <w:szCs w:val="21"/>
        </w:rPr>
        <w:t>पेट की शल्य चिकित्सा के एक दिन बाद रोगी में आंत्र ध्वनियाँ नहीं हैं, गैस नहीं निकल रही तथा उदर फूला है। सर्वाधिक उपयुक्त नर्सिंग क्रिया कौन-सी है?</w:t>
      </w:r>
    </w:p>
    <w:p>
      <w:pPr>
        <w:spacing w:after="0" w:before="0"/>
      </w:pPr>
      <w:r>
        <w:rPr>
          <w:rFonts w:ascii="Noto Sans" w:hAnsi="Noto Sans" w:cs="Noto Sans" w:eastAsia="Noto Sans"/>
          <w:b w:val="0"/>
          <w:sz w:val="21"/>
          <w:szCs w:val="21"/>
        </w:rPr>
        <w:t>A. Encourage a full normal diet at once / तुरंत पूरा सामान्य आहार शुरू करना</w:t>
      </w:r>
    </w:p>
    <w:p>
      <w:pPr>
        <w:spacing w:after="0" w:before="0"/>
      </w:pPr>
      <w:r>
        <w:rPr>
          <w:rFonts w:ascii="Noto Sans" w:hAnsi="Noto Sans" w:cs="Noto Sans" w:eastAsia="Noto Sans"/>
          <w:b w:val="0"/>
          <w:sz w:val="21"/>
          <w:szCs w:val="21"/>
        </w:rPr>
        <w:t>B. Keep the patient nil by mouth until bowel sounds return, encourage early mobilisation and provide intravenous fluids as prescribed / आंत्र ध्वनियाँ लौटने तक रोगी को मुँह से कुछ न देना, जल्दी चलने के लिए प्रोत्साहित करना तथा निर्धारित अंतःशिरा तरल देना</w:t>
      </w:r>
    </w:p>
    <w:p>
      <w:pPr>
        <w:spacing w:after="0" w:before="0"/>
      </w:pPr>
      <w:r>
        <w:rPr>
          <w:rFonts w:ascii="Noto Sans" w:hAnsi="Noto Sans" w:cs="Noto Sans" w:eastAsia="Noto Sans"/>
          <w:b w:val="0"/>
          <w:sz w:val="21"/>
          <w:szCs w:val="21"/>
        </w:rPr>
        <w:t>C. Give a strong laxative to start the bowels / आंत्र चालू करने के लिए तेज जुलाब देना</w:t>
      </w:r>
    </w:p>
    <w:p>
      <w:pPr>
        <w:spacing w:after="0" w:before="0"/>
      </w:pPr>
      <w:r>
        <w:rPr>
          <w:rFonts w:ascii="Noto Sans" w:hAnsi="Noto Sans" w:cs="Noto Sans" w:eastAsia="Noto Sans"/>
          <w:b w:val="0"/>
          <w:sz w:val="21"/>
          <w:szCs w:val="21"/>
        </w:rPr>
        <w:t>D. Insert an enema to relieve distension / फूलाव कम करने के लिए एनीमा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patient nil by mouth until bowel sounds return, encourage early mobilisation and provide intravenous fluids as prescribed</w:t>
      </w:r>
    </w:p>
    <w:p>
      <w:pPr>
        <w:spacing w:after="0" w:before="0"/>
      </w:pPr>
      <w:r>
        <w:rPr>
          <w:rFonts w:ascii="Noto Sans" w:hAnsi="Noto Sans" w:cs="Noto Sans" w:eastAsia="Noto Sans"/>
          <w:b w:val="0"/>
          <w:sz w:val="21"/>
          <w:szCs w:val="21"/>
        </w:rPr>
        <w:t>🧠 Clinical Rationale: Absent bowel sounds with distension and no flatus after laparotomy indicate paralytic ileus, so oral intake is withheld, early mobilisation is encouraged to stimulate peristalsis and fluids and electrolytes are maintained intravenously. Early full diet, laxatives and enemas can worsen ileus or risk anastomotic injury.</w:t>
      </w:r>
    </w:p>
    <w:p>
      <w:pPr>
        <w:spacing w:after="0" w:before="0"/>
      </w:pPr>
      <w:r>
        <w:rPr>
          <w:rFonts w:ascii="Noto Sans" w:hAnsi="Noto Sans" w:cs="Noto Sans" w:eastAsia="Noto Sans"/>
          <w:b w:val="0"/>
          <w:sz w:val="21"/>
          <w:szCs w:val="21"/>
        </w:rPr>
        <w:t>🔍 Key Clues: Post operative ileus</w:t>
      </w:r>
    </w:p>
    <w:p>
      <w:pPr>
        <w:spacing w:after="0" w:before="0"/>
      </w:pPr>
      <w:r>
        <w:rPr>
          <w:rFonts w:ascii="Noto Sans" w:hAnsi="Noto Sans" w:cs="Noto Sans" w:eastAsia="Noto Sans"/>
          <w:b w:val="0"/>
          <w:sz w:val="21"/>
          <w:szCs w:val="21"/>
        </w:rPr>
        <w:t>🚨 Priority Principle: Nil by mouth plus early mobilisation and intravenous fluids is the correct approach in ileus.</w:t>
      </w:r>
    </w:p>
    <w:p>
      <w:pPr>
        <w:spacing w:after="0" w:before="0"/>
      </w:pPr>
      <w:r>
        <w:rPr>
          <w:rFonts w:ascii="Noto Sans" w:hAnsi="Noto Sans" w:cs="Noto Sans" w:eastAsia="Noto Sans"/>
          <w:b w:val="0"/>
          <w:sz w:val="21"/>
          <w:szCs w:val="21"/>
        </w:rPr>
        <w:t>❌ Why Not Others: Feeding and laxatives before peristalsis returns can cause harm.</w:t>
      </w:r>
    </w:p>
    <w:p>
      <w:pPr>
        <w:spacing w:after="0" w:before="0"/>
      </w:pPr>
      <w:r>
        <w:rPr>
          <w:rFonts w:ascii="Noto Sans" w:hAnsi="Noto Sans" w:cs="Noto Sans" w:eastAsia="Noto Sans"/>
          <w:b w:val="0"/>
          <w:sz w:val="21"/>
          <w:szCs w:val="21"/>
        </w:rPr>
        <w:t>⚠️ Exam Trap: Resuming diet before bowel sounds return.</w:t>
      </w:r>
    </w:p>
    <w:p>
      <w:pPr>
        <w:spacing w:after="0" w:before="0"/>
      </w:pPr>
      <w:r>
        <w:rPr>
          <w:rFonts w:ascii="Noto Sans" w:hAnsi="Noto Sans" w:cs="Noto Sans" w:eastAsia="Noto Sans"/>
          <w:b w:val="0"/>
          <w:sz w:val="21"/>
          <w:szCs w:val="21"/>
        </w:rPr>
        <w:t>⚡ 5-Second Recall: NO SOUNDS NO FOOD, MOBILISE AND HYDRATE</w:t>
      </w:r>
    </w:p>
    <w:p>
      <w:pPr>
        <w:spacing w:after="0" w:before="0"/>
      </w:pPr>
      <w:r>
        <w:rPr>
          <w:rFonts w:ascii="Noto Sans" w:hAnsi="Noto Sans" w:cs="Noto Sans" w:eastAsia="Noto Sans"/>
          <w:b w:val="0"/>
          <w:sz w:val="21"/>
          <w:szCs w:val="21"/>
        </w:rPr>
        <w:t>💎 PNC Exam Pearl: Progress diet only after bowel sounds, flatus and abdominal comfort return.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has a new ileostomy that has been functioning with high output of more than one and a half litres a day and is feeling weak. Which action is the priority?</w:t>
      </w:r>
    </w:p>
    <w:p>
      <w:pPr>
        <w:spacing w:after="0" w:before="0"/>
      </w:pPr>
      <w:r>
        <w:rPr>
          <w:rFonts w:ascii="Noto Sans" w:hAnsi="Noto Sans" w:cs="Noto Sans" w:eastAsia="Noto Sans"/>
          <w:b w:val="0"/>
          <w:sz w:val="21"/>
          <w:szCs w:val="21"/>
        </w:rPr>
        <w:t>एक रोगी का नया आइलियोस्टोमी प्रतिदिन डेढ़ लीटर से अधिक उच्च उत्पादन के साथ कार्य कर रहा है तथा वह कमजोरी महसूस कर रहा है। प्राथमिक क्रिया कौन-सी है?</w:t>
      </w:r>
    </w:p>
    <w:p>
      <w:pPr>
        <w:spacing w:after="0" w:before="0"/>
      </w:pPr>
      <w:r>
        <w:rPr>
          <w:rFonts w:ascii="Noto Sans" w:hAnsi="Noto Sans" w:cs="Noto Sans" w:eastAsia="Noto Sans"/>
          <w:b w:val="0"/>
          <w:sz w:val="21"/>
          <w:szCs w:val="21"/>
        </w:rPr>
        <w:t>A. Monitor for dehydration and electrolyte loss, replace fluids and electrolytes as prescribed and involve the stoma therapist for diet and pouch management / निर्जलीकरण तथा विद्युत अपघट्य हानि की निगरानी करना, निर्धारित तरल एवं विद्युत अपघट्य देना तथा आहार और पाउच प्रबंधन हेतु स्टोमा चिकित्सक को सम्मिलित करना</w:t>
      </w:r>
    </w:p>
    <w:p>
      <w:pPr>
        <w:spacing w:after="0" w:before="0"/>
      </w:pPr>
      <w:r>
        <w:rPr>
          <w:rFonts w:ascii="Noto Sans" w:hAnsi="Noto Sans" w:cs="Noto Sans" w:eastAsia="Noto Sans"/>
          <w:b w:val="0"/>
          <w:sz w:val="21"/>
          <w:szCs w:val="21"/>
        </w:rPr>
        <w:t>B. Give a bulk forming laxative / भार बढ़ाने वाला जुलाब देना</w:t>
      </w:r>
    </w:p>
    <w:p>
      <w:pPr>
        <w:spacing w:after="0" w:before="0"/>
      </w:pPr>
      <w:r>
        <w:rPr>
          <w:rFonts w:ascii="Noto Sans" w:hAnsi="Noto Sans" w:cs="Noto Sans" w:eastAsia="Noto Sans"/>
          <w:b w:val="0"/>
          <w:sz w:val="21"/>
          <w:szCs w:val="21"/>
        </w:rPr>
        <w:t>C. Delay reporting until the next outpatient visit / अगली ओपीडी विजिट तक सूचना टालना</w:t>
      </w:r>
    </w:p>
    <w:p>
      <w:pPr>
        <w:spacing w:after="0" w:before="0"/>
      </w:pPr>
      <w:r>
        <w:rPr>
          <w:rFonts w:ascii="Noto Sans" w:hAnsi="Noto Sans" w:cs="Noto Sans" w:eastAsia="Noto Sans"/>
          <w:b w:val="0"/>
          <w:sz w:val="21"/>
          <w:szCs w:val="21"/>
        </w:rPr>
        <w:t>D. Restrict all fluids to reduce output / उत्पादन कम करने के लिए सभी तरल सीमित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Monitor for dehydration and electrolyte loss, replace fluids and electrolytes as prescribed and involve the stoma therapist for diet and pouch management</w:t>
      </w:r>
    </w:p>
    <w:p>
      <w:pPr>
        <w:spacing w:after="0" w:before="0"/>
      </w:pPr>
      <w:r>
        <w:rPr>
          <w:rFonts w:ascii="Noto Sans" w:hAnsi="Noto Sans" w:cs="Noto Sans" w:eastAsia="Noto Sans"/>
          <w:b w:val="0"/>
          <w:sz w:val="21"/>
          <w:szCs w:val="21"/>
        </w:rPr>
        <w:t>🧠 Clinical Rationale: A high output ileostomy causes major losses of water, sodium, potassium and magnesium with risk of dehydration, hypokalaemia, hyponatraemia and acute kidney injury, so fluids and electrolytes are replaced as prescribed and diet and pouch care are optimised with the stoma specialist. Fluid restriction worsens hypovolaemia and laxatives increase losses.</w:t>
      </w:r>
    </w:p>
    <w:p>
      <w:pPr>
        <w:spacing w:after="0" w:before="0"/>
      </w:pPr>
      <w:r>
        <w:rPr>
          <w:rFonts w:ascii="Noto Sans" w:hAnsi="Noto Sans" w:cs="Noto Sans" w:eastAsia="Noto Sans"/>
          <w:b w:val="0"/>
          <w:sz w:val="21"/>
          <w:szCs w:val="21"/>
        </w:rPr>
        <w:t>🔍 Key Clues: High output ileostomy</w:t>
      </w:r>
    </w:p>
    <w:p>
      <w:pPr>
        <w:spacing w:after="0" w:before="0"/>
      </w:pPr>
      <w:r>
        <w:rPr>
          <w:rFonts w:ascii="Noto Sans" w:hAnsi="Noto Sans" w:cs="Noto Sans" w:eastAsia="Noto Sans"/>
          <w:b w:val="0"/>
          <w:sz w:val="21"/>
          <w:szCs w:val="21"/>
        </w:rPr>
        <w:t>🚨 Priority Principle: Monitor and replace water and electrolyte losses and involve the stoma therapist.</w:t>
      </w:r>
    </w:p>
    <w:p>
      <w:pPr>
        <w:spacing w:after="0" w:before="0"/>
      </w:pPr>
      <w:r>
        <w:rPr>
          <w:rFonts w:ascii="Noto Sans" w:hAnsi="Noto Sans" w:cs="Noto Sans" w:eastAsia="Noto Sans"/>
          <w:b w:val="0"/>
          <w:sz w:val="21"/>
          <w:szCs w:val="21"/>
        </w:rPr>
        <w:t>❌ Why Not Others: Restricting fluids and giving laxatives worsen the losses and dehydration.</w:t>
      </w:r>
    </w:p>
    <w:p>
      <w:pPr>
        <w:spacing w:after="0" w:before="0"/>
      </w:pPr>
      <w:r>
        <w:rPr>
          <w:rFonts w:ascii="Noto Sans" w:hAnsi="Noto Sans" w:cs="Noto Sans" w:eastAsia="Noto Sans"/>
          <w:b w:val="0"/>
          <w:sz w:val="21"/>
          <w:szCs w:val="21"/>
        </w:rPr>
        <w:t>⚠️ Exam Trap: Waiting for a routine review when the patient is symptomatic.</w:t>
      </w:r>
    </w:p>
    <w:p>
      <w:pPr>
        <w:spacing w:after="0" w:before="0"/>
      </w:pPr>
      <w:r>
        <w:rPr>
          <w:rFonts w:ascii="Noto Sans" w:hAnsi="Noto Sans" w:cs="Noto Sans" w:eastAsia="Noto Sans"/>
          <w:b w:val="0"/>
          <w:sz w:val="21"/>
          <w:szCs w:val="21"/>
        </w:rPr>
        <w:t>⚡ 5-Second Recall: HIGH OUTPUT ILEOSTOMY = WATER AND SALT LOSS</w:t>
      </w:r>
    </w:p>
    <w:p>
      <w:pPr>
        <w:spacing w:after="0" w:before="0"/>
      </w:pPr>
      <w:r>
        <w:rPr>
          <w:rFonts w:ascii="Noto Sans" w:hAnsi="Noto Sans" w:cs="Noto Sans" w:eastAsia="Noto Sans"/>
          <w:b w:val="0"/>
          <w:sz w:val="21"/>
          <w:szCs w:val="21"/>
        </w:rPr>
        <w:t>💎 PNC Exam Pearl: Teach the patient to measure output and recognise dehydration and hypokalaemia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Which assessment finding in a patient with a new arteriovenous fistula for dialysis should be reported at once?</w:t>
      </w:r>
    </w:p>
    <w:p>
      <w:pPr>
        <w:spacing w:after="0" w:before="0"/>
      </w:pPr>
      <w:r>
        <w:rPr>
          <w:rFonts w:ascii="Noto Sans" w:hAnsi="Noto Sans" w:cs="Noto Sans" w:eastAsia="Noto Sans"/>
          <w:b w:val="0"/>
          <w:sz w:val="21"/>
          <w:szCs w:val="21"/>
        </w:rPr>
        <w:t>डायलिसिस हेतु नई धमनी-शिरा फिस्टुला वाले रोगी में कौन-सा निष्कर्ष तुरंत सूचित करना चाहिए?</w:t>
      </w:r>
    </w:p>
    <w:p>
      <w:pPr>
        <w:spacing w:after="0" w:before="0"/>
      </w:pPr>
      <w:r>
        <w:rPr>
          <w:rFonts w:ascii="Noto Sans" w:hAnsi="Noto Sans" w:cs="Noto Sans" w:eastAsia="Noto Sans"/>
          <w:b w:val="0"/>
          <w:sz w:val="21"/>
          <w:szCs w:val="21"/>
        </w:rPr>
        <w:t>A. Absent thrill and bruit with a cold hand and no sensation over the fistula / थ्रिल तथा ब्रूट का अभाव, हाथ का ठंडा होना तथा फिस्टुला के ऊपर संवेदना का अभाव</w:t>
      </w:r>
    </w:p>
    <w:p>
      <w:pPr>
        <w:spacing w:after="0" w:before="0"/>
      </w:pPr>
      <w:r>
        <w:rPr>
          <w:rFonts w:ascii="Noto Sans" w:hAnsi="Noto Sans" w:cs="Noto Sans" w:eastAsia="Noto Sans"/>
          <w:b w:val="0"/>
          <w:sz w:val="21"/>
          <w:szCs w:val="21"/>
        </w:rPr>
        <w:t>B. A visible vein after hand exercises / हाथ के व्यायाम के बाद दिखाई देने वाली शिरा</w:t>
      </w:r>
    </w:p>
    <w:p>
      <w:pPr>
        <w:spacing w:after="0" w:before="0"/>
      </w:pPr>
      <w:r>
        <w:rPr>
          <w:rFonts w:ascii="Noto Sans" w:hAnsi="Noto Sans" w:cs="Noto Sans" w:eastAsia="Noto Sans"/>
          <w:b w:val="0"/>
          <w:sz w:val="21"/>
          <w:szCs w:val="21"/>
        </w:rPr>
        <w:t>C. A small bruise at the puncture site after needling / सुई लगाने के बाद जगह पर छोटा नील</w:t>
      </w:r>
    </w:p>
    <w:p>
      <w:pPr>
        <w:spacing w:after="0" w:before="0"/>
      </w:pPr>
      <w:r>
        <w:rPr>
          <w:rFonts w:ascii="Noto Sans" w:hAnsi="Noto Sans" w:cs="Noto Sans" w:eastAsia="Noto Sans"/>
          <w:b w:val="0"/>
          <w:sz w:val="21"/>
          <w:szCs w:val="21"/>
        </w:rPr>
        <w:t>D. A palpable thrill and audible bruit / स्पर्शनीय थ्रिल तथा सुनाई देने वाली ब्रूट (भनभनाहट)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Absent thrill and bruit with a cold hand and no sensation over the fistula</w:t>
      </w:r>
    </w:p>
    <w:p>
      <w:pPr>
        <w:spacing w:after="0" w:before="0"/>
      </w:pPr>
      <w:r>
        <w:rPr>
          <w:rFonts w:ascii="Noto Sans" w:hAnsi="Noto Sans" w:cs="Noto Sans" w:eastAsia="Noto Sans"/>
          <w:b w:val="0"/>
          <w:sz w:val="21"/>
          <w:szCs w:val="21"/>
        </w:rPr>
        <w:t>🧠 Clinical Rationale: A patent arteriovenous fistula has a thrill and a bruit, so their sudden absence with a cold, numb hand indicates thrombosis or steal syndrome and must be reported immediately. A visible vein after exercise and a small puncture site bruise are normal findings.</w:t>
      </w:r>
    </w:p>
    <w:p>
      <w:pPr>
        <w:spacing w:after="0" w:before="0"/>
      </w:pPr>
      <w:r>
        <w:rPr>
          <w:rFonts w:ascii="Noto Sans" w:hAnsi="Noto Sans" w:cs="Noto Sans" w:eastAsia="Noto Sans"/>
          <w:b w:val="0"/>
          <w:sz w:val="21"/>
          <w:szCs w:val="21"/>
        </w:rPr>
        <w:t>🔍 Key Clues: Arteriovenous fistula assessment</w:t>
      </w:r>
    </w:p>
    <w:p>
      <w:pPr>
        <w:spacing w:after="0" w:before="0"/>
      </w:pPr>
      <w:r>
        <w:rPr>
          <w:rFonts w:ascii="Noto Sans" w:hAnsi="Noto Sans" w:cs="Noto Sans" w:eastAsia="Noto Sans"/>
          <w:b w:val="0"/>
          <w:sz w:val="21"/>
          <w:szCs w:val="21"/>
        </w:rPr>
        <w:t>🚨 Priority Principle: Loss of thrill and bruit with a cold hand indicates fistula failure and is an emergency.</w:t>
      </w:r>
    </w:p>
    <w:p>
      <w:pPr>
        <w:spacing w:after="0" w:before="0"/>
      </w:pPr>
      <w:r>
        <w:rPr>
          <w:rFonts w:ascii="Noto Sans" w:hAnsi="Noto Sans" w:cs="Noto Sans" w:eastAsia="Noto Sans"/>
          <w:b w:val="0"/>
          <w:sz w:val="21"/>
          <w:szCs w:val="21"/>
        </w:rPr>
        <w:t>❌ Why Not Others: A thrill and bruit are normal and their absence is the warning sign.</w:t>
      </w:r>
    </w:p>
    <w:p>
      <w:pPr>
        <w:spacing w:after="0" w:before="0"/>
      </w:pPr>
      <w:r>
        <w:rPr>
          <w:rFonts w:ascii="Noto Sans" w:hAnsi="Noto Sans" w:cs="Noto Sans" w:eastAsia="Noto Sans"/>
          <w:b w:val="0"/>
          <w:sz w:val="21"/>
          <w:szCs w:val="21"/>
        </w:rPr>
        <w:t>⚠️ Exam Trap: Missing the significance of lost thrill and bruit.</w:t>
      </w:r>
    </w:p>
    <w:p>
      <w:pPr>
        <w:spacing w:after="0" w:before="0"/>
      </w:pPr>
      <w:r>
        <w:rPr>
          <w:rFonts w:ascii="Noto Sans" w:hAnsi="Noto Sans" w:cs="Noto Sans" w:eastAsia="Noto Sans"/>
          <w:b w:val="0"/>
          <w:sz w:val="21"/>
          <w:szCs w:val="21"/>
        </w:rPr>
        <w:t>⚡ 5-Second Recall: NO THRILL, NO BRUIT, COLD HAND = FISTULA EMERGENCY</w:t>
      </w:r>
    </w:p>
    <w:p>
      <w:pPr>
        <w:spacing w:after="0" w:before="0"/>
      </w:pPr>
      <w:r>
        <w:rPr>
          <w:rFonts w:ascii="Noto Sans" w:hAnsi="Noto Sans" w:cs="Noto Sans" w:eastAsia="Noto Sans"/>
          <w:b w:val="0"/>
          <w:sz w:val="21"/>
          <w:szCs w:val="21"/>
        </w:rPr>
        <w:t>💎 PNC Exam Pearl: Teach the patient to check the thrill daily and protect the fistula arm from pressure.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returns from surgery with a chest drain that is bubbling continuously in the water seal chamber. What does this indicate?</w:t>
      </w:r>
    </w:p>
    <w:p>
      <w:pPr>
        <w:spacing w:after="0" w:before="0"/>
      </w:pPr>
      <w:r>
        <w:rPr>
          <w:rFonts w:ascii="Noto Sans" w:hAnsi="Noto Sans" w:cs="Noto Sans" w:eastAsia="Noto Sans"/>
          <w:b w:val="0"/>
          <w:sz w:val="21"/>
          <w:szCs w:val="21"/>
        </w:rPr>
        <w:t>शल्य चिकित्सा के बाद लौटे रोगी के वक्ष निकास में जल सील कक्ष में लगातार बुलबुले बन रहे हैं। यह क्या दर्शाता है?</w:t>
      </w:r>
    </w:p>
    <w:p>
      <w:pPr>
        <w:spacing w:after="0" w:before="0"/>
      </w:pPr>
      <w:r>
        <w:rPr>
          <w:rFonts w:ascii="Noto Sans" w:hAnsi="Noto Sans" w:cs="Noto Sans" w:eastAsia="Noto Sans"/>
          <w:b w:val="0"/>
          <w:sz w:val="21"/>
          <w:szCs w:val="21"/>
        </w:rPr>
        <w:t>A. The drain must be clamped immediately / निकास को तुरंत क्लैम्प करना चाहिए</w:t>
      </w:r>
    </w:p>
    <w:p>
      <w:pPr>
        <w:spacing w:after="0" w:before="0"/>
      </w:pPr>
      <w:r>
        <w:rPr>
          <w:rFonts w:ascii="Noto Sans" w:hAnsi="Noto Sans" w:cs="Noto Sans" w:eastAsia="Noto Sans"/>
          <w:b w:val="0"/>
          <w:sz w:val="21"/>
          <w:szCs w:val="21"/>
        </w:rPr>
        <w:t>B. The drain is blocked / निकास अवरुद्ध है</w:t>
      </w:r>
    </w:p>
    <w:p>
      <w:pPr>
        <w:spacing w:after="0" w:before="0"/>
      </w:pPr>
      <w:r>
        <w:rPr>
          <w:rFonts w:ascii="Noto Sans" w:hAnsi="Noto Sans" w:cs="Noto Sans" w:eastAsia="Noto Sans"/>
          <w:b w:val="0"/>
          <w:sz w:val="21"/>
          <w:szCs w:val="21"/>
        </w:rPr>
        <w:t>C. An ongoing air leak from the lung or the system, which should be reported and assessed for tube connection and lung expansion / फुफ्फुस या तंत्र से निरंतर हवा का रिसाव, जिसकी सूचना देनी चाहिए तथा नलिका जोड़ और फुफ्फुस विस्तार का आकलन करना चाहिए</w:t>
      </w:r>
    </w:p>
    <w:p>
      <w:pPr>
        <w:spacing w:after="0" w:before="0"/>
      </w:pPr>
      <w:r>
        <w:rPr>
          <w:rFonts w:ascii="Noto Sans" w:hAnsi="Noto Sans" w:cs="Noto Sans" w:eastAsia="Noto Sans"/>
          <w:b w:val="0"/>
          <w:sz w:val="21"/>
          <w:szCs w:val="21"/>
        </w:rPr>
        <w:t>D. The lung has fully expanded / फुफ्फुस पूरी तरह फैल गया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An ongoing air leak from the lung or the system, which should be reported and assessed for tube connection and lung expansion</w:t>
      </w:r>
    </w:p>
    <w:p>
      <w:pPr>
        <w:spacing w:after="0" w:before="0"/>
      </w:pPr>
      <w:r>
        <w:rPr>
          <w:rFonts w:ascii="Noto Sans" w:hAnsi="Noto Sans" w:cs="Noto Sans" w:eastAsia="Noto Sans"/>
          <w:b w:val="0"/>
          <w:sz w:val="21"/>
          <w:szCs w:val="21"/>
        </w:rPr>
        <w:t>🧠 Clinical Rationale: Continuous bubbling in the water seal chamber indicates an ongoing air leak, which may be from the lung, from a loose connection or from the tubing, so the nurse checks connections, assesses lung expansion and reports it. A blocked drain shows no swinging or bubbling, and clamping a chest drain without medical advice is dangerous.</w:t>
      </w:r>
    </w:p>
    <w:p>
      <w:pPr>
        <w:spacing w:after="0" w:before="0"/>
      </w:pPr>
      <w:r>
        <w:rPr>
          <w:rFonts w:ascii="Noto Sans" w:hAnsi="Noto Sans" w:cs="Noto Sans" w:eastAsia="Noto Sans"/>
          <w:b w:val="0"/>
          <w:sz w:val="21"/>
          <w:szCs w:val="21"/>
        </w:rPr>
        <w:t>🔍 Key Clues: Chest drain air leak</w:t>
      </w:r>
    </w:p>
    <w:p>
      <w:pPr>
        <w:spacing w:after="0" w:before="0"/>
      </w:pPr>
      <w:r>
        <w:rPr>
          <w:rFonts w:ascii="Noto Sans" w:hAnsi="Noto Sans" w:cs="Noto Sans" w:eastAsia="Noto Sans"/>
          <w:b w:val="0"/>
          <w:sz w:val="21"/>
          <w:szCs w:val="21"/>
        </w:rPr>
        <w:t>🚨 Priority Principle: Continuous bubbling in the water seal chamber means an ongoing air leak needing assessment and reporting.</w:t>
      </w:r>
    </w:p>
    <w:p>
      <w:pPr>
        <w:spacing w:after="0" w:before="0"/>
      </w:pPr>
      <w:r>
        <w:rPr>
          <w:rFonts w:ascii="Noto Sans" w:hAnsi="Noto Sans" w:cs="Noto Sans" w:eastAsia="Noto Sans"/>
          <w:b w:val="0"/>
          <w:sz w:val="21"/>
          <w:szCs w:val="21"/>
        </w:rPr>
        <w:t>❌ Why Not Others: Absent bubbling suggests a blocked or obstructed drain rather than an air leak.</w:t>
      </w:r>
    </w:p>
    <w:p>
      <w:pPr>
        <w:spacing w:after="0" w:before="0"/>
      </w:pPr>
      <w:r>
        <w:rPr>
          <w:rFonts w:ascii="Noto Sans" w:hAnsi="Noto Sans" w:cs="Noto Sans" w:eastAsia="Noto Sans"/>
          <w:b w:val="0"/>
          <w:sz w:val="21"/>
          <w:szCs w:val="21"/>
        </w:rPr>
        <w:t>⚠️ Exam Trap: Clamping a chest drain to stop bubbling without advice.</w:t>
      </w:r>
    </w:p>
    <w:p>
      <w:pPr>
        <w:spacing w:after="0" w:before="0"/>
      </w:pPr>
      <w:r>
        <w:rPr>
          <w:rFonts w:ascii="Noto Sans" w:hAnsi="Noto Sans" w:cs="Noto Sans" w:eastAsia="Noto Sans"/>
          <w:b w:val="0"/>
          <w:sz w:val="21"/>
          <w:szCs w:val="21"/>
        </w:rPr>
        <w:t>⚡ 5-Second Recall: BUBBLING IN WATER SEAL = AIR LEAK</w:t>
      </w:r>
    </w:p>
    <w:p>
      <w:pPr>
        <w:spacing w:after="0" w:before="0"/>
      </w:pPr>
      <w:r>
        <w:rPr>
          <w:rFonts w:ascii="Noto Sans" w:hAnsi="Noto Sans" w:cs="Noto Sans" w:eastAsia="Noto Sans"/>
          <w:b w:val="0"/>
          <w:sz w:val="21"/>
          <w:szCs w:val="21"/>
        </w:rPr>
        <w:t>💎 PNC Exam Pearl: Never clamp a chest drain routinely; check drainage, swinging and connection integrity.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is two days after total hip replacement. Which instruction is most important to prevent dislocation?</w:t>
      </w:r>
    </w:p>
    <w:p>
      <w:pPr>
        <w:spacing w:after="0" w:before="0"/>
      </w:pPr>
      <w:r>
        <w:rPr>
          <w:rFonts w:ascii="Noto Sans" w:hAnsi="Noto Sans" w:cs="Noto Sans" w:eastAsia="Noto Sans"/>
          <w:b w:val="0"/>
          <w:sz w:val="21"/>
          <w:szCs w:val="21"/>
        </w:rPr>
        <w:t>कुल कूल्हा प्रत्यारोपण के दो दिन बाद रोगी के लिए विस्थापन रोकने का सर्वाधिक महत्वपूर्ण निर्देश कौन-सा है?</w:t>
      </w:r>
    </w:p>
    <w:p>
      <w:pPr>
        <w:spacing w:after="0" w:before="0"/>
      </w:pPr>
      <w:r>
        <w:rPr>
          <w:rFonts w:ascii="Noto Sans" w:hAnsi="Noto Sans" w:cs="Noto Sans" w:eastAsia="Noto Sans"/>
          <w:b w:val="0"/>
          <w:sz w:val="21"/>
          <w:szCs w:val="21"/>
        </w:rPr>
        <w:t>A. Cross the legs while sitting to keep the hip aligned / कूल्हा सीधा रखने के लिए बैठते समय पैर क्रॉस करना</w:t>
      </w:r>
    </w:p>
    <w:p>
      <w:pPr>
        <w:spacing w:after="0" w:before="0"/>
      </w:pPr>
      <w:r>
        <w:rPr>
          <w:rFonts w:ascii="Noto Sans" w:hAnsi="Noto Sans" w:cs="Noto Sans" w:eastAsia="Noto Sans"/>
          <w:b w:val="0"/>
          <w:sz w:val="21"/>
          <w:szCs w:val="21"/>
        </w:rPr>
        <w:t>B. Keep an abduction pillow or pillow between the legs, avoid crossing the legs and do not flex the hip beyond ninety degrees / पैरों के बीच अब्डक्शन तकिया या सामान्य तकिया रखना, पैर क्रॉस न करना तथा कूल्हे को नब्बे अंश से अधिक न मोड़ना</w:t>
      </w:r>
    </w:p>
    <w:p>
      <w:pPr>
        <w:spacing w:after="0" w:before="0"/>
      </w:pPr>
      <w:r>
        <w:rPr>
          <w:rFonts w:ascii="Noto Sans" w:hAnsi="Noto Sans" w:cs="Noto Sans" w:eastAsia="Noto Sans"/>
          <w:b w:val="0"/>
          <w:sz w:val="21"/>
          <w:szCs w:val="21"/>
        </w:rPr>
        <w:t>C. Bend forward deeply to pick things from the floor / फर्श से वस्तु उठाने के लिए गहराई तक आगे झुकना</w:t>
      </w:r>
    </w:p>
    <w:p>
      <w:pPr>
        <w:spacing w:after="0" w:before="0"/>
      </w:pPr>
      <w:r>
        <w:rPr>
          <w:rFonts w:ascii="Noto Sans" w:hAnsi="Noto Sans" w:cs="Noto Sans" w:eastAsia="Noto Sans"/>
          <w:b w:val="0"/>
          <w:sz w:val="21"/>
          <w:szCs w:val="21"/>
        </w:rPr>
        <w:t>D. Turn onto the operated side without support / बिना सहारे ऑपरेशन वाली ओर करवट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an abduction pillow or pillow between the legs, avoid crossing the legs and do not flex the hip beyond ninety degrees</w:t>
      </w:r>
    </w:p>
    <w:p>
      <w:pPr>
        <w:spacing w:after="0" w:before="0"/>
      </w:pPr>
      <w:r>
        <w:rPr>
          <w:rFonts w:ascii="Noto Sans" w:hAnsi="Noto Sans" w:cs="Noto Sans" w:eastAsia="Noto Sans"/>
          <w:b w:val="0"/>
          <w:sz w:val="21"/>
          <w:szCs w:val="21"/>
        </w:rPr>
        <w:t>🧠 Clinical Rationale: Posterior approach hip replacement precautions include maintaining abduction with a pillow between the legs, avoiding leg crossing and hip flexion beyond ninety degrees, avoiding deep bending and twisting and turning with assistance to prevent dislocation. Crossing the legs, deep bending and unsupported turning all risk dislocation.</w:t>
      </w:r>
    </w:p>
    <w:p>
      <w:pPr>
        <w:spacing w:after="0" w:before="0"/>
      </w:pPr>
      <w:r>
        <w:rPr>
          <w:rFonts w:ascii="Noto Sans" w:hAnsi="Noto Sans" w:cs="Noto Sans" w:eastAsia="Noto Sans"/>
          <w:b w:val="0"/>
          <w:sz w:val="21"/>
          <w:szCs w:val="21"/>
        </w:rPr>
        <w:t>🔍 Key Clues: Hip replacement precautions</w:t>
      </w:r>
    </w:p>
    <w:p>
      <w:pPr>
        <w:spacing w:after="0" w:before="0"/>
      </w:pPr>
      <w:r>
        <w:rPr>
          <w:rFonts w:ascii="Noto Sans" w:hAnsi="Noto Sans" w:cs="Noto Sans" w:eastAsia="Noto Sans"/>
          <w:b w:val="0"/>
          <w:sz w:val="21"/>
          <w:szCs w:val="21"/>
        </w:rPr>
        <w:t>🚨 Priority Principle: Maintain abduction, avoid crossing legs and prevent hip flexion beyond ninety degrees.</w:t>
      </w:r>
    </w:p>
    <w:p>
      <w:pPr>
        <w:spacing w:after="0" w:before="0"/>
      </w:pPr>
      <w:r>
        <w:rPr>
          <w:rFonts w:ascii="Noto Sans" w:hAnsi="Noto Sans" w:cs="Noto Sans" w:eastAsia="Noto Sans"/>
          <w:b w:val="0"/>
          <w:sz w:val="21"/>
          <w:szCs w:val="21"/>
        </w:rPr>
        <w:t>❌ Why Not Others: Crossing legs and deep bending dislocate the prosthesis.</w:t>
      </w:r>
    </w:p>
    <w:p>
      <w:pPr>
        <w:spacing w:after="0" w:before="0"/>
      </w:pPr>
      <w:r>
        <w:rPr>
          <w:rFonts w:ascii="Noto Sans" w:hAnsi="Noto Sans" w:cs="Noto Sans" w:eastAsia="Noto Sans"/>
          <w:b w:val="0"/>
          <w:sz w:val="21"/>
          <w:szCs w:val="21"/>
        </w:rPr>
        <w:t>⚠️ Exam Trap: Letting the patient bend deeply without hip precautions.</w:t>
      </w:r>
    </w:p>
    <w:p>
      <w:pPr>
        <w:spacing w:after="0" w:before="0"/>
      </w:pPr>
      <w:r>
        <w:rPr>
          <w:rFonts w:ascii="Noto Sans" w:hAnsi="Noto Sans" w:cs="Noto Sans" w:eastAsia="Noto Sans"/>
          <w:b w:val="0"/>
          <w:sz w:val="21"/>
          <w:szCs w:val="21"/>
        </w:rPr>
        <w:t>⚡ 5-Second Recall: NO CROSS, NO DEEP BEND, NO TWIST</w:t>
      </w:r>
    </w:p>
    <w:p>
      <w:pPr>
        <w:spacing w:after="0" w:before="0"/>
      </w:pPr>
      <w:r>
        <w:rPr>
          <w:rFonts w:ascii="Noto Sans" w:hAnsi="Noto Sans" w:cs="Noto Sans" w:eastAsia="Noto Sans"/>
          <w:b w:val="0"/>
          <w:sz w:val="21"/>
          <w:szCs w:val="21"/>
        </w:rPr>
        <w:t>💎 PNC Exam Pearl: Reinforce hip precautions with the physiotherapist before every transfer.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severe burns in the first twenty four hours has a urine output of twenty millilitres per hour. What is the correct interpretation?</w:t>
      </w:r>
    </w:p>
    <w:p>
      <w:pPr>
        <w:spacing w:after="0" w:before="0"/>
      </w:pPr>
      <w:r>
        <w:rPr>
          <w:rFonts w:ascii="Noto Sans" w:hAnsi="Noto Sans" w:cs="Noto Sans" w:eastAsia="Noto Sans"/>
          <w:b w:val="0"/>
          <w:sz w:val="21"/>
          <w:szCs w:val="21"/>
        </w:rPr>
        <w:t>गंभीर जलन वाले रोगी में प्रथम चौबीस घंटे में मूत्र उत्पादन बीस मिलीलीटर प्रति घंटा है। सही व्याख्या कौन-सी है?</w:t>
      </w:r>
    </w:p>
    <w:p>
      <w:pPr>
        <w:spacing w:after="0" w:before="0"/>
      </w:pPr>
      <w:r>
        <w:rPr>
          <w:rFonts w:ascii="Noto Sans" w:hAnsi="Noto Sans" w:cs="Noto Sans" w:eastAsia="Noto Sans"/>
          <w:b w:val="0"/>
          <w:sz w:val="21"/>
          <w:szCs w:val="21"/>
        </w:rPr>
        <w:t>A. This suggests inadequate fluid resuscitation in an adult and the rate should be reviewed and the doctor informed / यह वयस्क में अपर्याप्त तरल पुनर्जीवन का संकेत है तथा दर की समीक्षा करके डॉक्टर को सूचित करना चाहिए</w:t>
      </w:r>
    </w:p>
    <w:p>
      <w:pPr>
        <w:spacing w:after="0" w:before="0"/>
      </w:pPr>
      <w:r>
        <w:rPr>
          <w:rFonts w:ascii="Noto Sans" w:hAnsi="Noto Sans" w:cs="Noto Sans" w:eastAsia="Noto Sans"/>
          <w:b w:val="0"/>
          <w:sz w:val="21"/>
          <w:szCs w:val="21"/>
        </w:rPr>
        <w:t>B. Urine output is irrelevant in burns / जलन में मूत्र उत्पादन अप्रासंगिक है</w:t>
      </w:r>
    </w:p>
    <w:p>
      <w:pPr>
        <w:spacing w:after="0" w:before="0"/>
      </w:pPr>
      <w:r>
        <w:rPr>
          <w:rFonts w:ascii="Noto Sans" w:hAnsi="Noto Sans" w:cs="Noto Sans" w:eastAsia="Noto Sans"/>
          <w:b w:val="0"/>
          <w:sz w:val="21"/>
          <w:szCs w:val="21"/>
        </w:rPr>
        <w:t>C. Fluids should be stopped to prevent overload / अतिभार रोकने के लिए तरल बंद कर देना चाहिए</w:t>
      </w:r>
    </w:p>
    <w:p>
      <w:pPr>
        <w:spacing w:after="0" w:before="0"/>
      </w:pPr>
      <w:r>
        <w:rPr>
          <w:rFonts w:ascii="Noto Sans" w:hAnsi="Noto Sans" w:cs="Noto Sans" w:eastAsia="Noto Sans"/>
          <w:b w:val="0"/>
          <w:sz w:val="21"/>
          <w:szCs w:val="21"/>
        </w:rPr>
        <w:t>D. This is adequate and no action is needed / यह पर्याप्त है तथा कोई कार्रवाई आवश्यक नहीं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This suggests inadequate fluid resuscitation in an adult and the rate should be reviewed and the doctor informed</w:t>
      </w:r>
    </w:p>
    <w:p>
      <w:pPr>
        <w:spacing w:after="0" w:before="0"/>
      </w:pPr>
      <w:r>
        <w:rPr>
          <w:rFonts w:ascii="Noto Sans" w:hAnsi="Noto Sans" w:cs="Noto Sans" w:eastAsia="Noto Sans"/>
          <w:b w:val="0"/>
          <w:sz w:val="21"/>
          <w:szCs w:val="21"/>
        </w:rPr>
        <w:t>🧠 Clinical Rationale: In adults with major burns, a urine output of about thirty to fifty millilitres per hour is the target for adequate resuscitation, so twenty millilitres per hour suggests under resuscitation and the fluid rate should be reviewed and the doctor informed. Ignoring it, stopping fluids or calling output irrelevant are all wrong.</w:t>
      </w:r>
    </w:p>
    <w:p>
      <w:pPr>
        <w:spacing w:after="0" w:before="0"/>
      </w:pPr>
      <w:r>
        <w:rPr>
          <w:rFonts w:ascii="Noto Sans" w:hAnsi="Noto Sans" w:cs="Noto Sans" w:eastAsia="Noto Sans"/>
          <w:b w:val="0"/>
          <w:sz w:val="21"/>
          <w:szCs w:val="21"/>
        </w:rPr>
        <w:t>🔍 Key Clues: Burn fluid resuscitation</w:t>
      </w:r>
    </w:p>
    <w:p>
      <w:pPr>
        <w:spacing w:after="0" w:before="0"/>
      </w:pPr>
      <w:r>
        <w:rPr>
          <w:rFonts w:ascii="Noto Sans" w:hAnsi="Noto Sans" w:cs="Noto Sans" w:eastAsia="Noto Sans"/>
          <w:b w:val="0"/>
          <w:sz w:val="21"/>
          <w:szCs w:val="21"/>
        </w:rPr>
        <w:t>🚨 Priority Principle: Adult burn resuscitation targets urine output of about thirty to fifty millilitres per hour.</w:t>
      </w:r>
    </w:p>
    <w:p>
      <w:pPr>
        <w:spacing w:after="0" w:before="0"/>
      </w:pPr>
      <w:r>
        <w:rPr>
          <w:rFonts w:ascii="Noto Sans" w:hAnsi="Noto Sans" w:cs="Noto Sans" w:eastAsia="Noto Sans"/>
          <w:b w:val="0"/>
          <w:sz w:val="21"/>
          <w:szCs w:val="21"/>
        </w:rPr>
        <w:t>❌ Why Not Others: Low output indicates under resuscitation, not fluid overload.</w:t>
      </w:r>
    </w:p>
    <w:p>
      <w:pPr>
        <w:spacing w:after="0" w:before="0"/>
      </w:pPr>
      <w:r>
        <w:rPr>
          <w:rFonts w:ascii="Noto Sans" w:hAnsi="Noto Sans" w:cs="Noto Sans" w:eastAsia="Noto Sans"/>
          <w:b w:val="0"/>
          <w:sz w:val="21"/>
          <w:szCs w:val="21"/>
        </w:rPr>
        <w:t>⚠️ Exam Trap: Judging resuscitation only by the calculated volume without urine output.</w:t>
      </w:r>
    </w:p>
    <w:p>
      <w:pPr>
        <w:spacing w:after="0" w:before="0"/>
      </w:pPr>
      <w:r>
        <w:rPr>
          <w:rFonts w:ascii="Noto Sans" w:hAnsi="Noto Sans" w:cs="Noto Sans" w:eastAsia="Noto Sans"/>
          <w:b w:val="0"/>
          <w:sz w:val="21"/>
          <w:szCs w:val="21"/>
        </w:rPr>
        <w:t>⚡ 5-Second Recall: BURN RESUSCITATION = URINE OUTPUT IS THE GUIDE</w:t>
      </w:r>
    </w:p>
    <w:p>
      <w:pPr>
        <w:spacing w:after="0" w:before="0"/>
      </w:pPr>
      <w:r>
        <w:rPr>
          <w:rFonts w:ascii="Noto Sans" w:hAnsi="Noto Sans" w:cs="Noto Sans" w:eastAsia="Noto Sans"/>
          <w:b w:val="0"/>
          <w:sz w:val="21"/>
          <w:szCs w:val="21"/>
        </w:rPr>
        <w:t>💎 PNC Exam Pearl: Record hourly urine output and adjust the prescribed rate accordingly.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a spinal cord injury above the sixth thoracic level suddenly has a pounding headache, severe hypertension and bradycardia. What is the priority action?</w:t>
      </w:r>
    </w:p>
    <w:p>
      <w:pPr>
        <w:spacing w:after="0" w:before="0"/>
      </w:pPr>
      <w:r>
        <w:rPr>
          <w:rFonts w:ascii="Noto Sans" w:hAnsi="Noto Sans" w:cs="Noto Sans" w:eastAsia="Noto Sans"/>
          <w:b w:val="0"/>
          <w:sz w:val="21"/>
          <w:szCs w:val="21"/>
        </w:rPr>
        <w:t>छठे वक्षीय स्तर से ऊपर मेरु रज्जु की चोट वाले रोगी में अचानक तेज सिरदर्द, गंभीर उच्च रक्तचाप तथा मंद हृदय गति हो जाती है। प्राथमिक क्रिया कौन-सी है?</w:t>
      </w:r>
    </w:p>
    <w:p>
      <w:pPr>
        <w:spacing w:after="0" w:before="0"/>
      </w:pPr>
      <w:r>
        <w:rPr>
          <w:rFonts w:ascii="Noto Sans" w:hAnsi="Noto Sans" w:cs="Noto Sans" w:eastAsia="Noto Sans"/>
          <w:b w:val="0"/>
          <w:sz w:val="21"/>
          <w:szCs w:val="21"/>
        </w:rPr>
        <w:t>A. Sit the patient upright, check and relieve bladder distension or other noxious stimuli such as a blocked catheter or tight clothing and give prescribed antihypertensive while monitoring / रोगी को बैठाना, मूत्राशय के विस्तार अथवा अवरुद्ध कैथेटर या तंग वस्त्र जैसे हानिकारक उद्दीपनों को जाँचकर दूर करना तथा निगरानी के साथ निर्धारित रक्तचापनाशक देना</w:t>
      </w:r>
    </w:p>
    <w:p>
      <w:pPr>
        <w:spacing w:after="0" w:before="0"/>
      </w:pPr>
      <w:r>
        <w:rPr>
          <w:rFonts w:ascii="Noto Sans" w:hAnsi="Noto Sans" w:cs="Noto Sans" w:eastAsia="Noto Sans"/>
          <w:b w:val="0"/>
          <w:sz w:val="21"/>
          <w:szCs w:val="21"/>
        </w:rPr>
        <w:t>B. Lay the patient flat and raise the legs / रोगी को सपाट लिटाकर पैर ऊँचे करना</w:t>
      </w:r>
    </w:p>
    <w:p>
      <w:pPr>
        <w:spacing w:after="0" w:before="0"/>
      </w:pPr>
      <w:r>
        <w:rPr>
          <w:rFonts w:ascii="Noto Sans" w:hAnsi="Noto Sans" w:cs="Noto Sans" w:eastAsia="Noto Sans"/>
          <w:b w:val="0"/>
          <w:sz w:val="21"/>
          <w:szCs w:val="21"/>
        </w:rPr>
        <w:t>C. Give intravenous fluids to raise the blood pressure / रक्तचाप बढ़ाने के लिए अंतःशिरा तरल देना</w:t>
      </w:r>
    </w:p>
    <w:p>
      <w:pPr>
        <w:spacing w:after="0" w:before="0"/>
      </w:pPr>
      <w:r>
        <w:rPr>
          <w:rFonts w:ascii="Noto Sans" w:hAnsi="Noto Sans" w:cs="Noto Sans" w:eastAsia="Noto Sans"/>
          <w:b w:val="0"/>
          <w:sz w:val="21"/>
          <w:szCs w:val="21"/>
        </w:rPr>
        <w:t>D. Give an analgesic and wait for the headache to settle / दर्दनिवारक देकर सिरदर्द शांत होने की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Sit the patient upright, check and relieve bladder distension or other noxious stimuli such as a blocked catheter or tight clothing and give prescribed antihypertensive while monitoring</w:t>
      </w:r>
    </w:p>
    <w:p>
      <w:pPr>
        <w:spacing w:after="0" w:before="0"/>
      </w:pPr>
      <w:r>
        <w:rPr>
          <w:rFonts w:ascii="Noto Sans" w:hAnsi="Noto Sans" w:cs="Noto Sans" w:eastAsia="Noto Sans"/>
          <w:b w:val="0"/>
          <w:sz w:val="21"/>
          <w:szCs w:val="21"/>
        </w:rPr>
        <w:t>🧠 Clinical Rationale: Autonomic dysreflexia occurs with cord lesions above the sixth thoracic level after spinal shock and is triggered by noxious stimuli, most often bladder distension, producing severe hypertension with bradycardia and headache which can cause stroke or seizure. The priorities are to sit the patient up, find and remove the stimulus and give a prescribed antihypertensive, while fluids and lying flat would worsen the crisis.</w:t>
      </w:r>
    </w:p>
    <w:p>
      <w:pPr>
        <w:spacing w:after="0" w:before="0"/>
      </w:pPr>
      <w:r>
        <w:rPr>
          <w:rFonts w:ascii="Noto Sans" w:hAnsi="Noto Sans" w:cs="Noto Sans" w:eastAsia="Noto Sans"/>
          <w:b w:val="0"/>
          <w:sz w:val="21"/>
          <w:szCs w:val="21"/>
        </w:rPr>
        <w:t>🔍 Key Clues: Autonomic dysreflexia</w:t>
      </w:r>
    </w:p>
    <w:p>
      <w:pPr>
        <w:spacing w:after="0" w:before="0"/>
      </w:pPr>
      <w:r>
        <w:rPr>
          <w:rFonts w:ascii="Noto Sans" w:hAnsi="Noto Sans" w:cs="Noto Sans" w:eastAsia="Noto Sans"/>
          <w:b w:val="0"/>
          <w:sz w:val="21"/>
          <w:szCs w:val="21"/>
        </w:rPr>
        <w:t>🚨 Priority Principle: Sudden severe hypertension with bradycardia in a high cord lesion means autonomic dysreflexia and the bladder is the commonest trigger.</w:t>
      </w:r>
    </w:p>
    <w:p>
      <w:pPr>
        <w:spacing w:after="0" w:before="0"/>
      </w:pPr>
      <w:r>
        <w:rPr>
          <w:rFonts w:ascii="Noto Sans" w:hAnsi="Noto Sans" w:cs="Noto Sans" w:eastAsia="Noto Sans"/>
          <w:b w:val="0"/>
          <w:sz w:val="21"/>
          <w:szCs w:val="21"/>
        </w:rPr>
        <w:t>❌ Why Not Others: Raising fluids and lying flat aggravate the hypertension rather than relieve it.</w:t>
      </w:r>
    </w:p>
    <w:p>
      <w:pPr>
        <w:spacing w:after="0" w:before="0"/>
      </w:pPr>
      <w:r>
        <w:rPr>
          <w:rFonts w:ascii="Noto Sans" w:hAnsi="Noto Sans" w:cs="Noto Sans" w:eastAsia="Noto Sans"/>
          <w:b w:val="0"/>
          <w:sz w:val="21"/>
          <w:szCs w:val="21"/>
        </w:rPr>
        <w:t>⚠️ Exam Trap: Treating the headache with an analgesic and missing the hypertensive crisis.</w:t>
      </w:r>
    </w:p>
    <w:p>
      <w:pPr>
        <w:spacing w:after="0" w:before="0"/>
      </w:pPr>
      <w:r>
        <w:rPr>
          <w:rFonts w:ascii="Noto Sans" w:hAnsi="Noto Sans" w:cs="Noto Sans" w:eastAsia="Noto Sans"/>
          <w:b w:val="0"/>
          <w:sz w:val="21"/>
          <w:szCs w:val="21"/>
        </w:rPr>
        <w:t>⚡ 5-Second Recall: HIGH CORD LESION PLUS SUDDEN HYPERTENSION = BLADDER PROBLEM</w:t>
      </w:r>
    </w:p>
    <w:p>
      <w:pPr>
        <w:spacing w:after="0" w:before="0"/>
      </w:pPr>
      <w:r>
        <w:rPr>
          <w:rFonts w:ascii="Noto Sans" w:hAnsi="Noto Sans" w:cs="Noto Sans" w:eastAsia="Noto Sans"/>
          <w:b w:val="0"/>
          <w:sz w:val="21"/>
          <w:szCs w:val="21"/>
        </w:rPr>
        <w:t>💎 PNC Exam Pearl: Check catheter patency first and empty the bladder gently before giving any drug.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a large varicose ulcer has a pulse, warm foot and moderate exudate. Which dressing approach is most appropriate?</w:t>
      </w:r>
    </w:p>
    <w:p>
      <w:pPr>
        <w:spacing w:after="0" w:before="0"/>
      </w:pPr>
      <w:r>
        <w:rPr>
          <w:rFonts w:ascii="Noto Sans" w:hAnsi="Noto Sans" w:cs="Noto Sans" w:eastAsia="Noto Sans"/>
          <w:b w:val="0"/>
          <w:sz w:val="21"/>
          <w:szCs w:val="21"/>
        </w:rPr>
        <w:t>बड़े वैरिकोज़ अल्सर वाले रोगी में नाड़ी स्पंदन, गर्म पैर तथा मध्यम स्राव है। सर्वाधिक उपयुक्त ड्रेसिंग उपाय कौन-सा है?</w:t>
      </w:r>
    </w:p>
    <w:p>
      <w:pPr>
        <w:spacing w:after="0" w:before="0"/>
      </w:pPr>
      <w:r>
        <w:rPr>
          <w:rFonts w:ascii="Noto Sans" w:hAnsi="Noto Sans" w:cs="Noto Sans" w:eastAsia="Noto Sans"/>
          <w:b w:val="0"/>
          <w:sz w:val="21"/>
          <w:szCs w:val="21"/>
        </w:rPr>
        <w:t>A. Clean the wound, select a moist wound healing dressing for the exudate level and apply prescribed compression therapy while checking the arterial status / घाव साफ करना, स्राव के स्तर के अनुसार आर्द्र घाव उपचार ड्रेसिंग चुनना तथा धमनी स्थिति जाँचते हुए निर्धारित संपीड़न चिकित्सा लगाना</w:t>
      </w:r>
    </w:p>
    <w:p>
      <w:pPr>
        <w:spacing w:after="0" w:before="0"/>
      </w:pPr>
      <w:r>
        <w:rPr>
          <w:rFonts w:ascii="Noto Sans" w:hAnsi="Noto Sans" w:cs="Noto Sans" w:eastAsia="Noto Sans"/>
          <w:b w:val="0"/>
          <w:sz w:val="21"/>
          <w:szCs w:val="21"/>
        </w:rPr>
        <w:t>B. Apply a tight bandage without assessing the pulses / नाड़ी जाँचे बिना कसकर पट्टी बाँधना</w:t>
      </w:r>
    </w:p>
    <w:p>
      <w:pPr>
        <w:spacing w:after="0" w:before="0"/>
      </w:pPr>
      <w:r>
        <w:rPr>
          <w:rFonts w:ascii="Noto Sans" w:hAnsi="Noto Sans" w:cs="Noto Sans" w:eastAsia="Noto Sans"/>
          <w:b w:val="0"/>
          <w:sz w:val="21"/>
          <w:szCs w:val="21"/>
        </w:rPr>
        <w:t>C. Keep the wound open and dry to allow a scab to form / पपड़ी बनने के लिए घाव को खुला तथा सूखा रखना</w:t>
      </w:r>
    </w:p>
    <w:p>
      <w:pPr>
        <w:spacing w:after="0" w:before="0"/>
      </w:pPr>
      <w:r>
        <w:rPr>
          <w:rFonts w:ascii="Noto Sans" w:hAnsi="Noto Sans" w:cs="Noto Sans" w:eastAsia="Noto Sans"/>
          <w:b w:val="0"/>
          <w:sz w:val="21"/>
          <w:szCs w:val="21"/>
        </w:rPr>
        <w:t>D. Use a dry dressing and advise complete bed rest indefinitely / सूखी ड्रेसिंग लगाना तथा अनिश्चितकाल तक पूर्ण विश्राम की सलाह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Clean the wound, select a moist wound healing dressing for the exudate level and apply prescribed compression therapy while checking the arterial status</w:t>
      </w:r>
    </w:p>
    <w:p>
      <w:pPr>
        <w:spacing w:after="0" w:before="0"/>
      </w:pPr>
      <w:r>
        <w:rPr>
          <w:rFonts w:ascii="Noto Sans" w:hAnsi="Noto Sans" w:cs="Noto Sans" w:eastAsia="Noto Sans"/>
          <w:b w:val="0"/>
          <w:sz w:val="21"/>
          <w:szCs w:val="21"/>
        </w:rPr>
        <w:t>🧠 Clinical Rationale: Venous ulcers heal best with moist wound healing dressings chosen for the exudate level combined with compression therapy after confirming adequate arterial circulation by pulses or ankle brachial index. Dry dressings, compression without arterial assessment and leaving the wound to scab all delay healing or cause harm.</w:t>
      </w:r>
    </w:p>
    <w:p>
      <w:pPr>
        <w:spacing w:after="0" w:before="0"/>
      </w:pPr>
      <w:r>
        <w:rPr>
          <w:rFonts w:ascii="Noto Sans" w:hAnsi="Noto Sans" w:cs="Noto Sans" w:eastAsia="Noto Sans"/>
          <w:b w:val="0"/>
          <w:sz w:val="21"/>
          <w:szCs w:val="21"/>
        </w:rPr>
        <w:t>🔍 Key Clues: Venous leg ulcer care</w:t>
      </w:r>
    </w:p>
    <w:p>
      <w:pPr>
        <w:spacing w:after="0" w:before="0"/>
      </w:pPr>
      <w:r>
        <w:rPr>
          <w:rFonts w:ascii="Noto Sans" w:hAnsi="Noto Sans" w:cs="Noto Sans" w:eastAsia="Noto Sans"/>
          <w:b w:val="0"/>
          <w:sz w:val="21"/>
          <w:szCs w:val="21"/>
        </w:rPr>
        <w:t>🚨 Priority Principle: Moist wound healing plus compression after checking arterial status is the standard for venous ulcers.</w:t>
      </w:r>
    </w:p>
    <w:p>
      <w:pPr>
        <w:spacing w:after="0" w:before="0"/>
      </w:pPr>
      <w:r>
        <w:rPr>
          <w:rFonts w:ascii="Noto Sans" w:hAnsi="Noto Sans" w:cs="Noto Sans" w:eastAsia="Noto Sans"/>
          <w:b w:val="0"/>
          <w:sz w:val="21"/>
          <w:szCs w:val="21"/>
        </w:rPr>
        <w:t>❌ Why Not Others: Compression without checking pulses and dry open wounds are unsafe or ineffective.</w:t>
      </w:r>
    </w:p>
    <w:p>
      <w:pPr>
        <w:spacing w:after="0" w:before="0"/>
      </w:pPr>
      <w:r>
        <w:rPr>
          <w:rFonts w:ascii="Noto Sans" w:hAnsi="Noto Sans" w:cs="Noto Sans" w:eastAsia="Noto Sans"/>
          <w:b w:val="0"/>
          <w:sz w:val="21"/>
          <w:szCs w:val="21"/>
        </w:rPr>
        <w:t>⚠️ Exam Trap: Applying compression without confirming the arterial supply.</w:t>
      </w:r>
    </w:p>
    <w:p>
      <w:pPr>
        <w:spacing w:after="0" w:before="0"/>
      </w:pPr>
      <w:r>
        <w:rPr>
          <w:rFonts w:ascii="Noto Sans" w:hAnsi="Noto Sans" w:cs="Noto Sans" w:eastAsia="Noto Sans"/>
          <w:b w:val="0"/>
          <w:sz w:val="21"/>
          <w:szCs w:val="21"/>
        </w:rPr>
        <w:t>⚡ 5-Second Recall: VENOUS ULCER = MOIST DRESSING PLUS COMPRESSION</w:t>
      </w:r>
    </w:p>
    <w:p>
      <w:pPr>
        <w:spacing w:after="0" w:before="0"/>
      </w:pPr>
      <w:r>
        <w:rPr>
          <w:rFonts w:ascii="Noto Sans" w:hAnsi="Noto Sans" w:cs="Noto Sans" w:eastAsia="Noto Sans"/>
          <w:b w:val="0"/>
          <w:sz w:val="21"/>
          <w:szCs w:val="21"/>
        </w:rPr>
        <w:t>💎 PNC Exam Pearl: Record ankle brachial index before starting compression in any leg ulcer.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on warfarin has an international normalised ratio of 6.5 but no bleeding. Which action is the priority?</w:t>
      </w:r>
    </w:p>
    <w:p>
      <w:pPr>
        <w:spacing w:after="0" w:before="0"/>
      </w:pPr>
      <w:r>
        <w:rPr>
          <w:rFonts w:ascii="Noto Sans" w:hAnsi="Noto Sans" w:cs="Noto Sans" w:eastAsia="Noto Sans"/>
          <w:b w:val="0"/>
          <w:sz w:val="21"/>
          <w:szCs w:val="21"/>
        </w:rPr>
        <w:t>वारफ़ारिन ले रहे रोगी का अंतर्राष्ट्रीय सामान्यीकृत अनुपात 6.5 है किन्तु रक्तस्राव नहीं है। प्राथमिक क्रिया कौन-सी है?</w:t>
      </w:r>
    </w:p>
    <w:p>
      <w:pPr>
        <w:spacing w:after="0" w:before="0"/>
      </w:pPr>
      <w:r>
        <w:rPr>
          <w:rFonts w:ascii="Noto Sans" w:hAnsi="Noto Sans" w:cs="Noto Sans" w:eastAsia="Noto Sans"/>
          <w:b w:val="0"/>
          <w:sz w:val="21"/>
          <w:szCs w:val="21"/>
        </w:rPr>
        <w:t>A. Continue the same dose and repeat the test after a week / वही खुराक जारी रखकर एक सप्ताह बाद जाँच दोहराना</w:t>
      </w:r>
    </w:p>
    <w:p>
      <w:pPr>
        <w:spacing w:after="0" w:before="0"/>
      </w:pPr>
      <w:r>
        <w:rPr>
          <w:rFonts w:ascii="Noto Sans" w:hAnsi="Noto Sans" w:cs="Noto Sans" w:eastAsia="Noto Sans"/>
          <w:b w:val="0"/>
          <w:sz w:val="21"/>
          <w:szCs w:val="21"/>
        </w:rPr>
        <w:t>B. Hold the warfarin, inform the doctor at once and give prescribed vitamin K while monitoring for bleeding / वारफ़ारिन रोकना, तुरंत डॉक्टर को सूचित करना तथा रक्तस्राव की निगरानी करते हुए निर्धारित विटामिन के देना</w:t>
      </w:r>
    </w:p>
    <w:p>
      <w:pPr>
        <w:spacing w:after="0" w:before="0"/>
      </w:pPr>
      <w:r>
        <w:rPr>
          <w:rFonts w:ascii="Noto Sans" w:hAnsi="Noto Sans" w:cs="Noto Sans" w:eastAsia="Noto Sans"/>
          <w:b w:val="0"/>
          <w:sz w:val="21"/>
          <w:szCs w:val="21"/>
        </w:rPr>
        <w:t>C. Give the next dose early to keep the level steady / स्तर स्थिर रखने के लिए अगली खुराक जल्दी देना</w:t>
      </w:r>
    </w:p>
    <w:p>
      <w:pPr>
        <w:spacing w:after="0" w:before="0"/>
      </w:pPr>
      <w:r>
        <w:rPr>
          <w:rFonts w:ascii="Noto Sans" w:hAnsi="Noto Sans" w:cs="Noto Sans" w:eastAsia="Noto Sans"/>
          <w:b w:val="0"/>
          <w:sz w:val="21"/>
          <w:szCs w:val="21"/>
        </w:rPr>
        <w:t>D. Give aspirin to stabilise the clotting / जमाव स्थिर करने के लिए एस्पिरिन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Hold the warfarin, inform the doctor at once and give prescribed vitamin K while monitoring for bleeding</w:t>
      </w:r>
    </w:p>
    <w:p>
      <w:pPr>
        <w:spacing w:after="0" w:before="0"/>
      </w:pPr>
      <w:r>
        <w:rPr>
          <w:rFonts w:ascii="Noto Sans" w:hAnsi="Noto Sans" w:cs="Noto Sans" w:eastAsia="Noto Sans"/>
          <w:b w:val="0"/>
          <w:sz w:val="21"/>
          <w:szCs w:val="21"/>
        </w:rPr>
        <w:t>🧠 Clinical Rationale: An international normalised ratio of 6.5 is a dangerously high bleeding risk even without active bleeding, so warfarin is withheld and vitamin K is given as prescribed with monitoring and a plan to review anticoagulation. Continuing or early dosing risks major haemorrhage and aspirin adds further bleeding risk without reversing warfarin.</w:t>
      </w:r>
    </w:p>
    <w:p>
      <w:pPr>
        <w:spacing w:after="0" w:before="0"/>
      </w:pPr>
      <w:r>
        <w:rPr>
          <w:rFonts w:ascii="Noto Sans" w:hAnsi="Noto Sans" w:cs="Noto Sans" w:eastAsia="Noto Sans"/>
          <w:b w:val="0"/>
          <w:sz w:val="21"/>
          <w:szCs w:val="21"/>
        </w:rPr>
        <w:t>🔍 Key Clues: Warfarin over anticoagulation</w:t>
      </w:r>
    </w:p>
    <w:p>
      <w:pPr>
        <w:spacing w:after="0" w:before="0"/>
      </w:pPr>
      <w:r>
        <w:rPr>
          <w:rFonts w:ascii="Noto Sans" w:hAnsi="Noto Sans" w:cs="Noto Sans" w:eastAsia="Noto Sans"/>
          <w:b w:val="0"/>
          <w:sz w:val="21"/>
          <w:szCs w:val="21"/>
        </w:rPr>
        <w:t>🚨 Priority Principle: A markedly high international normalised ratio requires withholding warfarin and giving vitamin K.</w:t>
      </w:r>
    </w:p>
    <w:p>
      <w:pPr>
        <w:spacing w:after="0" w:before="0"/>
      </w:pPr>
      <w:r>
        <w:rPr>
          <w:rFonts w:ascii="Noto Sans" w:hAnsi="Noto Sans" w:cs="Noto Sans" w:eastAsia="Noto Sans"/>
          <w:b w:val="0"/>
          <w:sz w:val="21"/>
          <w:szCs w:val="21"/>
        </w:rPr>
        <w:t>❌ Why Not Others: Continuing warfarin and adding aspirin increase bleeding risk.</w:t>
      </w:r>
    </w:p>
    <w:p>
      <w:pPr>
        <w:spacing w:after="0" w:before="0"/>
      </w:pPr>
      <w:r>
        <w:rPr>
          <w:rFonts w:ascii="Noto Sans" w:hAnsi="Noto Sans" w:cs="Noto Sans" w:eastAsia="Noto Sans"/>
          <w:b w:val="0"/>
          <w:sz w:val="21"/>
          <w:szCs w:val="21"/>
        </w:rPr>
        <w:t>⚠️ Exam Trap: Waiting for bleeding before acting on a very high ratio.</w:t>
      </w:r>
    </w:p>
    <w:p>
      <w:pPr>
        <w:spacing w:after="0" w:before="0"/>
      </w:pPr>
      <w:r>
        <w:rPr>
          <w:rFonts w:ascii="Noto Sans" w:hAnsi="Noto Sans" w:cs="Noto Sans" w:eastAsia="Noto Sans"/>
          <w:b w:val="0"/>
          <w:sz w:val="21"/>
          <w:szCs w:val="21"/>
        </w:rPr>
        <w:t>⚡ 5-Second Recall: HIGH INR WITHOUT BLEEDING STILL NEEDS VITAMIN K</w:t>
      </w:r>
    </w:p>
    <w:p>
      <w:pPr>
        <w:spacing w:after="0" w:before="0"/>
      </w:pPr>
      <w:r>
        <w:rPr>
          <w:rFonts w:ascii="Noto Sans" w:hAnsi="Noto Sans" w:cs="Noto Sans" w:eastAsia="Noto Sans"/>
          <w:b w:val="0"/>
          <w:sz w:val="21"/>
          <w:szCs w:val="21"/>
        </w:rPr>
        <w:t>💎 PNC Exam Pearl: Check for drug and food interactions at every anticoagulation review.</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has been started on enalapril and develops a persistent dry cough. What is the most appropriate nursing action?</w:t>
      </w:r>
    </w:p>
    <w:p>
      <w:pPr>
        <w:spacing w:after="0" w:before="0"/>
      </w:pPr>
      <w:r>
        <w:rPr>
          <w:rFonts w:ascii="Noto Sans" w:hAnsi="Noto Sans" w:cs="Noto Sans" w:eastAsia="Noto Sans"/>
          <w:b w:val="0"/>
          <w:sz w:val="21"/>
          <w:szCs w:val="21"/>
        </w:rPr>
        <w:t>रोगी को एनालाप्रिल शुरू किया गया और उसे लगातार सूखी खाँसी हो जाती है। सर्वाधिक उपयुक्त नर्सिंग क्रिया कौन-सी है?</w:t>
      </w:r>
    </w:p>
    <w:p>
      <w:pPr>
        <w:spacing w:after="0" w:before="0"/>
      </w:pPr>
      <w:r>
        <w:rPr>
          <w:rFonts w:ascii="Noto Sans" w:hAnsi="Noto Sans" w:cs="Noto Sans" w:eastAsia="Noto Sans"/>
          <w:b w:val="0"/>
          <w:sz w:val="21"/>
          <w:szCs w:val="21"/>
        </w:rPr>
        <w:t>A. Give an antibiotic for the cough / खाँसी के लिए एंटीबायोटिक देना</w:t>
      </w:r>
    </w:p>
    <w:p>
      <w:pPr>
        <w:spacing w:after="0" w:before="0"/>
      </w:pPr>
      <w:r>
        <w:rPr>
          <w:rFonts w:ascii="Noto Sans" w:hAnsi="Noto Sans" w:cs="Noto Sans" w:eastAsia="Noto Sans"/>
          <w:b w:val="0"/>
          <w:sz w:val="21"/>
          <w:szCs w:val="21"/>
        </w:rPr>
        <w:t>B. Double the dose to settle the cough / खाँसी शांत करने के लिए खुराक दोगुनी करना</w:t>
      </w:r>
    </w:p>
    <w:p>
      <w:pPr>
        <w:spacing w:after="0" w:before="0"/>
      </w:pPr>
      <w:r>
        <w:rPr>
          <w:rFonts w:ascii="Noto Sans" w:hAnsi="Noto Sans" w:cs="Noto Sans" w:eastAsia="Noto Sans"/>
          <w:b w:val="0"/>
          <w:sz w:val="21"/>
          <w:szCs w:val="21"/>
        </w:rPr>
        <w:t>C. Reassure that the cough is harmless and continue the drug indefinitely / खाँसी को हानिरहित बताकर दवा अनिश्चितकाल तक जारी रखना</w:t>
      </w:r>
    </w:p>
    <w:p>
      <w:pPr>
        <w:spacing w:after="0" w:before="0"/>
      </w:pPr>
      <w:r>
        <w:rPr>
          <w:rFonts w:ascii="Noto Sans" w:hAnsi="Noto Sans" w:cs="Noto Sans" w:eastAsia="Noto Sans"/>
          <w:b w:val="0"/>
          <w:sz w:val="21"/>
          <w:szCs w:val="21"/>
        </w:rPr>
        <w:t>D. Document the cough, inform the doctor, as it is a known effect of angiotensin converting enzyme inhibitors that may need a drug change and monitor for angioedema / खाँसी का अभिलेखन करना तथा डॉक्टर को सूचित करना, क्योंकि यह एंजियोटेंसिन परिवर्तित एंजाइम अवरोधकों का ज्ञात प्रभाव है जिसमें दवा बदलनी पड़ सकती है, साथ ही एंजियोएडेमा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Document the cough, inform the doctor, as it is a known effect of angiotensin converting enzyme inhibitors that may need a drug change and monitor for angioedema</w:t>
      </w:r>
    </w:p>
    <w:p>
      <w:pPr>
        <w:spacing w:after="0" w:before="0"/>
      </w:pPr>
      <w:r>
        <w:rPr>
          <w:rFonts w:ascii="Noto Sans" w:hAnsi="Noto Sans" w:cs="Noto Sans" w:eastAsia="Noto Sans"/>
          <w:b w:val="0"/>
          <w:sz w:val="21"/>
          <w:szCs w:val="21"/>
        </w:rPr>
        <w:t>🧠 Clinical Rationale: A persistent dry cough is a well known class effect of angiotensin converting enzyme inhibitors, so the nurse documents it, informs the physician for a possible switch to an angiotensin receptor blocker and watches for angioedema, which is a serious reaction. Antibiotics and dose increases are inappropriate and the cough may affect adherence.</w:t>
      </w:r>
    </w:p>
    <w:p>
      <w:pPr>
        <w:spacing w:after="0" w:before="0"/>
      </w:pPr>
      <w:r>
        <w:rPr>
          <w:rFonts w:ascii="Noto Sans" w:hAnsi="Noto Sans" w:cs="Noto Sans" w:eastAsia="Noto Sans"/>
          <w:b w:val="0"/>
          <w:sz w:val="21"/>
          <w:szCs w:val="21"/>
        </w:rPr>
        <w:t>🔍 Key Clues: Angiotensin converting enzyme inhibitor cough</w:t>
      </w:r>
    </w:p>
    <w:p>
      <w:pPr>
        <w:spacing w:after="0" w:before="0"/>
      </w:pPr>
      <w:r>
        <w:rPr>
          <w:rFonts w:ascii="Noto Sans" w:hAnsi="Noto Sans" w:cs="Noto Sans" w:eastAsia="Noto Sans"/>
          <w:b w:val="0"/>
          <w:sz w:val="21"/>
          <w:szCs w:val="21"/>
        </w:rPr>
        <w:t>🚨 Priority Principle: Persistent dry cough is a recognised adverse effect that may require changing the drug.</w:t>
      </w:r>
    </w:p>
    <w:p>
      <w:pPr>
        <w:spacing w:after="0" w:before="0"/>
      </w:pPr>
      <w:r>
        <w:rPr>
          <w:rFonts w:ascii="Noto Sans" w:hAnsi="Noto Sans" w:cs="Noto Sans" w:eastAsia="Noto Sans"/>
          <w:b w:val="0"/>
          <w:sz w:val="21"/>
          <w:szCs w:val="21"/>
        </w:rPr>
        <w:t>❌ Why Not Others: Antibiotics do not treat a drug induced cough and dose increase worsens it.</w:t>
      </w:r>
    </w:p>
    <w:p>
      <w:pPr>
        <w:spacing w:after="0" w:before="0"/>
      </w:pPr>
      <w:r>
        <w:rPr>
          <w:rFonts w:ascii="Noto Sans" w:hAnsi="Noto Sans" w:cs="Noto Sans" w:eastAsia="Noto Sans"/>
          <w:b w:val="0"/>
          <w:sz w:val="21"/>
          <w:szCs w:val="21"/>
        </w:rPr>
        <w:t>⚠️ Exam Trap: Dismissing the cough when it may need a medication change.</w:t>
      </w:r>
    </w:p>
    <w:p>
      <w:pPr>
        <w:spacing w:after="0" w:before="0"/>
      </w:pPr>
      <w:r>
        <w:rPr>
          <w:rFonts w:ascii="Noto Sans" w:hAnsi="Noto Sans" w:cs="Noto Sans" w:eastAsia="Noto Sans"/>
          <w:b w:val="0"/>
          <w:sz w:val="21"/>
          <w:szCs w:val="21"/>
        </w:rPr>
        <w:t>⚡ 5-Second Recall: ACE INHIBITOR COUGH = CONSIDER SWITCHING DRUG</w:t>
      </w:r>
    </w:p>
    <w:p>
      <w:pPr>
        <w:spacing w:after="0" w:before="0"/>
      </w:pPr>
      <w:r>
        <w:rPr>
          <w:rFonts w:ascii="Noto Sans" w:hAnsi="Noto Sans" w:cs="Noto Sans" w:eastAsia="Noto Sans"/>
          <w:b w:val="0"/>
          <w:sz w:val="21"/>
          <w:szCs w:val="21"/>
        </w:rPr>
        <w:t>💎 PNC Exam Pearl: Warn the patient about cough and angioedema when starting these drugs.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gentamicin has a rising serum creatinine and complains of ringing in the ears. Which action is the priority?</w:t>
      </w:r>
    </w:p>
    <w:p>
      <w:pPr>
        <w:spacing w:after="0" w:before="0"/>
      </w:pPr>
      <w:r>
        <w:rPr>
          <w:rFonts w:ascii="Noto Sans" w:hAnsi="Noto Sans" w:cs="Noto Sans" w:eastAsia="Noto Sans"/>
          <w:b w:val="0"/>
          <w:sz w:val="21"/>
          <w:szCs w:val="21"/>
        </w:rPr>
        <w:t>जेंटामाइसिन ले रहे रोगी का सीरम क्रिएटिनिन बढ़ रहा है तथा कान में घंटी बजने की शिकायत है। प्राथमिक क्रिया कौन-सी है?</w:t>
      </w:r>
    </w:p>
    <w:p>
      <w:pPr>
        <w:spacing w:after="0" w:before="0"/>
      </w:pPr>
      <w:r>
        <w:rPr>
          <w:rFonts w:ascii="Noto Sans" w:hAnsi="Noto Sans" w:cs="Noto Sans" w:eastAsia="Noto Sans"/>
          <w:b w:val="0"/>
          <w:sz w:val="21"/>
          <w:szCs w:val="21"/>
        </w:rPr>
        <w:t>A. Give a diuretic to improve the renal function / गुर्दा कार्य सुधारने के लिए मूत्रवर्धक देना</w:t>
      </w:r>
    </w:p>
    <w:p>
      <w:pPr>
        <w:spacing w:after="0" w:before="0"/>
      </w:pPr>
      <w:r>
        <w:rPr>
          <w:rFonts w:ascii="Noto Sans" w:hAnsi="Noto Sans" w:cs="Noto Sans" w:eastAsia="Noto Sans"/>
          <w:b w:val="0"/>
          <w:sz w:val="21"/>
          <w:szCs w:val="21"/>
        </w:rPr>
        <w:t>B. Continue the drug and monitor after a week / दवा जारी रखकर एक सप्ताह बाद निगरानी करना</w:t>
      </w:r>
    </w:p>
    <w:p>
      <w:pPr>
        <w:spacing w:after="0" w:before="0"/>
      </w:pPr>
      <w:r>
        <w:rPr>
          <w:rFonts w:ascii="Noto Sans" w:hAnsi="Noto Sans" w:cs="Noto Sans" w:eastAsia="Noto Sans"/>
          <w:b w:val="0"/>
          <w:sz w:val="21"/>
          <w:szCs w:val="21"/>
        </w:rPr>
        <w:t>C. Inform the doctor at once because this suggests nephrotoxicity and ototoxicity, hold the next dose as directed and monitor renal function and hearing / तुरंत डॉक्टर को सूचित करना, क्योंकि यह वृक्क विषाक्तता तथा श्रवण विषाक्तता का संकेत है, निर्देशानुसार अगली खुराक रोकना तथा गुर्दा कार्य एवं श्रवण की निगरानी करना</w:t>
      </w:r>
    </w:p>
    <w:p>
      <w:pPr>
        <w:spacing w:after="0" w:before="0"/>
      </w:pPr>
      <w:r>
        <w:rPr>
          <w:rFonts w:ascii="Noto Sans" w:hAnsi="Noto Sans" w:cs="Noto Sans" w:eastAsia="Noto Sans"/>
          <w:b w:val="0"/>
          <w:sz w:val="21"/>
          <w:szCs w:val="21"/>
        </w:rPr>
        <w:t>D. Increase the dose to clear the infection faster / संक्रमण जल्दी ठीक करने के लिए खुराक बढ़ाना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Inform the doctor at once because this suggests nephrotoxicity and ototoxicity, hold the next dose as directed and monitor renal function and hearing</w:t>
      </w:r>
    </w:p>
    <w:p>
      <w:pPr>
        <w:spacing w:after="0" w:before="0"/>
      </w:pPr>
      <w:r>
        <w:rPr>
          <w:rFonts w:ascii="Noto Sans" w:hAnsi="Noto Sans" w:cs="Noto Sans" w:eastAsia="Noto Sans"/>
          <w:b w:val="0"/>
          <w:sz w:val="21"/>
          <w:szCs w:val="21"/>
        </w:rPr>
        <w:t>🧠 Clinical Rationale: Rising creatinine with tinnitus on gentamicin indicates nephrotoxicity and ototoxicity, which may be irreversible, so the next dose is held as directed, the doctor is informed and renal function, levels and hearing are monitored. Continuing or increasing the dose worsens damage and diuretics may add to renal injury.</w:t>
      </w:r>
    </w:p>
    <w:p>
      <w:pPr>
        <w:spacing w:after="0" w:before="0"/>
      </w:pPr>
      <w:r>
        <w:rPr>
          <w:rFonts w:ascii="Noto Sans" w:hAnsi="Noto Sans" w:cs="Noto Sans" w:eastAsia="Noto Sans"/>
          <w:b w:val="0"/>
          <w:sz w:val="21"/>
          <w:szCs w:val="21"/>
        </w:rPr>
        <w:t>🔍 Key Clues: Aminoglycoside toxicity</w:t>
      </w:r>
    </w:p>
    <w:p>
      <w:pPr>
        <w:spacing w:after="0" w:before="0"/>
      </w:pPr>
      <w:r>
        <w:rPr>
          <w:rFonts w:ascii="Noto Sans" w:hAnsi="Noto Sans" w:cs="Noto Sans" w:eastAsia="Noto Sans"/>
          <w:b w:val="0"/>
          <w:sz w:val="21"/>
          <w:szCs w:val="21"/>
        </w:rPr>
        <w:t>🚨 Priority Principle: Rising creatinine and tinnitus with gentamicin indicate nephrotoxicity and ototoxicity and must be reported.</w:t>
      </w:r>
    </w:p>
    <w:p>
      <w:pPr>
        <w:spacing w:after="0" w:before="0"/>
      </w:pPr>
      <w:r>
        <w:rPr>
          <w:rFonts w:ascii="Noto Sans" w:hAnsi="Noto Sans" w:cs="Noto Sans" w:eastAsia="Noto Sans"/>
          <w:b w:val="0"/>
          <w:sz w:val="21"/>
          <w:szCs w:val="21"/>
        </w:rPr>
        <w:t>❌ Why Not Others: Continuing or increasing the dose escalates organ damage.</w:t>
      </w:r>
    </w:p>
    <w:p>
      <w:pPr>
        <w:spacing w:after="0" w:before="0"/>
      </w:pPr>
      <w:r>
        <w:rPr>
          <w:rFonts w:ascii="Noto Sans" w:hAnsi="Noto Sans" w:cs="Noto Sans" w:eastAsia="Noto Sans"/>
          <w:b w:val="0"/>
          <w:sz w:val="21"/>
          <w:szCs w:val="21"/>
        </w:rPr>
        <w:t>⚠️ Exam Trap: Ignoring tinnitus as a minor symptom during aminoglycoside therapy.</w:t>
      </w:r>
    </w:p>
    <w:p>
      <w:pPr>
        <w:spacing w:after="0" w:before="0"/>
      </w:pPr>
      <w:r>
        <w:rPr>
          <w:rFonts w:ascii="Noto Sans" w:hAnsi="Noto Sans" w:cs="Noto Sans" w:eastAsia="Noto Sans"/>
          <w:b w:val="0"/>
          <w:sz w:val="21"/>
          <w:szCs w:val="21"/>
        </w:rPr>
        <w:t>⚡ 5-Second Recall: AMINOGLYCOSIDE = WATCH KIDNEY AND EARS</w:t>
      </w:r>
    </w:p>
    <w:p>
      <w:pPr>
        <w:spacing w:after="0" w:before="0"/>
      </w:pPr>
      <w:r>
        <w:rPr>
          <w:rFonts w:ascii="Noto Sans" w:hAnsi="Noto Sans" w:cs="Noto Sans" w:eastAsia="Noto Sans"/>
          <w:b w:val="0"/>
          <w:sz w:val="21"/>
          <w:szCs w:val="21"/>
        </w:rPr>
        <w:t>💎 PNC Exam Pearl: Check renal function and serum levels before and during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Which instruction is correct for a patient using a metered dose inhaler with a spacer?</w:t>
      </w:r>
    </w:p>
    <w:p>
      <w:pPr>
        <w:spacing w:after="0" w:before="0"/>
      </w:pPr>
      <w:r>
        <w:rPr>
          <w:rFonts w:ascii="Noto Sans" w:hAnsi="Noto Sans" w:cs="Noto Sans" w:eastAsia="Noto Sans"/>
          <w:b w:val="0"/>
          <w:sz w:val="21"/>
          <w:szCs w:val="21"/>
        </w:rPr>
        <w:t>स्पेसर के साथ मीटर्ड डोज़ इनहेलर उपयोग करने वाले रोगी के लिए कौन-सा निर्देश सही है?</w:t>
      </w:r>
    </w:p>
    <w:p>
      <w:pPr>
        <w:spacing w:after="0" w:before="0"/>
      </w:pPr>
      <w:r>
        <w:rPr>
          <w:rFonts w:ascii="Noto Sans" w:hAnsi="Noto Sans" w:cs="Noto Sans" w:eastAsia="Noto Sans"/>
          <w:b w:val="0"/>
          <w:sz w:val="21"/>
          <w:szCs w:val="21"/>
        </w:rPr>
        <w:t>A. Shake the inhaler and breathe out fully before actuating / इनहेलर हिलाकर चलाने से पहले पूरी श्वास छोड़ना</w:t>
      </w:r>
    </w:p>
    <w:p>
      <w:pPr>
        <w:spacing w:after="0" w:before="0"/>
      </w:pPr>
      <w:r>
        <w:rPr>
          <w:rFonts w:ascii="Noto Sans" w:hAnsi="Noto Sans" w:cs="Noto Sans" w:eastAsia="Noto Sans"/>
          <w:b w:val="0"/>
          <w:sz w:val="21"/>
          <w:szCs w:val="21"/>
        </w:rPr>
        <w:t>B. Shake the inhaler, attach the spacer, breathe out fully, actuate one puff into the spacer and breathe in slowly and deeply, holding the breath before rinsing the mouth / इनहेलर हिलाना, स्पेसर लगाना, पूरी श्वास छोड़ना, स्पेसर में एक पफ छोड़कर धीरे तथा गहरे श्वास लेना, श्वास रोकना तथा फिर मुँह धोना</w:t>
      </w:r>
    </w:p>
    <w:p>
      <w:pPr>
        <w:spacing w:after="0" w:before="0"/>
      </w:pPr>
      <w:r>
        <w:rPr>
          <w:rFonts w:ascii="Noto Sans" w:hAnsi="Noto Sans" w:cs="Noto Sans" w:eastAsia="Noto Sans"/>
          <w:b w:val="0"/>
          <w:sz w:val="21"/>
          <w:szCs w:val="21"/>
        </w:rPr>
        <w:t>C. Actuate several puffs at once to save time / समय बचाने के लिए एक साथ कई पफ छोड़ना</w:t>
      </w:r>
    </w:p>
    <w:p>
      <w:pPr>
        <w:spacing w:after="0" w:before="0"/>
      </w:pPr>
      <w:r>
        <w:rPr>
          <w:rFonts w:ascii="Noto Sans" w:hAnsi="Noto Sans" w:cs="Noto Sans" w:eastAsia="Noto Sans"/>
          <w:b w:val="0"/>
          <w:sz w:val="21"/>
          <w:szCs w:val="21"/>
        </w:rPr>
        <w:t>D. Use the inhaler without a spacer even when coordination is poor / समन्वय खराब होने पर भी स्पेसर के बिना इनहेलर उपयोग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Shake the inhaler, attach the spacer, breathe out fully, actuate one puff into the spacer and breathe in slowly and deeply, holding the breath before rinsing the mouth</w:t>
      </w:r>
    </w:p>
    <w:p>
      <w:pPr>
        <w:spacing w:after="0" w:before="0"/>
      </w:pPr>
      <w:r>
        <w:rPr>
          <w:rFonts w:ascii="Noto Sans" w:hAnsi="Noto Sans" w:cs="Noto Sans" w:eastAsia="Noto Sans"/>
          <w:b w:val="0"/>
          <w:sz w:val="21"/>
          <w:szCs w:val="21"/>
        </w:rPr>
        <w:t>🧠 Clinical Rationale: Correct technique is to shake the inhaler, prime the spacer with one puff, breathe in slowly and deeply, hold the breath and then rinse the mouth to reduce local steroid effects, and a spacer is especially helpful when coordination is poor. Multiple puffs at once and skipping the spacer reduce lung deposition and increase side effects.</w:t>
      </w:r>
    </w:p>
    <w:p>
      <w:pPr>
        <w:spacing w:after="0" w:before="0"/>
      </w:pPr>
      <w:r>
        <w:rPr>
          <w:rFonts w:ascii="Noto Sans" w:hAnsi="Noto Sans" w:cs="Noto Sans" w:eastAsia="Noto Sans"/>
          <w:b w:val="0"/>
          <w:sz w:val="21"/>
          <w:szCs w:val="21"/>
        </w:rPr>
        <w:t>🔍 Key Clues: Inhaler technique</w:t>
      </w:r>
    </w:p>
    <w:p>
      <w:pPr>
        <w:spacing w:after="0" w:before="0"/>
      </w:pPr>
      <w:r>
        <w:rPr>
          <w:rFonts w:ascii="Noto Sans" w:hAnsi="Noto Sans" w:cs="Noto Sans" w:eastAsia="Noto Sans"/>
          <w:b w:val="0"/>
          <w:sz w:val="21"/>
          <w:szCs w:val="21"/>
        </w:rPr>
        <w:t>🚨 Priority Principle: One puff into the spacer with a slow deep breath, breath hold and mouth rinse is correct.</w:t>
      </w:r>
    </w:p>
    <w:p>
      <w:pPr>
        <w:spacing w:after="0" w:before="0"/>
      </w:pPr>
      <w:r>
        <w:rPr>
          <w:rFonts w:ascii="Noto Sans" w:hAnsi="Noto Sans" w:cs="Noto Sans" w:eastAsia="Noto Sans"/>
          <w:b w:val="0"/>
          <w:sz w:val="21"/>
          <w:szCs w:val="21"/>
        </w:rPr>
        <w:t>❌ Why Not Others: Several puffs at once and omitting the spacer reduce drug delivery.</w:t>
      </w:r>
    </w:p>
    <w:p>
      <w:pPr>
        <w:spacing w:after="0" w:before="0"/>
      </w:pPr>
      <w:r>
        <w:rPr>
          <w:rFonts w:ascii="Noto Sans" w:hAnsi="Noto Sans" w:cs="Noto Sans" w:eastAsia="Noto Sans"/>
          <w:b w:val="0"/>
          <w:sz w:val="21"/>
          <w:szCs w:val="21"/>
        </w:rPr>
        <w:t>⚠️ Exam Trap: Firing multiple doses together for speed.</w:t>
      </w:r>
    </w:p>
    <w:p>
      <w:pPr>
        <w:spacing w:after="0" w:before="0"/>
      </w:pPr>
      <w:r>
        <w:rPr>
          <w:rFonts w:ascii="Noto Sans" w:hAnsi="Noto Sans" w:cs="Noto Sans" w:eastAsia="Noto Sans"/>
          <w:b w:val="0"/>
          <w:sz w:val="21"/>
          <w:szCs w:val="21"/>
        </w:rPr>
        <w:t>⚡ 5-Second Recall: SHAKE, ONE PUFF, SLOW BREATH, HOLD, RINSE</w:t>
      </w:r>
    </w:p>
    <w:p>
      <w:pPr>
        <w:spacing w:after="0" w:before="0"/>
      </w:pPr>
      <w:r>
        <w:rPr>
          <w:rFonts w:ascii="Noto Sans" w:hAnsi="Noto Sans" w:cs="Noto Sans" w:eastAsia="Noto Sans"/>
          <w:b w:val="0"/>
          <w:sz w:val="21"/>
          <w:szCs w:val="21"/>
        </w:rPr>
        <w:t>💎 PNC Exam Pearl: Demonstrate and ask the patient to show back the technique at every review.</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Which finding suggests that a patient receiving chemotherapy is developing tumour lysis syndrome?</w:t>
      </w:r>
    </w:p>
    <w:p>
      <w:pPr>
        <w:spacing w:after="0" w:before="0"/>
      </w:pPr>
      <w:r>
        <w:rPr>
          <w:rFonts w:ascii="Noto Sans" w:hAnsi="Noto Sans" w:cs="Noto Sans" w:eastAsia="Noto Sans"/>
          <w:b w:val="0"/>
          <w:sz w:val="21"/>
          <w:szCs w:val="21"/>
        </w:rPr>
        <w:t>कीमोथेरेपी ले रहे रोगी में ट्यूमर लयन सिंड्रोम विकसित होने का कौन-सा निष्कर्ष संकेत है?</w:t>
      </w:r>
    </w:p>
    <w:p>
      <w:pPr>
        <w:spacing w:after="0" w:before="0"/>
      </w:pPr>
      <w:r>
        <w:rPr>
          <w:rFonts w:ascii="Noto Sans" w:hAnsi="Noto Sans" w:cs="Noto Sans" w:eastAsia="Noto Sans"/>
          <w:b w:val="0"/>
          <w:sz w:val="21"/>
          <w:szCs w:val="21"/>
        </w:rPr>
        <w:t>A. Low potassium and low phosphate / निम्न पोटैशियम तथा निम्न फॉस्फेट</w:t>
      </w:r>
    </w:p>
    <w:p>
      <w:pPr>
        <w:spacing w:after="0" w:before="0"/>
      </w:pPr>
      <w:r>
        <w:rPr>
          <w:rFonts w:ascii="Noto Sans" w:hAnsi="Noto Sans" w:cs="Noto Sans" w:eastAsia="Noto Sans"/>
          <w:b w:val="0"/>
          <w:sz w:val="21"/>
          <w:szCs w:val="21"/>
        </w:rPr>
        <w:t>B. Increased platelet count / बढ़ती प्लेटलेट संख्या</w:t>
      </w:r>
    </w:p>
    <w:p>
      <w:pPr>
        <w:spacing w:after="0" w:before="0"/>
      </w:pPr>
      <w:r>
        <w:rPr>
          <w:rFonts w:ascii="Noto Sans" w:hAnsi="Noto Sans" w:cs="Noto Sans" w:eastAsia="Noto Sans"/>
          <w:b w:val="0"/>
          <w:sz w:val="21"/>
          <w:szCs w:val="21"/>
        </w:rPr>
        <w:t>C. Rising haemoglobin / बढ़ता हीमोग्लोबिन</w:t>
      </w:r>
    </w:p>
    <w:p>
      <w:pPr>
        <w:spacing w:after="0" w:before="0"/>
      </w:pPr>
      <w:r>
        <w:rPr>
          <w:rFonts w:ascii="Noto Sans" w:hAnsi="Noto Sans" w:cs="Noto Sans" w:eastAsia="Noto Sans"/>
          <w:b w:val="0"/>
          <w:sz w:val="21"/>
          <w:szCs w:val="21"/>
        </w:rPr>
        <w:t>D. High potassium, high phosphate, high uric acid and low calcium with reduced urine output / उच्च पोटैशियम, उच्च फॉस्फेट, उच्च यूरिक अम्ल तथा निम्न कैल्शियम के साथ कम मूत्र उत्पादन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High potassium, high phosphate, high uric acid and low calcium with reduced urine output</w:t>
      </w:r>
    </w:p>
    <w:p>
      <w:pPr>
        <w:spacing w:after="0" w:before="0"/>
      </w:pPr>
      <w:r>
        <w:rPr>
          <w:rFonts w:ascii="Noto Sans" w:hAnsi="Noto Sans" w:cs="Noto Sans" w:eastAsia="Noto Sans"/>
          <w:b w:val="0"/>
          <w:sz w:val="21"/>
          <w:szCs w:val="21"/>
        </w:rPr>
        <w:t>🧠 Clinical Rationale: Tumour lysis syndrome follows rapid destruction of tumour cells, releasing potassium, phosphate and nucleic acids, so it presents with hyperkalaemia, hyperphosphataemia, hyperuricaemia and hypocalcaemia with reduced urine output and risk of renal failure and arrhythmia. Rising haemoglobin and platelets or low potassium and phosphate do not fit this picture.</w:t>
      </w:r>
    </w:p>
    <w:p>
      <w:pPr>
        <w:spacing w:after="0" w:before="0"/>
      </w:pPr>
      <w:r>
        <w:rPr>
          <w:rFonts w:ascii="Noto Sans" w:hAnsi="Noto Sans" w:cs="Noto Sans" w:eastAsia="Noto Sans"/>
          <w:b w:val="0"/>
          <w:sz w:val="21"/>
          <w:szCs w:val="21"/>
        </w:rPr>
        <w:t>🔍 Key Clues: Tumour lysis syndrome</w:t>
      </w:r>
    </w:p>
    <w:p>
      <w:pPr>
        <w:spacing w:after="0" w:before="0"/>
      </w:pPr>
      <w:r>
        <w:rPr>
          <w:rFonts w:ascii="Noto Sans" w:hAnsi="Noto Sans" w:cs="Noto Sans" w:eastAsia="Noto Sans"/>
          <w:b w:val="0"/>
          <w:sz w:val="21"/>
          <w:szCs w:val="21"/>
        </w:rPr>
        <w:t>🚨 Priority Principle: High potassium, phosphate and uric acid with low calcium and oliguria indicate tumour lysis syndrome.</w:t>
      </w:r>
    </w:p>
    <w:p>
      <w:pPr>
        <w:spacing w:after="0" w:before="0"/>
      </w:pPr>
      <w:r>
        <w:rPr>
          <w:rFonts w:ascii="Noto Sans" w:hAnsi="Noto Sans" w:cs="Noto Sans" w:eastAsia="Noto Sans"/>
          <w:b w:val="0"/>
          <w:sz w:val="21"/>
          <w:szCs w:val="21"/>
        </w:rPr>
        <w:t>❌ Why Not Others: Low potassium and phosphate or rising haemoglobin do not match the syndrome.</w:t>
      </w:r>
    </w:p>
    <w:p>
      <w:pPr>
        <w:spacing w:after="0" w:before="0"/>
      </w:pPr>
      <w:r>
        <w:rPr>
          <w:rFonts w:ascii="Noto Sans" w:hAnsi="Noto Sans" w:cs="Noto Sans" w:eastAsia="Noto Sans"/>
          <w:b w:val="0"/>
          <w:sz w:val="21"/>
          <w:szCs w:val="21"/>
        </w:rPr>
        <w:t>⚠️ Exam Trap: Missing the metabolic pattern of cell breakdown.</w:t>
      </w:r>
    </w:p>
    <w:p>
      <w:pPr>
        <w:spacing w:after="0" w:before="0"/>
      </w:pPr>
      <w:r>
        <w:rPr>
          <w:rFonts w:ascii="Noto Sans" w:hAnsi="Noto Sans" w:cs="Noto Sans" w:eastAsia="Noto Sans"/>
          <w:b w:val="0"/>
          <w:sz w:val="21"/>
          <w:szCs w:val="21"/>
        </w:rPr>
        <w:t>⚡ 5-Second Recall: HIGH K AND PHOSPHATE WITH LOW CALCIUM AFTER CHEMOTHERAPY = TUMOUR LYSIS</w:t>
      </w:r>
    </w:p>
    <w:p>
      <w:pPr>
        <w:spacing w:after="0" w:before="0"/>
      </w:pPr>
      <w:r>
        <w:rPr>
          <w:rFonts w:ascii="Noto Sans" w:hAnsi="Noto Sans" w:cs="Noto Sans" w:eastAsia="Noto Sans"/>
          <w:b w:val="0"/>
          <w:sz w:val="21"/>
          <w:szCs w:val="21"/>
        </w:rPr>
        <w:t>💎 PNC Exam Pearl: Give vigorous hydration and allopurinol as prescribed and monitor electrolytes closely.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on long term prednisolone is stressed by an emergency surgery. Which action is most important?</w:t>
      </w:r>
    </w:p>
    <w:p>
      <w:pPr>
        <w:spacing w:after="0" w:before="0"/>
      </w:pPr>
      <w:r>
        <w:rPr>
          <w:rFonts w:ascii="Noto Sans" w:hAnsi="Noto Sans" w:cs="Noto Sans" w:eastAsia="Noto Sans"/>
          <w:b w:val="0"/>
          <w:sz w:val="21"/>
          <w:szCs w:val="21"/>
        </w:rPr>
        <w:t>दीर्घकालिक प्रेडनिसोलोन ले रहे रोगी पर आपात शल्य चिकित्सा का तनाव पड़ता है। सर्वाधिक महत्वपूर्ण क्रिया कौन-सी है?</w:t>
      </w:r>
    </w:p>
    <w:p>
      <w:pPr>
        <w:spacing w:after="0" w:before="0"/>
      </w:pPr>
      <w:r>
        <w:rPr>
          <w:rFonts w:ascii="Noto Sans" w:hAnsi="Noto Sans" w:cs="Noto Sans" w:eastAsia="Noto Sans"/>
          <w:b w:val="0"/>
          <w:sz w:val="21"/>
          <w:szCs w:val="21"/>
        </w:rPr>
        <w:t>A. Switch to an oral dose during surgery / शल्य चिकित्सा के दौरान मुँह की खुराक पर आ जाना</w:t>
      </w:r>
    </w:p>
    <w:p>
      <w:pPr>
        <w:spacing w:after="0" w:before="0"/>
      </w:pPr>
      <w:r>
        <w:rPr>
          <w:rFonts w:ascii="Noto Sans" w:hAnsi="Noto Sans" w:cs="Noto Sans" w:eastAsia="Noto Sans"/>
          <w:b w:val="0"/>
          <w:sz w:val="21"/>
          <w:szCs w:val="21"/>
        </w:rPr>
        <w:t>B. Stop the steroid abruptly to prevent infection / संक्रमण रोकने के लिए स्टेरॉयड अचानक बंद करना</w:t>
      </w:r>
    </w:p>
    <w:p>
      <w:pPr>
        <w:spacing w:after="0" w:before="0"/>
      </w:pPr>
      <w:r>
        <w:rPr>
          <w:rFonts w:ascii="Noto Sans" w:hAnsi="Noto Sans" w:cs="Noto Sans" w:eastAsia="Noto Sans"/>
          <w:b w:val="0"/>
          <w:sz w:val="21"/>
          <w:szCs w:val="21"/>
        </w:rPr>
        <w:t>C. Continue and possibly increase the steroid with stress dosing as prescribed to prevent adrenal crisis and monitor blood glucose and pressure / एड्रेनल संकट रोकने के लिए निर्धारित तनाव खुराक के साथ स्टेरॉयड जारी रखना तथा संभव हो तो बढ़ाना और रक्त शर्करा एवं रक्तचाप की निगरानी करना</w:t>
      </w:r>
    </w:p>
    <w:p>
      <w:pPr>
        <w:spacing w:after="0" w:before="0"/>
      </w:pPr>
      <w:r>
        <w:rPr>
          <w:rFonts w:ascii="Noto Sans" w:hAnsi="Noto Sans" w:cs="Noto Sans" w:eastAsia="Noto Sans"/>
          <w:b w:val="0"/>
          <w:sz w:val="21"/>
          <w:szCs w:val="21"/>
        </w:rPr>
        <w:t>D. Give insulin alone and stop the steroid / केवल इंसुलिन देना तथा स्टेरॉयड बंद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Continue and possibly increase the steroid with stress dosing as prescribed to prevent adrenal crisis and monitor blood glucose and pressure</w:t>
      </w:r>
    </w:p>
    <w:p>
      <w:pPr>
        <w:spacing w:after="0" w:before="0"/>
      </w:pPr>
      <w:r>
        <w:rPr>
          <w:rFonts w:ascii="Noto Sans" w:hAnsi="Noto Sans" w:cs="Noto Sans" w:eastAsia="Noto Sans"/>
          <w:b w:val="0"/>
          <w:sz w:val="21"/>
          <w:szCs w:val="21"/>
        </w:rPr>
        <w:t>🧠 Clinical Rationale: Chronic steroid therapy suppresses the adrenal axis, so acute stress such as surgery requires continued or increased stress dose steroid to prevent life threatening adrenal crisis, with monitoring of glucose and blood pressure. Abrupt withdrawal can precipitate crisis and switching to oral dosing during surgery is unreliable.</w:t>
      </w:r>
    </w:p>
    <w:p>
      <w:pPr>
        <w:spacing w:after="0" w:before="0"/>
      </w:pPr>
      <w:r>
        <w:rPr>
          <w:rFonts w:ascii="Noto Sans" w:hAnsi="Noto Sans" w:cs="Noto Sans" w:eastAsia="Noto Sans"/>
          <w:b w:val="0"/>
          <w:sz w:val="21"/>
          <w:szCs w:val="21"/>
        </w:rPr>
        <w:t>🔍 Key Clues: Steroid stress dosing</w:t>
      </w:r>
    </w:p>
    <w:p>
      <w:pPr>
        <w:spacing w:after="0" w:before="0"/>
      </w:pPr>
      <w:r>
        <w:rPr>
          <w:rFonts w:ascii="Noto Sans" w:hAnsi="Noto Sans" w:cs="Noto Sans" w:eastAsia="Noto Sans"/>
          <w:b w:val="0"/>
          <w:sz w:val="21"/>
          <w:szCs w:val="21"/>
        </w:rPr>
        <w:t>🚨 Priority Principle: Continue or increase steroids with stress dosing during surgery to prevent adrenal crisis.</w:t>
      </w:r>
    </w:p>
    <w:p>
      <w:pPr>
        <w:spacing w:after="0" w:before="0"/>
      </w:pPr>
      <w:r>
        <w:rPr>
          <w:rFonts w:ascii="Noto Sans" w:hAnsi="Noto Sans" w:cs="Noto Sans" w:eastAsia="Noto Sans"/>
          <w:b w:val="0"/>
          <w:sz w:val="21"/>
          <w:szCs w:val="21"/>
        </w:rPr>
        <w:t>❌ Why Not Others: Abrupt withdrawal and oral switching during surgery risk adrenal crisis and poor absorption.</w:t>
      </w:r>
    </w:p>
    <w:p>
      <w:pPr>
        <w:spacing w:after="0" w:before="0"/>
      </w:pPr>
      <w:r>
        <w:rPr>
          <w:rFonts w:ascii="Noto Sans" w:hAnsi="Noto Sans" w:cs="Noto Sans" w:eastAsia="Noto Sans"/>
          <w:b w:val="0"/>
          <w:sz w:val="21"/>
          <w:szCs w:val="21"/>
        </w:rPr>
        <w:t>⚠️ Exam Trap: Stopping steroids before surgery without stress coverage.</w:t>
      </w:r>
    </w:p>
    <w:p>
      <w:pPr>
        <w:spacing w:after="0" w:before="0"/>
      </w:pPr>
      <w:r>
        <w:rPr>
          <w:rFonts w:ascii="Noto Sans" w:hAnsi="Noto Sans" w:cs="Noto Sans" w:eastAsia="Noto Sans"/>
          <w:b w:val="0"/>
          <w:sz w:val="21"/>
          <w:szCs w:val="21"/>
        </w:rPr>
        <w:t>⚡ 5-Second Recall: LONG TERM STEROIDS PLUS STRESS = STRESS DOSE</w:t>
      </w:r>
    </w:p>
    <w:p>
      <w:pPr>
        <w:spacing w:after="0" w:before="0"/>
      </w:pPr>
      <w:r>
        <w:rPr>
          <w:rFonts w:ascii="Noto Sans" w:hAnsi="Noto Sans" w:cs="Noto Sans" w:eastAsia="Noto Sans"/>
          <w:b w:val="0"/>
          <w:sz w:val="21"/>
          <w:szCs w:val="21"/>
        </w:rPr>
        <w:t>💎 PNC Exam Pearl: Document the steroid history and current dose in the perioperative handover.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Which drug should be avoided in a patient with myasthenia gravis because it may worsen muscle weakness?</w:t>
      </w:r>
    </w:p>
    <w:p>
      <w:pPr>
        <w:spacing w:after="0" w:before="0"/>
      </w:pPr>
      <w:r>
        <w:rPr>
          <w:rFonts w:ascii="Noto Sans" w:hAnsi="Noto Sans" w:cs="Noto Sans" w:eastAsia="Noto Sans"/>
          <w:b w:val="0"/>
          <w:sz w:val="21"/>
          <w:szCs w:val="21"/>
        </w:rPr>
        <w:t>मायस्थीनिया ग्रेविस वाले रोगी में कौन-सी दवा से बचना चाहिए क्योंकि यह पेशीय कमजोरी बढ़ा सकती है?</w:t>
      </w:r>
    </w:p>
    <w:p>
      <w:pPr>
        <w:spacing w:after="0" w:before="0"/>
      </w:pPr>
      <w:r>
        <w:rPr>
          <w:rFonts w:ascii="Noto Sans" w:hAnsi="Noto Sans" w:cs="Noto Sans" w:eastAsia="Noto Sans"/>
          <w:b w:val="0"/>
          <w:sz w:val="21"/>
          <w:szCs w:val="21"/>
        </w:rPr>
        <w:t>A. Paracetamol / पैरासिटामोल</w:t>
      </w:r>
    </w:p>
    <w:p>
      <w:pPr>
        <w:spacing w:after="0" w:before="0"/>
      </w:pPr>
      <w:r>
        <w:rPr>
          <w:rFonts w:ascii="Noto Sans" w:hAnsi="Noto Sans" w:cs="Noto Sans" w:eastAsia="Noto Sans"/>
          <w:b w:val="0"/>
          <w:sz w:val="21"/>
          <w:szCs w:val="21"/>
        </w:rPr>
        <w:t>B. Pyridostigmine / पाइरिडोस्टिग्मिन</w:t>
      </w:r>
    </w:p>
    <w:p>
      <w:pPr>
        <w:spacing w:after="0" w:before="0"/>
      </w:pPr>
      <w:r>
        <w:rPr>
          <w:rFonts w:ascii="Noto Sans" w:hAnsi="Noto Sans" w:cs="Noto Sans" w:eastAsia="Noto Sans"/>
          <w:b w:val="0"/>
          <w:sz w:val="21"/>
          <w:szCs w:val="21"/>
        </w:rPr>
        <w:t>C. Gentamicin and other aminoglycosides / जेंटामाइसिन तथा अन्य एमिनोग्लाइकोसाइड</w:t>
      </w:r>
    </w:p>
    <w:p>
      <w:pPr>
        <w:spacing w:after="0" w:before="0"/>
      </w:pPr>
      <w:r>
        <w:rPr>
          <w:rFonts w:ascii="Noto Sans" w:hAnsi="Noto Sans" w:cs="Noto Sans" w:eastAsia="Noto Sans"/>
          <w:b w:val="0"/>
          <w:sz w:val="21"/>
          <w:szCs w:val="21"/>
        </w:rPr>
        <w:t>D. Prednisolone / प्रेडनिसोलोन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Gentamicin and other aminoglycosides</w:t>
      </w:r>
    </w:p>
    <w:p>
      <w:pPr>
        <w:spacing w:after="0" w:before="0"/>
      </w:pPr>
      <w:r>
        <w:rPr>
          <w:rFonts w:ascii="Noto Sans" w:hAnsi="Noto Sans" w:cs="Noto Sans" w:eastAsia="Noto Sans"/>
          <w:b w:val="0"/>
          <w:sz w:val="21"/>
          <w:szCs w:val="21"/>
        </w:rPr>
        <w:t>🧠 Clinical Rationale: Aminoglycosides such as gentamicin impair neuromuscular transmission and can precipitate or worsen myasthenic weakness, so they are avoided or used with great caution. Pyridostigmine is the treatment, prednisolone is used for immunosuppression and paracetamol is safe for pain.</w:t>
      </w:r>
    </w:p>
    <w:p>
      <w:pPr>
        <w:spacing w:after="0" w:before="0"/>
      </w:pPr>
      <w:r>
        <w:rPr>
          <w:rFonts w:ascii="Noto Sans" w:hAnsi="Noto Sans" w:cs="Noto Sans" w:eastAsia="Noto Sans"/>
          <w:b w:val="0"/>
          <w:sz w:val="21"/>
          <w:szCs w:val="21"/>
        </w:rPr>
        <w:t>🔍 Key Clues: Drugs in myasthenia gravis</w:t>
      </w:r>
    </w:p>
    <w:p>
      <w:pPr>
        <w:spacing w:after="0" w:before="0"/>
      </w:pPr>
      <w:r>
        <w:rPr>
          <w:rFonts w:ascii="Noto Sans" w:hAnsi="Noto Sans" w:cs="Noto Sans" w:eastAsia="Noto Sans"/>
          <w:b w:val="0"/>
          <w:sz w:val="21"/>
          <w:szCs w:val="21"/>
        </w:rPr>
        <w:t>🚨 Priority Principle: Aminoglycosides impair neuromuscular transmission and worsen myasthenia gravis.</w:t>
      </w:r>
    </w:p>
    <w:p>
      <w:pPr>
        <w:spacing w:after="0" w:before="0"/>
      </w:pPr>
      <w:r>
        <w:rPr>
          <w:rFonts w:ascii="Noto Sans" w:hAnsi="Noto Sans" w:cs="Noto Sans" w:eastAsia="Noto Sans"/>
          <w:b w:val="0"/>
          <w:sz w:val="21"/>
          <w:szCs w:val="21"/>
        </w:rPr>
        <w:t>❌ Why Not Others: Pyridostigmine treats the condition and prednisolone is used as immunotherapy.</w:t>
      </w:r>
    </w:p>
    <w:p>
      <w:pPr>
        <w:spacing w:after="0" w:before="0"/>
      </w:pPr>
      <w:r>
        <w:rPr>
          <w:rFonts w:ascii="Noto Sans" w:hAnsi="Noto Sans" w:cs="Noto Sans" w:eastAsia="Noto Sans"/>
          <w:b w:val="0"/>
          <w:sz w:val="21"/>
          <w:szCs w:val="21"/>
        </w:rPr>
        <w:t>⚠️ Exam Trap: Overlooking the effect of antibiotics on neuromuscular transmission.</w:t>
      </w:r>
    </w:p>
    <w:p>
      <w:pPr>
        <w:spacing w:after="0" w:before="0"/>
      </w:pPr>
      <w:r>
        <w:rPr>
          <w:rFonts w:ascii="Noto Sans" w:hAnsi="Noto Sans" w:cs="Noto Sans" w:eastAsia="Noto Sans"/>
          <w:b w:val="0"/>
          <w:sz w:val="21"/>
          <w:szCs w:val="21"/>
        </w:rPr>
        <w:t>⚡ 5-Second Recall: MYASTHENIA PLUS AMINOGLYCOSIDE = RISK OF CRISIS</w:t>
      </w:r>
    </w:p>
    <w:p>
      <w:pPr>
        <w:spacing w:after="0" w:before="0"/>
      </w:pPr>
      <w:r>
        <w:rPr>
          <w:rFonts w:ascii="Noto Sans" w:hAnsi="Noto Sans" w:cs="Noto Sans" w:eastAsia="Noto Sans"/>
          <w:b w:val="0"/>
          <w:sz w:val="21"/>
          <w:szCs w:val="21"/>
        </w:rPr>
        <w:t>💎 PNC Exam Pearl: Check the drug list for neuromuscular blocking potential before prescribing.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change is characteristic of reversible cell injury?</w:t>
      </w:r>
    </w:p>
    <w:p>
      <w:pPr>
        <w:spacing w:after="0" w:before="0"/>
      </w:pPr>
      <w:r>
        <w:rPr>
          <w:rFonts w:ascii="Noto Sans" w:hAnsi="Noto Sans" w:cs="Noto Sans" w:eastAsia="Noto Sans"/>
          <w:b w:val="0"/>
          <w:sz w:val="21"/>
          <w:szCs w:val="21"/>
        </w:rPr>
        <w:t>प्रतिवर्ती कोशिका क्षति की विशेषता कौन-सा परिवर्तन है?</w:t>
      </w:r>
    </w:p>
    <w:p>
      <w:pPr>
        <w:spacing w:after="0" w:before="0"/>
      </w:pPr>
      <w:r>
        <w:rPr>
          <w:rFonts w:ascii="Noto Sans" w:hAnsi="Noto Sans" w:cs="Noto Sans" w:eastAsia="Noto Sans"/>
          <w:b w:val="0"/>
          <w:sz w:val="21"/>
          <w:szCs w:val="21"/>
        </w:rPr>
        <w:t>A. Cellular swelling with fatty change / कोशिका सूजन तथा वसा परिवर्तन</w:t>
      </w:r>
    </w:p>
    <w:p>
      <w:pPr>
        <w:spacing w:after="0" w:before="0"/>
      </w:pPr>
      <w:r>
        <w:rPr>
          <w:rFonts w:ascii="Noto Sans" w:hAnsi="Noto Sans" w:cs="Noto Sans" w:eastAsia="Noto Sans"/>
          <w:b w:val="0"/>
          <w:sz w:val="21"/>
          <w:szCs w:val="21"/>
        </w:rPr>
        <w:t>B. Nuclear membrane rupture with DNA dissolution / केंद्रक झिल्ली का फटना तथा डीएनए का विघटन</w:t>
      </w:r>
    </w:p>
    <w:p>
      <w:pPr>
        <w:spacing w:after="0" w:before="0"/>
      </w:pPr>
      <w:r>
        <w:rPr>
          <w:rFonts w:ascii="Noto Sans" w:hAnsi="Noto Sans" w:cs="Noto Sans" w:eastAsia="Noto Sans"/>
          <w:b w:val="0"/>
          <w:sz w:val="21"/>
          <w:szCs w:val="21"/>
        </w:rPr>
        <w:t>C. Complete cell disruption with inflammation / पूर्ण कोशिका विघटन तथा शोथ</w:t>
      </w:r>
    </w:p>
    <w:p>
      <w:pPr>
        <w:spacing w:after="0" w:before="0"/>
      </w:pPr>
      <w:r>
        <w:rPr>
          <w:rFonts w:ascii="Noto Sans" w:hAnsi="Noto Sans" w:cs="Noto Sans" w:eastAsia="Noto Sans"/>
          <w:b w:val="0"/>
          <w:sz w:val="21"/>
          <w:szCs w:val="21"/>
        </w:rPr>
        <w:t>D. Karyolysis and nuclear fragmentation / कैरियोलिसिस तथा केंद्रक विखंडन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Cellular swelling with fatty change</w:t>
      </w:r>
    </w:p>
    <w:p>
      <w:pPr>
        <w:spacing w:after="0" w:before="0"/>
      </w:pPr>
      <w:r>
        <w:rPr>
          <w:rFonts w:ascii="Noto Sans" w:hAnsi="Noto Sans" w:cs="Noto Sans" w:eastAsia="Noto Sans"/>
          <w:b w:val="0"/>
          <w:sz w:val="21"/>
          <w:szCs w:val="21"/>
        </w:rPr>
        <w:t>🧠 Clinical Rationale: Reversible cell injury typically appears as cellular swelling, hydropic change and fatty change due to ion and water shifts and lipid accumulation, and it can recover if the stress is removed. Karyolysis, nuclear fragmentation and cell disruption with inflammation are features of irreversible injury and necrosis.</w:t>
      </w:r>
    </w:p>
    <w:p>
      <w:pPr>
        <w:spacing w:after="0" w:before="0"/>
      </w:pPr>
      <w:r>
        <w:rPr>
          <w:rFonts w:ascii="Noto Sans" w:hAnsi="Noto Sans" w:cs="Noto Sans" w:eastAsia="Noto Sans"/>
          <w:b w:val="0"/>
          <w:sz w:val="21"/>
          <w:szCs w:val="21"/>
        </w:rPr>
        <w:t>🔍 Key Clues: Reversible cell injury</w:t>
      </w:r>
    </w:p>
    <w:p>
      <w:pPr>
        <w:spacing w:after="0" w:before="0"/>
      </w:pPr>
      <w:r>
        <w:rPr>
          <w:rFonts w:ascii="Noto Sans" w:hAnsi="Noto Sans" w:cs="Noto Sans" w:eastAsia="Noto Sans"/>
          <w:b w:val="0"/>
          <w:sz w:val="21"/>
          <w:szCs w:val="21"/>
        </w:rPr>
        <w:t>🚨 Priority Principle: Cellular swelling and fatty change are the hallmarks of reversible injury.</w:t>
      </w:r>
    </w:p>
    <w:p>
      <w:pPr>
        <w:spacing w:after="0" w:before="0"/>
      </w:pPr>
      <w:r>
        <w:rPr>
          <w:rFonts w:ascii="Noto Sans" w:hAnsi="Noto Sans" w:cs="Noto Sans" w:eastAsia="Noto Sans"/>
          <w:b w:val="0"/>
          <w:sz w:val="21"/>
          <w:szCs w:val="21"/>
        </w:rPr>
        <w:t>❌ Why Not Others: Nuclear dissolution and cell disruption indicate irreversible injury.</w:t>
      </w:r>
    </w:p>
    <w:p>
      <w:pPr>
        <w:spacing w:after="0" w:before="0"/>
      </w:pPr>
      <w:r>
        <w:rPr>
          <w:rFonts w:ascii="Noto Sans" w:hAnsi="Noto Sans" w:cs="Noto Sans" w:eastAsia="Noto Sans"/>
          <w:b w:val="0"/>
          <w:sz w:val="21"/>
          <w:szCs w:val="21"/>
        </w:rPr>
        <w:t>⚠️ Exam Trap: Equating cellular swelling with cell death.</w:t>
      </w:r>
    </w:p>
    <w:p>
      <w:pPr>
        <w:spacing w:after="0" w:before="0"/>
      </w:pPr>
      <w:r>
        <w:rPr>
          <w:rFonts w:ascii="Noto Sans" w:hAnsi="Noto Sans" w:cs="Noto Sans" w:eastAsia="Noto Sans"/>
          <w:b w:val="0"/>
          <w:sz w:val="21"/>
          <w:szCs w:val="21"/>
        </w:rPr>
        <w:t>⚡ 5-Second Recall: SWELLING AND FATTY CHANGE ARE REVERSIBLE</w:t>
      </w:r>
    </w:p>
    <w:p>
      <w:pPr>
        <w:spacing w:after="0" w:before="0"/>
      </w:pPr>
      <w:r>
        <w:rPr>
          <w:rFonts w:ascii="Noto Sans" w:hAnsi="Noto Sans" w:cs="Noto Sans" w:eastAsia="Noto Sans"/>
          <w:b w:val="0"/>
          <w:sz w:val="21"/>
          <w:szCs w:val="21"/>
        </w:rPr>
        <w:t>💎 PNC Exam Pearl: Identify and remove the injurious agent early to allow recovery.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feature most reliably distinguishes a malignant tumour from a benign tumour?</w:t>
      </w:r>
    </w:p>
    <w:p>
      <w:pPr>
        <w:spacing w:after="0" w:before="0"/>
      </w:pPr>
      <w:r>
        <w:rPr>
          <w:rFonts w:ascii="Noto Sans" w:hAnsi="Noto Sans" w:cs="Noto Sans" w:eastAsia="Noto Sans"/>
          <w:b w:val="0"/>
          <w:sz w:val="21"/>
          <w:szCs w:val="21"/>
        </w:rPr>
        <w:t>कौन-सा लक्षण सौम्य ट्यूमर से घातक ट्यूमर को सर्वाधिक विश्वसनीय रूप से अलग करता है?</w:t>
      </w:r>
    </w:p>
    <w:p>
      <w:pPr>
        <w:spacing w:after="0" w:before="0"/>
      </w:pPr>
      <w:r>
        <w:rPr>
          <w:rFonts w:ascii="Noto Sans" w:hAnsi="Noto Sans" w:cs="Noto Sans" w:eastAsia="Noto Sans"/>
          <w:b w:val="0"/>
          <w:sz w:val="21"/>
          <w:szCs w:val="21"/>
        </w:rPr>
        <w:t>A. The organ in which it arises / यह किस अंग में उत्पन्न हुआ</w:t>
      </w:r>
    </w:p>
    <w:p>
      <w:pPr>
        <w:spacing w:after="0" w:before="0"/>
      </w:pPr>
      <w:r>
        <w:rPr>
          <w:rFonts w:ascii="Noto Sans" w:hAnsi="Noto Sans" w:cs="Noto Sans" w:eastAsia="Noto Sans"/>
          <w:b w:val="0"/>
          <w:sz w:val="21"/>
          <w:szCs w:val="21"/>
        </w:rPr>
        <w:t>B. Large size of the tumour / ट्यूमर का बड़ा आकार</w:t>
      </w:r>
    </w:p>
    <w:p>
      <w:pPr>
        <w:spacing w:after="0" w:before="0"/>
      </w:pPr>
      <w:r>
        <w:rPr>
          <w:rFonts w:ascii="Noto Sans" w:hAnsi="Noto Sans" w:cs="Noto Sans" w:eastAsia="Noto Sans"/>
          <w:b w:val="0"/>
          <w:sz w:val="21"/>
          <w:szCs w:val="21"/>
        </w:rPr>
        <w:t>C. Presence of metastasis and invasion of surrounding tissue / मेटास्टेसिस की उपस्थिति तथा आसपास के ऊतक में आक्रमण</w:t>
      </w:r>
    </w:p>
    <w:p>
      <w:pPr>
        <w:spacing w:after="0" w:before="0"/>
      </w:pPr>
      <w:r>
        <w:rPr>
          <w:rFonts w:ascii="Noto Sans" w:hAnsi="Noto Sans" w:cs="Noto Sans" w:eastAsia="Noto Sans"/>
          <w:b w:val="0"/>
          <w:sz w:val="21"/>
          <w:szCs w:val="21"/>
        </w:rPr>
        <w:t>D. Slow rate of growth / धीमी वृद्धि दर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Presence of metastasis and invasion of surrounding tissue</w:t>
      </w:r>
    </w:p>
    <w:p>
      <w:pPr>
        <w:spacing w:after="0" w:before="0"/>
      </w:pPr>
      <w:r>
        <w:rPr>
          <w:rFonts w:ascii="Noto Sans" w:hAnsi="Noto Sans" w:cs="Noto Sans" w:eastAsia="Noto Sans"/>
          <w:b w:val="0"/>
          <w:sz w:val="21"/>
          <w:szCs w:val="21"/>
        </w:rPr>
        <w:t>🧠 Clinical Rationale: The defining features of malignancy are invasion of surrounding tissue and metastasis to distant sites, along with anaplasia and increased mitotic activity. Size, growth rate and site of origin can overlap between benign and malignant lesions, so they are not reliable discriminators.</w:t>
      </w:r>
    </w:p>
    <w:p>
      <w:pPr>
        <w:spacing w:after="0" w:before="0"/>
      </w:pPr>
      <w:r>
        <w:rPr>
          <w:rFonts w:ascii="Noto Sans" w:hAnsi="Noto Sans" w:cs="Noto Sans" w:eastAsia="Noto Sans"/>
          <w:b w:val="0"/>
          <w:sz w:val="21"/>
          <w:szCs w:val="21"/>
        </w:rPr>
        <w:t>🔍 Key Clues: Benign versus malignant tumours</w:t>
      </w:r>
    </w:p>
    <w:p>
      <w:pPr>
        <w:spacing w:after="0" w:before="0"/>
      </w:pPr>
      <w:r>
        <w:rPr>
          <w:rFonts w:ascii="Noto Sans" w:hAnsi="Noto Sans" w:cs="Noto Sans" w:eastAsia="Noto Sans"/>
          <w:b w:val="0"/>
          <w:sz w:val="21"/>
          <w:szCs w:val="21"/>
        </w:rPr>
        <w:t>🚨 Priority Principle: Invasion and metastasis define malignancy.</w:t>
      </w:r>
    </w:p>
    <w:p>
      <w:pPr>
        <w:spacing w:after="0" w:before="0"/>
      </w:pPr>
      <w:r>
        <w:rPr>
          <w:rFonts w:ascii="Noto Sans" w:hAnsi="Noto Sans" w:cs="Noto Sans" w:eastAsia="Noto Sans"/>
          <w:b w:val="0"/>
          <w:sz w:val="21"/>
          <w:szCs w:val="21"/>
        </w:rPr>
        <w:t>❌ Why Not Others: Size, growth rate and site alone cannot distinguish benign from malignant.</w:t>
      </w:r>
    </w:p>
    <w:p>
      <w:pPr>
        <w:spacing w:after="0" w:before="0"/>
      </w:pPr>
      <w:r>
        <w:rPr>
          <w:rFonts w:ascii="Noto Sans" w:hAnsi="Noto Sans" w:cs="Noto Sans" w:eastAsia="Noto Sans"/>
          <w:b w:val="0"/>
          <w:sz w:val="21"/>
          <w:szCs w:val="21"/>
        </w:rPr>
        <w:t>⚠️ Exam Trap: Judging malignancy by size or growth rate alone.</w:t>
      </w:r>
    </w:p>
    <w:p>
      <w:pPr>
        <w:spacing w:after="0" w:before="0"/>
      </w:pPr>
      <w:r>
        <w:rPr>
          <w:rFonts w:ascii="Noto Sans" w:hAnsi="Noto Sans" w:cs="Noto Sans" w:eastAsia="Noto Sans"/>
          <w:b w:val="0"/>
          <w:sz w:val="21"/>
          <w:szCs w:val="21"/>
        </w:rPr>
        <w:t>⚡ 5-Second Recall: METASTASIS AND INVASION EQUAL MALIGNANCY</w:t>
      </w:r>
    </w:p>
    <w:p>
      <w:pPr>
        <w:spacing w:after="0" w:before="0"/>
      </w:pPr>
      <w:r>
        <w:rPr>
          <w:rFonts w:ascii="Noto Sans" w:hAnsi="Noto Sans" w:cs="Noto Sans" w:eastAsia="Noto Sans"/>
          <w:b w:val="0"/>
          <w:sz w:val="21"/>
          <w:szCs w:val="21"/>
        </w:rPr>
        <w:t>💎 PNC Exam Pearl: Assess lymph nodes and distant spread when staging any suspected malignancy.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cell is characteristically seen in Hodgkin lymphoma on histopathology?</w:t>
      </w:r>
    </w:p>
    <w:p>
      <w:pPr>
        <w:spacing w:after="0" w:before="0"/>
      </w:pPr>
      <w:r>
        <w:rPr>
          <w:rFonts w:ascii="Noto Sans" w:hAnsi="Noto Sans" w:cs="Noto Sans" w:eastAsia="Noto Sans"/>
          <w:b w:val="0"/>
          <w:sz w:val="21"/>
          <w:szCs w:val="21"/>
        </w:rPr>
        <w:t>हिस्टोपैथोलॉजी में हॉजकिन लिम्फोमा में विशेष रूप से कौन-सी कोशिका दिखती है?</w:t>
      </w:r>
    </w:p>
    <w:p>
      <w:pPr>
        <w:spacing w:after="0" w:before="0"/>
      </w:pPr>
      <w:r>
        <w:rPr>
          <w:rFonts w:ascii="Noto Sans" w:hAnsi="Noto Sans" w:cs="Noto Sans" w:eastAsia="Noto Sans"/>
          <w:b w:val="0"/>
          <w:sz w:val="21"/>
          <w:szCs w:val="21"/>
        </w:rPr>
        <w:t>A. Reed Sternberg cells / रीड स्टर्नबर्ग कोशिकाएँ</w:t>
      </w:r>
    </w:p>
    <w:p>
      <w:pPr>
        <w:spacing w:after="0" w:before="0"/>
      </w:pPr>
      <w:r>
        <w:rPr>
          <w:rFonts w:ascii="Noto Sans" w:hAnsi="Noto Sans" w:cs="Noto Sans" w:eastAsia="Noto Sans"/>
          <w:b w:val="0"/>
          <w:sz w:val="21"/>
          <w:szCs w:val="21"/>
        </w:rPr>
        <w:t>B. Plasma cells with Russell bodies / रसेल निकायों वाली प्लाज़्मा कोशिकाएँ</w:t>
      </w:r>
    </w:p>
    <w:p>
      <w:pPr>
        <w:spacing w:after="0" w:before="0"/>
      </w:pPr>
      <w:r>
        <w:rPr>
          <w:rFonts w:ascii="Noto Sans" w:hAnsi="Noto Sans" w:cs="Noto Sans" w:eastAsia="Noto Sans"/>
          <w:b w:val="0"/>
          <w:sz w:val="21"/>
          <w:szCs w:val="21"/>
        </w:rPr>
        <w:t>C. Small mature lymphocytes only / केवल छोटे परिपक्व लिम्फोसाइट</w:t>
      </w:r>
    </w:p>
    <w:p>
      <w:pPr>
        <w:spacing w:after="0" w:before="0"/>
      </w:pPr>
      <w:r>
        <w:rPr>
          <w:rFonts w:ascii="Noto Sans" w:hAnsi="Noto Sans" w:cs="Noto Sans" w:eastAsia="Noto Sans"/>
          <w:b w:val="0"/>
          <w:sz w:val="21"/>
          <w:szCs w:val="21"/>
        </w:rPr>
        <w:t>D. Atypical lymphocytes with a high nuclear to cytoplasmic ratio / उच्च केंद्रक-कोशिकाद्रव्य अनुपात वाले असामान्य लिम्फोसाइट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Reed Sternberg cells</w:t>
      </w:r>
    </w:p>
    <w:p>
      <w:pPr>
        <w:spacing w:after="0" w:before="0"/>
      </w:pPr>
      <w:r>
        <w:rPr>
          <w:rFonts w:ascii="Noto Sans" w:hAnsi="Noto Sans" w:cs="Noto Sans" w:eastAsia="Noto Sans"/>
          <w:b w:val="0"/>
          <w:sz w:val="21"/>
          <w:szCs w:val="21"/>
        </w:rPr>
        <w:t>🧠 Clinical Rationale: Reed Sternberg cells, large binucleate cells with prominent nucleoli giving an owl eye appearance, are the diagnostic hallmark of Hodgkin lymphoma. Atypical lymphocytes with a high nuclear to cytoplasmic ratio, plasma cells with Russell bodies and small mature lymphocytes are seen in other conditions.</w:t>
      </w:r>
    </w:p>
    <w:p>
      <w:pPr>
        <w:spacing w:after="0" w:before="0"/>
      </w:pPr>
      <w:r>
        <w:rPr>
          <w:rFonts w:ascii="Noto Sans" w:hAnsi="Noto Sans" w:cs="Noto Sans" w:eastAsia="Noto Sans"/>
          <w:b w:val="0"/>
          <w:sz w:val="21"/>
          <w:szCs w:val="21"/>
        </w:rPr>
        <w:t>🔍 Key Clues: Hodgkin lymphoma histology</w:t>
      </w:r>
    </w:p>
    <w:p>
      <w:pPr>
        <w:spacing w:after="0" w:before="0"/>
      </w:pPr>
      <w:r>
        <w:rPr>
          <w:rFonts w:ascii="Noto Sans" w:hAnsi="Noto Sans" w:cs="Noto Sans" w:eastAsia="Noto Sans"/>
          <w:b w:val="0"/>
          <w:sz w:val="21"/>
          <w:szCs w:val="21"/>
        </w:rPr>
        <w:t>🚨 Priority Principle: Reed Sternberg cells are characteristic of Hodgkin lymphoma.</w:t>
      </w:r>
    </w:p>
    <w:p>
      <w:pPr>
        <w:spacing w:after="0" w:before="0"/>
      </w:pPr>
      <w:r>
        <w:rPr>
          <w:rFonts w:ascii="Noto Sans" w:hAnsi="Noto Sans" w:cs="Noto Sans" w:eastAsia="Noto Sans"/>
          <w:b w:val="0"/>
          <w:sz w:val="21"/>
          <w:szCs w:val="21"/>
        </w:rPr>
        <w:t>❌ Why Not Others: Other cell types belong to different lymphomas and reactive conditions.</w:t>
      </w:r>
    </w:p>
    <w:p>
      <w:pPr>
        <w:spacing w:after="0" w:before="0"/>
      </w:pPr>
      <w:r>
        <w:rPr>
          <w:rFonts w:ascii="Noto Sans" w:hAnsi="Noto Sans" w:cs="Noto Sans" w:eastAsia="Noto Sans"/>
          <w:b w:val="0"/>
          <w:sz w:val="21"/>
          <w:szCs w:val="21"/>
        </w:rPr>
        <w:t>⚠️ Exam Trap: Confusing reactive lymphoid hyperplasia with Hodgkin lymphoma.</w:t>
      </w:r>
    </w:p>
    <w:p>
      <w:pPr>
        <w:spacing w:after="0" w:before="0"/>
      </w:pPr>
      <w:r>
        <w:rPr>
          <w:rFonts w:ascii="Noto Sans" w:hAnsi="Noto Sans" w:cs="Noto Sans" w:eastAsia="Noto Sans"/>
          <w:b w:val="0"/>
          <w:sz w:val="21"/>
          <w:szCs w:val="21"/>
        </w:rPr>
        <w:t>⚡ 5-Second Recall: HODGKIN = REED STERNBERG CELLS</w:t>
      </w:r>
    </w:p>
    <w:p>
      <w:pPr>
        <w:spacing w:after="0" w:before="0"/>
      </w:pPr>
      <w:r>
        <w:rPr>
          <w:rFonts w:ascii="Noto Sans" w:hAnsi="Noto Sans" w:cs="Noto Sans" w:eastAsia="Noto Sans"/>
          <w:b w:val="0"/>
          <w:sz w:val="21"/>
          <w:szCs w:val="21"/>
        </w:rPr>
        <w:t>💎 PNC Exam Pearl: Correlate histology with staging investigations such as imaging and marrow study.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type of necrosis is characteristically seen in tuberculosis?</w:t>
      </w:r>
    </w:p>
    <w:p>
      <w:pPr>
        <w:spacing w:after="0" w:before="0"/>
      </w:pPr>
      <w:r>
        <w:rPr>
          <w:rFonts w:ascii="Noto Sans" w:hAnsi="Noto Sans" w:cs="Noto Sans" w:eastAsia="Noto Sans"/>
          <w:b w:val="0"/>
          <w:sz w:val="21"/>
          <w:szCs w:val="21"/>
        </w:rPr>
        <w:t>क्षय रोग में विशेष रूप से कौन-सा परिगलन दिखता है?</w:t>
      </w:r>
    </w:p>
    <w:p>
      <w:pPr>
        <w:spacing w:after="0" w:before="0"/>
      </w:pPr>
      <w:r>
        <w:rPr>
          <w:rFonts w:ascii="Noto Sans" w:hAnsi="Noto Sans" w:cs="Noto Sans" w:eastAsia="Noto Sans"/>
          <w:b w:val="0"/>
          <w:sz w:val="21"/>
          <w:szCs w:val="21"/>
        </w:rPr>
        <w:t>A. Coagulative necrosis / स्थूलकणन परिगलन</w:t>
      </w:r>
    </w:p>
    <w:p>
      <w:pPr>
        <w:spacing w:after="0" w:before="0"/>
      </w:pPr>
      <w:r>
        <w:rPr>
          <w:rFonts w:ascii="Noto Sans" w:hAnsi="Noto Sans" w:cs="Noto Sans" w:eastAsia="Noto Sans"/>
          <w:b w:val="0"/>
          <w:sz w:val="21"/>
          <w:szCs w:val="21"/>
        </w:rPr>
        <w:t>B. Liquefactive necrosis / द्रवीभवन परिगलन</w:t>
      </w:r>
    </w:p>
    <w:p>
      <w:pPr>
        <w:spacing w:after="0" w:before="0"/>
      </w:pPr>
      <w:r>
        <w:rPr>
          <w:rFonts w:ascii="Noto Sans" w:hAnsi="Noto Sans" w:cs="Noto Sans" w:eastAsia="Noto Sans"/>
          <w:b w:val="0"/>
          <w:sz w:val="21"/>
          <w:szCs w:val="21"/>
        </w:rPr>
        <w:t>C. Caseous necrosis / पनीर जैसा परिगलन</w:t>
      </w:r>
    </w:p>
    <w:p>
      <w:pPr>
        <w:spacing w:after="0" w:before="0"/>
      </w:pPr>
      <w:r>
        <w:rPr>
          <w:rFonts w:ascii="Noto Sans" w:hAnsi="Noto Sans" w:cs="Noto Sans" w:eastAsia="Noto Sans"/>
          <w:b w:val="0"/>
          <w:sz w:val="21"/>
          <w:szCs w:val="21"/>
        </w:rPr>
        <w:t>D. Fat necrosis / वसा परिगलन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Caseous necrosis</w:t>
      </w:r>
    </w:p>
    <w:p>
      <w:pPr>
        <w:spacing w:after="0" w:before="0"/>
      </w:pPr>
      <w:r>
        <w:rPr>
          <w:rFonts w:ascii="Noto Sans" w:hAnsi="Noto Sans" w:cs="Noto Sans" w:eastAsia="Noto Sans"/>
          <w:b w:val="0"/>
          <w:sz w:val="21"/>
          <w:szCs w:val="21"/>
        </w:rPr>
        <w:t>🧠 Clinical Rationale: Caseous necrosis, which is soft, cheese like and granular with a granulomatous reaction, is characteristic of tuberculosis and some fungal infections. Coagulative necrosis follows ischaemia, liquefactive necrosis occurs in brain infarcts and abscesses and fat necrosis occurs in acute pancreatitis and breast trauma.</w:t>
      </w:r>
    </w:p>
    <w:p>
      <w:pPr>
        <w:spacing w:after="0" w:before="0"/>
      </w:pPr>
      <w:r>
        <w:rPr>
          <w:rFonts w:ascii="Noto Sans" w:hAnsi="Noto Sans" w:cs="Noto Sans" w:eastAsia="Noto Sans"/>
          <w:b w:val="0"/>
          <w:sz w:val="21"/>
          <w:szCs w:val="21"/>
        </w:rPr>
        <w:t>🔍 Key Clues: Caseous necrosis</w:t>
      </w:r>
    </w:p>
    <w:p>
      <w:pPr>
        <w:spacing w:after="0" w:before="0"/>
      </w:pPr>
      <w:r>
        <w:rPr>
          <w:rFonts w:ascii="Noto Sans" w:hAnsi="Noto Sans" w:cs="Noto Sans" w:eastAsia="Noto Sans"/>
          <w:b w:val="0"/>
          <w:sz w:val="21"/>
          <w:szCs w:val="21"/>
        </w:rPr>
        <w:t>🚨 Priority Principle: Cheese like caseous necrosis is typical of tuberculosis.</w:t>
      </w:r>
    </w:p>
    <w:p>
      <w:pPr>
        <w:spacing w:after="0" w:before="0"/>
      </w:pPr>
      <w:r>
        <w:rPr>
          <w:rFonts w:ascii="Noto Sans" w:hAnsi="Noto Sans" w:cs="Noto Sans" w:eastAsia="Noto Sans"/>
          <w:b w:val="0"/>
          <w:sz w:val="21"/>
          <w:szCs w:val="21"/>
        </w:rPr>
        <w:t>❌ Why Not Others: Coagulative, liquefactive and fat necrosis occur in different clinical settings.</w:t>
      </w:r>
    </w:p>
    <w:p>
      <w:pPr>
        <w:spacing w:after="0" w:before="0"/>
      </w:pPr>
      <w:r>
        <w:rPr>
          <w:rFonts w:ascii="Noto Sans" w:hAnsi="Noto Sans" w:cs="Noto Sans" w:eastAsia="Noto Sans"/>
          <w:b w:val="0"/>
          <w:sz w:val="21"/>
          <w:szCs w:val="21"/>
        </w:rPr>
        <w:t>⚠️ Exam Trap: Confusing caseous necrosis with liquefactive necrosis in abscesses.</w:t>
      </w:r>
    </w:p>
    <w:p>
      <w:pPr>
        <w:spacing w:after="0" w:before="0"/>
      </w:pPr>
      <w:r>
        <w:rPr>
          <w:rFonts w:ascii="Noto Sans" w:hAnsi="Noto Sans" w:cs="Noto Sans" w:eastAsia="Noto Sans"/>
          <w:b w:val="0"/>
          <w:sz w:val="21"/>
          <w:szCs w:val="21"/>
        </w:rPr>
        <w:t>⚡ 5-Second Recall: TUBERCULOSIS = CASEOUS NECROSIS</w:t>
      </w:r>
    </w:p>
    <w:p>
      <w:pPr>
        <w:spacing w:after="0" w:before="0"/>
      </w:pPr>
      <w:r>
        <w:rPr>
          <w:rFonts w:ascii="Noto Sans" w:hAnsi="Noto Sans" w:cs="Noto Sans" w:eastAsia="Noto Sans"/>
          <w:b w:val="0"/>
          <w:sz w:val="21"/>
          <w:szCs w:val="21"/>
        </w:rPr>
        <w:t>💎 PNC Exam Pearl: Look for granulomas, giant cells and caseation together in tubercular tissue.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Anaphylaxis after a penicillin injection is an example of which type of hypersensitivity reaction?</w:t>
      </w:r>
    </w:p>
    <w:p>
      <w:pPr>
        <w:spacing w:after="0" w:before="0"/>
      </w:pPr>
      <w:r>
        <w:rPr>
          <w:rFonts w:ascii="Noto Sans" w:hAnsi="Noto Sans" w:cs="Noto Sans" w:eastAsia="Noto Sans"/>
          <w:b w:val="0"/>
          <w:sz w:val="21"/>
          <w:szCs w:val="21"/>
        </w:rPr>
        <w:t>पेनिसिलिन इंजेक्शन के बाद एनाफिलैक्सिस किस प्रकार की अतिसंवेदनशीलता प्रतिक्रिया का उदाहरण है?</w:t>
      </w:r>
    </w:p>
    <w:p>
      <w:pPr>
        <w:spacing w:after="0" w:before="0"/>
      </w:pPr>
      <w:r>
        <w:rPr>
          <w:rFonts w:ascii="Noto Sans" w:hAnsi="Noto Sans" w:cs="Noto Sans" w:eastAsia="Noto Sans"/>
          <w:b w:val="0"/>
          <w:sz w:val="21"/>
          <w:szCs w:val="21"/>
        </w:rPr>
        <w:t>A. Type three immune complex mediated hypersensitivity / प्रकार तीन प्रतिरक्षा संकुल मध्यस्थ अतिसंवेदनशीलता</w:t>
      </w:r>
    </w:p>
    <w:p>
      <w:pPr>
        <w:spacing w:after="0" w:before="0"/>
      </w:pPr>
      <w:r>
        <w:rPr>
          <w:rFonts w:ascii="Noto Sans" w:hAnsi="Noto Sans" w:cs="Noto Sans" w:eastAsia="Noto Sans"/>
          <w:b w:val="0"/>
          <w:sz w:val="21"/>
          <w:szCs w:val="21"/>
        </w:rPr>
        <w:t>B. Type four delayed hypersensitivity / प्रकार चार विलंबित अतिसंवेदनशीलता</w:t>
      </w:r>
    </w:p>
    <w:p>
      <w:pPr>
        <w:spacing w:after="0" w:before="0"/>
      </w:pPr>
      <w:r>
        <w:rPr>
          <w:rFonts w:ascii="Noto Sans" w:hAnsi="Noto Sans" w:cs="Noto Sans" w:eastAsia="Noto Sans"/>
          <w:b w:val="0"/>
          <w:sz w:val="21"/>
          <w:szCs w:val="21"/>
        </w:rPr>
        <w:t>C. Type one immediate hypersensitivity / प्रकार एक तत्काल अतिसंवेदनशीलता</w:t>
      </w:r>
    </w:p>
    <w:p>
      <w:pPr>
        <w:spacing w:after="0" w:before="0"/>
      </w:pPr>
      <w:r>
        <w:rPr>
          <w:rFonts w:ascii="Noto Sans" w:hAnsi="Noto Sans" w:cs="Noto Sans" w:eastAsia="Noto Sans"/>
          <w:b w:val="0"/>
          <w:sz w:val="21"/>
          <w:szCs w:val="21"/>
        </w:rPr>
        <w:t>D. Type two cytotoxic hypersensitivity / प्रकार दो कोशिकाविषी अतिसंवेदनशीलता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Type one immediate hypersensitivity</w:t>
      </w:r>
    </w:p>
    <w:p>
      <w:pPr>
        <w:spacing w:after="0" w:before="0"/>
      </w:pPr>
      <w:r>
        <w:rPr>
          <w:rFonts w:ascii="Noto Sans" w:hAnsi="Noto Sans" w:cs="Noto Sans" w:eastAsia="Noto Sans"/>
          <w:b w:val="0"/>
          <w:sz w:val="21"/>
          <w:szCs w:val="21"/>
        </w:rPr>
        <w:t>🧠 Clinical Rationale: Anaphylaxis is a type one immediate hypersensitivity reaction in which immunoglobulin E bound to mast cells releases histamine and other mediators causing vasodilatation, bronchospasm and shock. Type two reactions involve cell destruction by antibodies, type three reactions involve immune complexes and type four is delayed cell mediated hypersensitivity.</w:t>
      </w:r>
    </w:p>
    <w:p>
      <w:pPr>
        <w:spacing w:after="0" w:before="0"/>
      </w:pPr>
      <w:r>
        <w:rPr>
          <w:rFonts w:ascii="Noto Sans" w:hAnsi="Noto Sans" w:cs="Noto Sans" w:eastAsia="Noto Sans"/>
          <w:b w:val="0"/>
          <w:sz w:val="21"/>
          <w:szCs w:val="21"/>
        </w:rPr>
        <w:t>🔍 Key Clues: Types of hypersensitivity</w:t>
      </w:r>
    </w:p>
    <w:p>
      <w:pPr>
        <w:spacing w:after="0" w:before="0"/>
      </w:pPr>
      <w:r>
        <w:rPr>
          <w:rFonts w:ascii="Noto Sans" w:hAnsi="Noto Sans" w:cs="Noto Sans" w:eastAsia="Noto Sans"/>
          <w:b w:val="0"/>
          <w:sz w:val="21"/>
          <w:szCs w:val="21"/>
        </w:rPr>
        <w:t>🚨 Priority Principle: Anaphylaxis is a type one immediate immunoglobulin E mediated hypersensitivity reaction.</w:t>
      </w:r>
    </w:p>
    <w:p>
      <w:pPr>
        <w:spacing w:after="0" w:before="0"/>
      </w:pPr>
      <w:r>
        <w:rPr>
          <w:rFonts w:ascii="Noto Sans" w:hAnsi="Noto Sans" w:cs="Noto Sans" w:eastAsia="Noto Sans"/>
          <w:b w:val="0"/>
          <w:sz w:val="21"/>
          <w:szCs w:val="21"/>
        </w:rPr>
        <w:t>❌ Why Not Others: Types two, three and four describe different immune mechanisms and timings.</w:t>
      </w:r>
    </w:p>
    <w:p>
      <w:pPr>
        <w:spacing w:after="0" w:before="0"/>
      </w:pPr>
      <w:r>
        <w:rPr>
          <w:rFonts w:ascii="Noto Sans" w:hAnsi="Noto Sans" w:cs="Noto Sans" w:eastAsia="Noto Sans"/>
          <w:b w:val="0"/>
          <w:sz w:val="21"/>
          <w:szCs w:val="21"/>
        </w:rPr>
        <w:t>⚠️ Exam Trap: Placing anaphylaxis in the delayed or immune complex group.</w:t>
      </w:r>
    </w:p>
    <w:p>
      <w:pPr>
        <w:spacing w:after="0" w:before="0"/>
      </w:pPr>
      <w:r>
        <w:rPr>
          <w:rFonts w:ascii="Noto Sans" w:hAnsi="Noto Sans" w:cs="Noto Sans" w:eastAsia="Noto Sans"/>
          <w:b w:val="0"/>
          <w:sz w:val="21"/>
          <w:szCs w:val="21"/>
        </w:rPr>
        <w:t>⚡ 5-Second Recall: TYPE ONE IS IMMEDIATE, IMMUNOGLOBULIN E MEDIATED</w:t>
      </w:r>
    </w:p>
    <w:p>
      <w:pPr>
        <w:spacing w:after="0" w:before="0"/>
      </w:pPr>
      <w:r>
        <w:rPr>
          <w:rFonts w:ascii="Noto Sans" w:hAnsi="Noto Sans" w:cs="Noto Sans" w:eastAsia="Noto Sans"/>
          <w:b w:val="0"/>
          <w:sz w:val="21"/>
          <w:szCs w:val="21"/>
        </w:rPr>
        <w:t>💎 PNC Exam Pearl: Record all drug allergies prominently and keep adrenaline available where penicillin is given.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structure connects the middle ear to the nasopharynx and equalises pressure on both sides of the tympanic membrane?</w:t>
      </w:r>
    </w:p>
    <w:p>
      <w:pPr>
        <w:spacing w:after="0" w:before="0"/>
      </w:pPr>
      <w:r>
        <w:rPr>
          <w:rFonts w:ascii="Noto Sans" w:hAnsi="Noto Sans" w:cs="Noto Sans" w:eastAsia="Noto Sans"/>
          <w:b w:val="0"/>
          <w:sz w:val="21"/>
          <w:szCs w:val="21"/>
        </w:rPr>
        <w:t>मध्य कान को नासाग्रसनी से जोड़ने तथा कर्णपटह झिल्ली के दोनों ओर दाब संतुलित करने वाली संरचना कौन-सी है?</w:t>
      </w:r>
    </w:p>
    <w:p>
      <w:pPr>
        <w:spacing w:after="0" w:before="0"/>
      </w:pPr>
      <w:r>
        <w:rPr>
          <w:rFonts w:ascii="Noto Sans" w:hAnsi="Noto Sans" w:cs="Noto Sans" w:eastAsia="Noto Sans"/>
          <w:b w:val="0"/>
          <w:sz w:val="21"/>
          <w:szCs w:val="21"/>
        </w:rPr>
        <w:t>A. External auditory canal / बाह्य श्रवण नलिका</w:t>
      </w:r>
    </w:p>
    <w:p>
      <w:pPr>
        <w:spacing w:after="0" w:before="0"/>
      </w:pPr>
      <w:r>
        <w:rPr>
          <w:rFonts w:ascii="Noto Sans" w:hAnsi="Noto Sans" w:cs="Noto Sans" w:eastAsia="Noto Sans"/>
          <w:b w:val="0"/>
          <w:sz w:val="21"/>
          <w:szCs w:val="21"/>
        </w:rPr>
        <w:t>B. Eustachian tube / यूस्टेशियन नलिका</w:t>
      </w:r>
    </w:p>
    <w:p>
      <w:pPr>
        <w:spacing w:after="0" w:before="0"/>
      </w:pPr>
      <w:r>
        <w:rPr>
          <w:rFonts w:ascii="Noto Sans" w:hAnsi="Noto Sans" w:cs="Noto Sans" w:eastAsia="Noto Sans"/>
          <w:b w:val="0"/>
          <w:sz w:val="21"/>
          <w:szCs w:val="21"/>
        </w:rPr>
        <w:t>C. Cochlea / कॉक्लिया</w:t>
      </w:r>
    </w:p>
    <w:p>
      <w:pPr>
        <w:spacing w:after="0" w:before="0"/>
      </w:pPr>
      <w:r>
        <w:rPr>
          <w:rFonts w:ascii="Noto Sans" w:hAnsi="Noto Sans" w:cs="Noto Sans" w:eastAsia="Noto Sans"/>
          <w:b w:val="0"/>
          <w:sz w:val="21"/>
          <w:szCs w:val="21"/>
        </w:rPr>
        <w:t>D. Semicircular canals / अर्धवृत्ताकार नलिकाएँ</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Eustachian tube</w:t>
      </w:r>
    </w:p>
    <w:p>
      <w:pPr>
        <w:spacing w:after="0" w:before="0"/>
      </w:pPr>
      <w:r>
        <w:rPr>
          <w:rFonts w:ascii="Noto Sans" w:hAnsi="Noto Sans" w:cs="Noto Sans" w:eastAsia="Noto Sans"/>
          <w:b w:val="0"/>
          <w:sz w:val="21"/>
          <w:szCs w:val="21"/>
        </w:rPr>
        <w:t>🧠 Clinical Rationale: The Eustachian tube connects the middle ear cavity with the nasopharynx and equalises air pressure on both sides of the tympanic membrane, which is why swallowing or yawning relieves pressure during flights. The external canal leads to the drum, and the cochlea and semicircular canals are inner ear structures for hearing and balance.</w:t>
      </w:r>
    </w:p>
    <w:p>
      <w:pPr>
        <w:spacing w:after="0" w:before="0"/>
      </w:pPr>
      <w:r>
        <w:rPr>
          <w:rFonts w:ascii="Noto Sans" w:hAnsi="Noto Sans" w:cs="Noto Sans" w:eastAsia="Noto Sans"/>
          <w:b w:val="0"/>
          <w:sz w:val="21"/>
          <w:szCs w:val="21"/>
        </w:rPr>
        <w:t>🔍 Key Clues: Eustachian tube function</w:t>
      </w:r>
    </w:p>
    <w:p>
      <w:pPr>
        <w:spacing w:after="0" w:before="0"/>
      </w:pPr>
      <w:r>
        <w:rPr>
          <w:rFonts w:ascii="Noto Sans" w:hAnsi="Noto Sans" w:cs="Noto Sans" w:eastAsia="Noto Sans"/>
          <w:b w:val="0"/>
          <w:sz w:val="21"/>
          <w:szCs w:val="21"/>
        </w:rPr>
        <w:t>🚨 Priority Principle: The Eustachian tube equalises pressure across the tympanic membrane.</w:t>
      </w:r>
    </w:p>
    <w:p>
      <w:pPr>
        <w:spacing w:after="0" w:before="0"/>
      </w:pPr>
      <w:r>
        <w:rPr>
          <w:rFonts w:ascii="Noto Sans" w:hAnsi="Noto Sans" w:cs="Noto Sans" w:eastAsia="Noto Sans"/>
          <w:b w:val="0"/>
          <w:sz w:val="21"/>
          <w:szCs w:val="21"/>
        </w:rPr>
        <w:t>❌ Why Not Others: The cochlea and semicircular canals are inner ear structures and the canal leads to the drum.</w:t>
      </w:r>
    </w:p>
    <w:p>
      <w:pPr>
        <w:spacing w:after="0" w:before="0"/>
      </w:pPr>
      <w:r>
        <w:rPr>
          <w:rFonts w:ascii="Noto Sans" w:hAnsi="Noto Sans" w:cs="Noto Sans" w:eastAsia="Noto Sans"/>
          <w:b w:val="0"/>
          <w:sz w:val="21"/>
          <w:szCs w:val="21"/>
        </w:rPr>
        <w:t>⚠️ Exam Trap: Mixing the middle ear ventilation pathway with inner ear structures.</w:t>
      </w:r>
    </w:p>
    <w:p>
      <w:pPr>
        <w:spacing w:after="0" w:before="0"/>
      </w:pPr>
      <w:r>
        <w:rPr>
          <w:rFonts w:ascii="Noto Sans" w:hAnsi="Noto Sans" w:cs="Noto Sans" w:eastAsia="Noto Sans"/>
          <w:b w:val="0"/>
          <w:sz w:val="21"/>
          <w:szCs w:val="21"/>
        </w:rPr>
        <w:t>⚡ 5-Second Recall: EUSTACHIAN TUBE = MIDDLE EAR PRESSURE VALVE</w:t>
      </w:r>
    </w:p>
    <w:p>
      <w:pPr>
        <w:spacing w:after="0" w:before="0"/>
      </w:pPr>
      <w:r>
        <w:rPr>
          <w:rFonts w:ascii="Noto Sans" w:hAnsi="Noto Sans" w:cs="Noto Sans" w:eastAsia="Noto Sans"/>
          <w:b w:val="0"/>
          <w:sz w:val="21"/>
          <w:szCs w:val="21"/>
        </w:rPr>
        <w:t>💎 PNC Exam Pearl: Teach pressure equalisation manoeuvres for air travel and after ear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part of the nephron is the main site of action of antidiuretic hormone?</w:t>
      </w:r>
    </w:p>
    <w:p>
      <w:pPr>
        <w:spacing w:after="0" w:before="0"/>
      </w:pPr>
      <w:r>
        <w:rPr>
          <w:rFonts w:ascii="Noto Sans" w:hAnsi="Noto Sans" w:cs="Noto Sans" w:eastAsia="Noto Sans"/>
          <w:b w:val="0"/>
          <w:sz w:val="21"/>
          <w:szCs w:val="21"/>
        </w:rPr>
        <w:t>एंटीडाइयूरेटिक हार्मोन की मुख्य क्रिया स्थल नेफ्रॉन का कौन-सा भाग है?</w:t>
      </w:r>
    </w:p>
    <w:p>
      <w:pPr>
        <w:spacing w:after="0" w:before="0"/>
      </w:pPr>
      <w:r>
        <w:rPr>
          <w:rFonts w:ascii="Noto Sans" w:hAnsi="Noto Sans" w:cs="Noto Sans" w:eastAsia="Noto Sans"/>
          <w:b w:val="0"/>
          <w:sz w:val="21"/>
          <w:szCs w:val="21"/>
        </w:rPr>
        <w:t>A. Descending limb of the loop of Henle / हेनले लूप की अवरोही शाखा</w:t>
      </w:r>
    </w:p>
    <w:p>
      <w:pPr>
        <w:spacing w:after="0" w:before="0"/>
      </w:pPr>
      <w:r>
        <w:rPr>
          <w:rFonts w:ascii="Noto Sans" w:hAnsi="Noto Sans" w:cs="Noto Sans" w:eastAsia="Noto Sans"/>
          <w:b w:val="0"/>
          <w:sz w:val="21"/>
          <w:szCs w:val="21"/>
        </w:rPr>
        <w:t>B. Collecting duct / संग्राहक वाहिनी</w:t>
      </w:r>
    </w:p>
    <w:p>
      <w:pPr>
        <w:spacing w:after="0" w:before="0"/>
      </w:pPr>
      <w:r>
        <w:rPr>
          <w:rFonts w:ascii="Noto Sans" w:hAnsi="Noto Sans" w:cs="Noto Sans" w:eastAsia="Noto Sans"/>
          <w:b w:val="0"/>
          <w:sz w:val="21"/>
          <w:szCs w:val="21"/>
        </w:rPr>
        <w:t>C. Ascending limb of the loop of Henle / हेनले लूप की आरोही शाखा</w:t>
      </w:r>
    </w:p>
    <w:p>
      <w:pPr>
        <w:spacing w:after="0" w:before="0"/>
      </w:pPr>
      <w:r>
        <w:rPr>
          <w:rFonts w:ascii="Noto Sans" w:hAnsi="Noto Sans" w:cs="Noto Sans" w:eastAsia="Noto Sans"/>
          <w:b w:val="0"/>
          <w:sz w:val="21"/>
          <w:szCs w:val="21"/>
        </w:rPr>
        <w:t>D. Proximal convoluted tubule / समीपस्थ संकुचित नलिका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Collecting duct</w:t>
      </w:r>
    </w:p>
    <w:p>
      <w:pPr>
        <w:spacing w:after="0" w:before="0"/>
      </w:pPr>
      <w:r>
        <w:rPr>
          <w:rFonts w:ascii="Noto Sans" w:hAnsi="Noto Sans" w:cs="Noto Sans" w:eastAsia="Noto Sans"/>
          <w:b w:val="0"/>
          <w:sz w:val="21"/>
          <w:szCs w:val="21"/>
        </w:rPr>
        <w:t>🧠 Clinical Rationale: Antidiuretic hormone acts on the collecting duct to increase water permeability by inserting aquaporins, thereby concentrating urine and conserving water. The proximal tubule handles bulk reabsorption, and the loop of Henle creates the medullary gradient but is not the main antidiuretic hormone target.</w:t>
      </w:r>
    </w:p>
    <w:p>
      <w:pPr>
        <w:spacing w:after="0" w:before="0"/>
      </w:pPr>
      <w:r>
        <w:rPr>
          <w:rFonts w:ascii="Noto Sans" w:hAnsi="Noto Sans" w:cs="Noto Sans" w:eastAsia="Noto Sans"/>
          <w:b w:val="0"/>
          <w:sz w:val="21"/>
          <w:szCs w:val="21"/>
        </w:rPr>
        <w:t>🔍 Key Clues: Antidiuretic hormone action</w:t>
      </w:r>
    </w:p>
    <w:p>
      <w:pPr>
        <w:spacing w:after="0" w:before="0"/>
      </w:pPr>
      <w:r>
        <w:rPr>
          <w:rFonts w:ascii="Noto Sans" w:hAnsi="Noto Sans" w:cs="Noto Sans" w:eastAsia="Noto Sans"/>
          <w:b w:val="0"/>
          <w:sz w:val="21"/>
          <w:szCs w:val="21"/>
        </w:rPr>
        <w:t>🚨 Priority Principle: Antidiuretic hormone increases water reabsorption in the collecting duct.</w:t>
      </w:r>
    </w:p>
    <w:p>
      <w:pPr>
        <w:spacing w:after="0" w:before="0"/>
      </w:pPr>
      <w:r>
        <w:rPr>
          <w:rFonts w:ascii="Noto Sans" w:hAnsi="Noto Sans" w:cs="Noto Sans" w:eastAsia="Noto Sans"/>
          <w:b w:val="0"/>
          <w:sz w:val="21"/>
          <w:szCs w:val="21"/>
        </w:rPr>
        <w:t>❌ Why Not Others: The proximal tubule and loop of Henle contribute to concentration but are not the main target.</w:t>
      </w:r>
    </w:p>
    <w:p>
      <w:pPr>
        <w:spacing w:after="0" w:before="0"/>
      </w:pPr>
      <w:r>
        <w:rPr>
          <w:rFonts w:ascii="Noto Sans" w:hAnsi="Noto Sans" w:cs="Noto Sans" w:eastAsia="Noto Sans"/>
          <w:b w:val="0"/>
          <w:sz w:val="21"/>
          <w:szCs w:val="21"/>
        </w:rPr>
        <w:t>⚠️ Exam Trap: Confusing the concentrating mechanism with the hormone's main site of action.</w:t>
      </w:r>
    </w:p>
    <w:p>
      <w:pPr>
        <w:spacing w:after="0" w:before="0"/>
      </w:pPr>
      <w:r>
        <w:rPr>
          <w:rFonts w:ascii="Noto Sans" w:hAnsi="Noto Sans" w:cs="Noto Sans" w:eastAsia="Noto Sans"/>
          <w:b w:val="0"/>
          <w:sz w:val="21"/>
          <w:szCs w:val="21"/>
        </w:rPr>
        <w:t>⚡ 5-Second Recall: ANTIDIURETIC HORMONE ACTS ON THE COLLECTING DUCT</w:t>
      </w:r>
    </w:p>
    <w:p>
      <w:pPr>
        <w:spacing w:after="0" w:before="0"/>
      </w:pPr>
      <w:r>
        <w:rPr>
          <w:rFonts w:ascii="Noto Sans" w:hAnsi="Noto Sans" w:cs="Noto Sans" w:eastAsia="Noto Sans"/>
          <w:b w:val="0"/>
          <w:sz w:val="21"/>
          <w:szCs w:val="21"/>
        </w:rPr>
        <w:t>💎 PNC Exam Pearl: Monitor urine specific gravity and sodium when antidiuretic hormone activity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cranial nerve is responsible for the gag reflex?</w:t>
      </w:r>
    </w:p>
    <w:p>
      <w:pPr>
        <w:spacing w:after="0" w:before="0"/>
      </w:pPr>
      <w:r>
        <w:rPr>
          <w:rFonts w:ascii="Noto Sans" w:hAnsi="Noto Sans" w:cs="Noto Sans" w:eastAsia="Noto Sans"/>
          <w:b w:val="0"/>
          <w:sz w:val="21"/>
          <w:szCs w:val="21"/>
        </w:rPr>
        <w:t>गैग रिफ्लेक्स के लिए उत्तरदायी कपाल तंत्रिका कौन-सी है?</w:t>
      </w:r>
    </w:p>
    <w:p>
      <w:pPr>
        <w:spacing w:after="0" w:before="0"/>
      </w:pPr>
      <w:r>
        <w:rPr>
          <w:rFonts w:ascii="Noto Sans" w:hAnsi="Noto Sans" w:cs="Noto Sans" w:eastAsia="Noto Sans"/>
          <w:b w:val="0"/>
          <w:sz w:val="21"/>
          <w:szCs w:val="21"/>
        </w:rPr>
        <w:t>A. Seventh cranial nerve / सातवीं कपाल तंत्रिका</w:t>
      </w:r>
    </w:p>
    <w:p>
      <w:pPr>
        <w:spacing w:after="0" w:before="0"/>
      </w:pPr>
      <w:r>
        <w:rPr>
          <w:rFonts w:ascii="Noto Sans" w:hAnsi="Noto Sans" w:cs="Noto Sans" w:eastAsia="Noto Sans"/>
          <w:b w:val="0"/>
          <w:sz w:val="21"/>
          <w:szCs w:val="21"/>
        </w:rPr>
        <w:t>B. Ninth and tenth cranial nerves / नौवीं तथा दसवीं कपाल तंत्रिका</w:t>
      </w:r>
    </w:p>
    <w:p>
      <w:pPr>
        <w:spacing w:after="0" w:before="0"/>
      </w:pPr>
      <w:r>
        <w:rPr>
          <w:rFonts w:ascii="Noto Sans" w:hAnsi="Noto Sans" w:cs="Noto Sans" w:eastAsia="Noto Sans"/>
          <w:b w:val="0"/>
          <w:sz w:val="21"/>
          <w:szCs w:val="21"/>
        </w:rPr>
        <w:t>C. Fifth cranial nerve / पाँचवीं कपाल तंत्रिका</w:t>
      </w:r>
    </w:p>
    <w:p>
      <w:pPr>
        <w:spacing w:after="0" w:before="0"/>
      </w:pPr>
      <w:r>
        <w:rPr>
          <w:rFonts w:ascii="Noto Sans" w:hAnsi="Noto Sans" w:cs="Noto Sans" w:eastAsia="Noto Sans"/>
          <w:b w:val="0"/>
          <w:sz w:val="21"/>
          <w:szCs w:val="21"/>
        </w:rPr>
        <w:t>D. Twelfth cranial nerve / बारहवीं कपाल तंत्रिका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Ninth and tenth cranial nerves</w:t>
      </w:r>
    </w:p>
    <w:p>
      <w:pPr>
        <w:spacing w:after="0" w:before="0"/>
      </w:pPr>
      <w:r>
        <w:rPr>
          <w:rFonts w:ascii="Noto Sans" w:hAnsi="Noto Sans" w:cs="Noto Sans" w:eastAsia="Noto Sans"/>
          <w:b w:val="0"/>
          <w:sz w:val="21"/>
          <w:szCs w:val="21"/>
        </w:rPr>
        <w:t>🧠 Clinical Rationale: The gag reflex depends on the sensory limb carried by the ninth cranial nerve and the motor limb carried by the tenth cranial nerve, so testing it assesses bulbar function. The fifth nerve carries facial sensation and mastication, the seventh controls facial expression and the twelfth moves the tongue.</w:t>
      </w:r>
    </w:p>
    <w:p>
      <w:pPr>
        <w:spacing w:after="0" w:before="0"/>
      </w:pPr>
      <w:r>
        <w:rPr>
          <w:rFonts w:ascii="Noto Sans" w:hAnsi="Noto Sans" w:cs="Noto Sans" w:eastAsia="Noto Sans"/>
          <w:b w:val="0"/>
          <w:sz w:val="21"/>
          <w:szCs w:val="21"/>
        </w:rPr>
        <w:t>🔍 Key Clues: Gag reflex innervation</w:t>
      </w:r>
    </w:p>
    <w:p>
      <w:pPr>
        <w:spacing w:after="0" w:before="0"/>
      </w:pPr>
      <w:r>
        <w:rPr>
          <w:rFonts w:ascii="Noto Sans" w:hAnsi="Noto Sans" w:cs="Noto Sans" w:eastAsia="Noto Sans"/>
          <w:b w:val="0"/>
          <w:sz w:val="21"/>
          <w:szCs w:val="21"/>
        </w:rPr>
        <w:t>🚨 Priority Principle: The ninth and tenth cranial nerves mediate the gag reflex.</w:t>
      </w:r>
    </w:p>
    <w:p>
      <w:pPr>
        <w:spacing w:after="0" w:before="0"/>
      </w:pPr>
      <w:r>
        <w:rPr>
          <w:rFonts w:ascii="Noto Sans" w:hAnsi="Noto Sans" w:cs="Noto Sans" w:eastAsia="Noto Sans"/>
          <w:b w:val="0"/>
          <w:sz w:val="21"/>
          <w:szCs w:val="21"/>
        </w:rPr>
        <w:t>❌ Why Not Others: Cranial nerves five, seven and twelve serve other functions.</w:t>
      </w:r>
    </w:p>
    <w:p>
      <w:pPr>
        <w:spacing w:after="0" w:before="0"/>
      </w:pPr>
      <w:r>
        <w:rPr>
          <w:rFonts w:ascii="Noto Sans" w:hAnsi="Noto Sans" w:cs="Noto Sans" w:eastAsia="Noto Sans"/>
          <w:b w:val="0"/>
          <w:sz w:val="21"/>
          <w:szCs w:val="21"/>
        </w:rPr>
        <w:t>⚠️ Exam Trap: Attributing the gag reflex to a single nerve.</w:t>
      </w:r>
    </w:p>
    <w:p>
      <w:pPr>
        <w:spacing w:after="0" w:before="0"/>
      </w:pPr>
      <w:r>
        <w:rPr>
          <w:rFonts w:ascii="Noto Sans" w:hAnsi="Noto Sans" w:cs="Noto Sans" w:eastAsia="Noto Sans"/>
          <w:b w:val="0"/>
          <w:sz w:val="21"/>
          <w:szCs w:val="21"/>
        </w:rPr>
        <w:t>⚡ 5-Second Recall: GAG REFLEX = NINE IN, TEN OUT</w:t>
      </w:r>
    </w:p>
    <w:p>
      <w:pPr>
        <w:spacing w:after="0" w:before="0"/>
      </w:pPr>
      <w:r>
        <w:rPr>
          <w:rFonts w:ascii="Noto Sans" w:hAnsi="Noto Sans" w:cs="Noto Sans" w:eastAsia="Noto Sans"/>
          <w:b w:val="0"/>
          <w:sz w:val="21"/>
          <w:szCs w:val="21"/>
        </w:rPr>
        <w:t>💎 PNC Exam Pearl: Test the gag reflex before starting oral feeds in patients with bulbar weakness.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physiological change of ageing increases the risk of adverse drug reactions in the elderly?</w:t>
      </w:r>
    </w:p>
    <w:p>
      <w:pPr>
        <w:spacing w:after="0" w:before="0"/>
      </w:pPr>
      <w:r>
        <w:rPr>
          <w:rFonts w:ascii="Noto Sans" w:hAnsi="Noto Sans" w:cs="Noto Sans" w:eastAsia="Noto Sans"/>
          <w:b w:val="0"/>
          <w:sz w:val="21"/>
          <w:szCs w:val="21"/>
        </w:rPr>
        <w:t>बुजुर्गों में दवा के दुष्प्रभाव का जोखिम बढ़ाने वाला वृद्धावस्था का कौन-सा शारीरिक परिवर्तन है?</w:t>
      </w:r>
    </w:p>
    <w:p>
      <w:pPr>
        <w:spacing w:after="0" w:before="0"/>
      </w:pPr>
      <w:r>
        <w:rPr>
          <w:rFonts w:ascii="Noto Sans" w:hAnsi="Noto Sans" w:cs="Noto Sans" w:eastAsia="Noto Sans"/>
          <w:b w:val="0"/>
          <w:sz w:val="21"/>
          <w:szCs w:val="21"/>
        </w:rPr>
        <w:t>A. Increased total body water / कुल शरीर जल में वृद्धि</w:t>
      </w:r>
    </w:p>
    <w:p>
      <w:pPr>
        <w:spacing w:after="0" w:before="0"/>
      </w:pPr>
      <w:r>
        <w:rPr>
          <w:rFonts w:ascii="Noto Sans" w:hAnsi="Noto Sans" w:cs="Noto Sans" w:eastAsia="Noto Sans"/>
          <w:b w:val="0"/>
          <w:sz w:val="21"/>
          <w:szCs w:val="21"/>
        </w:rPr>
        <w:t>B. Increased gastric acid secretion / गैस्ट्रिक अम्ल स्राव में वृद्धि</w:t>
      </w:r>
    </w:p>
    <w:p>
      <w:pPr>
        <w:spacing w:after="0" w:before="0"/>
      </w:pPr>
      <w:r>
        <w:rPr>
          <w:rFonts w:ascii="Noto Sans" w:hAnsi="Noto Sans" w:cs="Noto Sans" w:eastAsia="Noto Sans"/>
          <w:b w:val="0"/>
          <w:sz w:val="21"/>
          <w:szCs w:val="21"/>
        </w:rPr>
        <w:t>C. Reduced glomerular filtration rate and lean body mass with altered drug distribution / घटी हुई ग्लोमेरुलर निस्पंदन दर तथा दुबला शरीर द्रव्यमान के साथ बदला हुआ दवा वितरण</w:t>
      </w:r>
    </w:p>
    <w:p>
      <w:pPr>
        <w:spacing w:after="0" w:before="0"/>
      </w:pPr>
      <w:r>
        <w:rPr>
          <w:rFonts w:ascii="Noto Sans" w:hAnsi="Noto Sans" w:cs="Noto Sans" w:eastAsia="Noto Sans"/>
          <w:b w:val="0"/>
          <w:sz w:val="21"/>
          <w:szCs w:val="21"/>
        </w:rPr>
        <w:t>D. Increased liver blood flow / यकृत रक्त प्रवाह में वृद्धि</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Reduced glomerular filtration rate and lean body mass with altered drug distribution</w:t>
      </w:r>
    </w:p>
    <w:p>
      <w:pPr>
        <w:spacing w:after="0" w:before="0"/>
      </w:pPr>
      <w:r>
        <w:rPr>
          <w:rFonts w:ascii="Noto Sans" w:hAnsi="Noto Sans" w:cs="Noto Sans" w:eastAsia="Noto Sans"/>
          <w:b w:val="0"/>
          <w:sz w:val="21"/>
          <w:szCs w:val="21"/>
        </w:rPr>
        <w:t>🧠 Clinical Rationale: Ageing reduces the glomerular filtration rate and hepatic metabolism and decreases lean body mass and total body water, which raises drug concentrations, prolongs half lives and increases adverse effects. Increased gastric acid, liver blood flow and body water are the opposite of the usual ageing changes.</w:t>
      </w:r>
    </w:p>
    <w:p>
      <w:pPr>
        <w:spacing w:after="0" w:before="0"/>
      </w:pPr>
      <w:r>
        <w:rPr>
          <w:rFonts w:ascii="Noto Sans" w:hAnsi="Noto Sans" w:cs="Noto Sans" w:eastAsia="Noto Sans"/>
          <w:b w:val="0"/>
          <w:sz w:val="21"/>
          <w:szCs w:val="21"/>
        </w:rPr>
        <w:t>🔍 Key Clues: Ageing and pharmacokinetics</w:t>
      </w:r>
    </w:p>
    <w:p>
      <w:pPr>
        <w:spacing w:after="0" w:before="0"/>
      </w:pPr>
      <w:r>
        <w:rPr>
          <w:rFonts w:ascii="Noto Sans" w:hAnsi="Noto Sans" w:cs="Noto Sans" w:eastAsia="Noto Sans"/>
          <w:b w:val="0"/>
          <w:sz w:val="21"/>
          <w:szCs w:val="21"/>
        </w:rPr>
        <w:t>🚨 Priority Principle: Reduced renal clearance and altered body composition increase drug effects in the elderly.</w:t>
      </w:r>
    </w:p>
    <w:p>
      <w:pPr>
        <w:spacing w:after="0" w:before="0"/>
      </w:pPr>
      <w:r>
        <w:rPr>
          <w:rFonts w:ascii="Noto Sans" w:hAnsi="Noto Sans" w:cs="Noto Sans" w:eastAsia="Noto Sans"/>
          <w:b w:val="0"/>
          <w:sz w:val="21"/>
          <w:szCs w:val="21"/>
        </w:rPr>
        <w:t>❌ Why Not Others: Gastric acid, liver flow and body water usually do not increase with age.</w:t>
      </w:r>
    </w:p>
    <w:p>
      <w:pPr>
        <w:spacing w:after="0" w:before="0"/>
      </w:pPr>
      <w:r>
        <w:rPr>
          <w:rFonts w:ascii="Noto Sans" w:hAnsi="Noto Sans" w:cs="Noto Sans" w:eastAsia="Noto Sans"/>
          <w:b w:val="0"/>
          <w:sz w:val="21"/>
          <w:szCs w:val="21"/>
        </w:rPr>
        <w:t>⚠️ Exam Trap: Assuming the same doses are safe in older adults.</w:t>
      </w:r>
    </w:p>
    <w:p>
      <w:pPr>
        <w:spacing w:after="0" w:before="0"/>
      </w:pPr>
      <w:r>
        <w:rPr>
          <w:rFonts w:ascii="Noto Sans" w:hAnsi="Noto Sans" w:cs="Noto Sans" w:eastAsia="Noto Sans"/>
          <w:b w:val="0"/>
          <w:sz w:val="21"/>
          <w:szCs w:val="21"/>
        </w:rPr>
        <w:t>⚡ 5-Second Recall: OLD KIDNEYS CLEAR DRUGS SLOWLY</w:t>
      </w:r>
    </w:p>
    <w:p>
      <w:pPr>
        <w:spacing w:after="0" w:before="0"/>
      </w:pPr>
      <w:r>
        <w:rPr>
          <w:rFonts w:ascii="Noto Sans" w:hAnsi="Noto Sans" w:cs="Noto Sans" w:eastAsia="Noto Sans"/>
          <w:b w:val="0"/>
          <w:sz w:val="21"/>
          <w:szCs w:val="21"/>
        </w:rPr>
        <w:t>💎 PNC Exam Pearl: Start low, go slow and review the drug list for interactions regularly.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vitamin deficiency causes night blindness?</w:t>
      </w:r>
    </w:p>
    <w:p>
      <w:pPr>
        <w:spacing w:after="0" w:before="0"/>
      </w:pPr>
      <w:r>
        <w:rPr>
          <w:rFonts w:ascii="Noto Sans" w:hAnsi="Noto Sans" w:cs="Noto Sans" w:eastAsia="Noto Sans"/>
          <w:b w:val="0"/>
          <w:sz w:val="21"/>
          <w:szCs w:val="21"/>
        </w:rPr>
        <w:t>किस विटामिन की कमी से रतौंधी होती है?</w:t>
      </w:r>
    </w:p>
    <w:p>
      <w:pPr>
        <w:spacing w:after="0" w:before="0"/>
      </w:pPr>
      <w:r>
        <w:rPr>
          <w:rFonts w:ascii="Noto Sans" w:hAnsi="Noto Sans" w:cs="Noto Sans" w:eastAsia="Noto Sans"/>
          <w:b w:val="0"/>
          <w:sz w:val="21"/>
          <w:szCs w:val="21"/>
        </w:rPr>
        <w:t>A. Vitamin D / विटामिन डी</w:t>
      </w:r>
    </w:p>
    <w:p>
      <w:pPr>
        <w:spacing w:after="0" w:before="0"/>
      </w:pPr>
      <w:r>
        <w:rPr>
          <w:rFonts w:ascii="Noto Sans" w:hAnsi="Noto Sans" w:cs="Noto Sans" w:eastAsia="Noto Sans"/>
          <w:b w:val="0"/>
          <w:sz w:val="21"/>
          <w:szCs w:val="21"/>
        </w:rPr>
        <w:t>B. Vitamin K / विटामिन के</w:t>
      </w:r>
    </w:p>
    <w:p>
      <w:pPr>
        <w:spacing w:after="0" w:before="0"/>
      </w:pPr>
      <w:r>
        <w:rPr>
          <w:rFonts w:ascii="Noto Sans" w:hAnsi="Noto Sans" w:cs="Noto Sans" w:eastAsia="Noto Sans"/>
          <w:b w:val="0"/>
          <w:sz w:val="21"/>
          <w:szCs w:val="21"/>
        </w:rPr>
        <w:t>C. Vitamin C / विटामिन सी</w:t>
      </w:r>
    </w:p>
    <w:p>
      <w:pPr>
        <w:spacing w:after="0" w:before="0"/>
      </w:pPr>
      <w:r>
        <w:rPr>
          <w:rFonts w:ascii="Noto Sans" w:hAnsi="Noto Sans" w:cs="Noto Sans" w:eastAsia="Noto Sans"/>
          <w:b w:val="0"/>
          <w:sz w:val="21"/>
          <w:szCs w:val="21"/>
        </w:rPr>
        <w:t>D. Vitamin A / विटामिन 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Vitamin A</w:t>
      </w:r>
    </w:p>
    <w:p>
      <w:pPr>
        <w:spacing w:after="0" w:before="0"/>
      </w:pPr>
      <w:r>
        <w:rPr>
          <w:rFonts w:ascii="Noto Sans" w:hAnsi="Noto Sans" w:cs="Noto Sans" w:eastAsia="Noto Sans"/>
          <w:b w:val="0"/>
          <w:sz w:val="21"/>
          <w:szCs w:val="21"/>
        </w:rPr>
        <w:t>🧠 Clinical Rationale: Vitamin A is needed to form rhodopsin in the retinal rods, so deficiency impairs dark adaptation and causes night blindness, progressing to xerophthalmia and keratomalacia. Vitamin C deficiency causes scurvy, vitamin D deficiency rickets or osteomalacia and vitamin K deficiency bleeding.</w:t>
      </w:r>
    </w:p>
    <w:p>
      <w:pPr>
        <w:spacing w:after="0" w:before="0"/>
      </w:pPr>
      <w:r>
        <w:rPr>
          <w:rFonts w:ascii="Noto Sans" w:hAnsi="Noto Sans" w:cs="Noto Sans" w:eastAsia="Noto Sans"/>
          <w:b w:val="0"/>
          <w:sz w:val="21"/>
          <w:szCs w:val="21"/>
        </w:rPr>
        <w:t>🔍 Key Clues: Vitamin A deficiency</w:t>
      </w:r>
    </w:p>
    <w:p>
      <w:pPr>
        <w:spacing w:after="0" w:before="0"/>
      </w:pPr>
      <w:r>
        <w:rPr>
          <w:rFonts w:ascii="Noto Sans" w:hAnsi="Noto Sans" w:cs="Noto Sans" w:eastAsia="Noto Sans"/>
          <w:b w:val="0"/>
          <w:sz w:val="21"/>
          <w:szCs w:val="21"/>
        </w:rPr>
        <w:t>🚨 Priority Principle: Vitamin A deficiency causes night blindness and xerophthalmia.</w:t>
      </w:r>
    </w:p>
    <w:p>
      <w:pPr>
        <w:spacing w:after="0" w:before="0"/>
      </w:pPr>
      <w:r>
        <w:rPr>
          <w:rFonts w:ascii="Noto Sans" w:hAnsi="Noto Sans" w:cs="Noto Sans" w:eastAsia="Noto Sans"/>
          <w:b w:val="0"/>
          <w:sz w:val="21"/>
          <w:szCs w:val="21"/>
        </w:rPr>
        <w:t>❌ Why Not Others: Vitamins C, D and K deficiencies cause scurvy, bone disease and bleeding.</w:t>
      </w:r>
    </w:p>
    <w:p>
      <w:pPr>
        <w:spacing w:after="0" w:before="0"/>
      </w:pPr>
      <w:r>
        <w:rPr>
          <w:rFonts w:ascii="Noto Sans" w:hAnsi="Noto Sans" w:cs="Noto Sans" w:eastAsia="Noto Sans"/>
          <w:b w:val="0"/>
          <w:sz w:val="21"/>
          <w:szCs w:val="21"/>
        </w:rPr>
        <w:t>⚠️ Exam Trap: Confusing vitamin A eye signs with other vitamin deficiencies.</w:t>
      </w:r>
    </w:p>
    <w:p>
      <w:pPr>
        <w:spacing w:after="0" w:before="0"/>
      </w:pPr>
      <w:r>
        <w:rPr>
          <w:rFonts w:ascii="Noto Sans" w:hAnsi="Noto Sans" w:cs="Noto Sans" w:eastAsia="Noto Sans"/>
          <w:b w:val="0"/>
          <w:sz w:val="21"/>
          <w:szCs w:val="21"/>
        </w:rPr>
        <w:t>⚡ 5-Second Recall: VITAMIN A = VISION IN DIM LIGHT</w:t>
      </w:r>
    </w:p>
    <w:p>
      <w:pPr>
        <w:spacing w:after="0" w:before="0"/>
      </w:pPr>
      <w:r>
        <w:rPr>
          <w:rFonts w:ascii="Noto Sans" w:hAnsi="Noto Sans" w:cs="Noto Sans" w:eastAsia="Noto Sans"/>
          <w:b w:val="0"/>
          <w:sz w:val="21"/>
          <w:szCs w:val="21"/>
        </w:rPr>
        <w:t>💎 PNC Exam Pearl: Give vitamin A supplementation in vulnerable children and diet counselling.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part of the brain controls body temperature, hunger and thirst?</w:t>
      </w:r>
    </w:p>
    <w:p>
      <w:pPr>
        <w:spacing w:after="0" w:before="0"/>
      </w:pPr>
      <w:r>
        <w:rPr>
          <w:rFonts w:ascii="Noto Sans" w:hAnsi="Noto Sans" w:cs="Noto Sans" w:eastAsia="Noto Sans"/>
          <w:b w:val="0"/>
          <w:sz w:val="21"/>
          <w:szCs w:val="21"/>
        </w:rPr>
        <w:t>मस्तिष्क का कौन-सा भाग शरीर के तापमान, भूख तथा प्यास को नियंत्रित करता है?</w:t>
      </w:r>
    </w:p>
    <w:p>
      <w:pPr>
        <w:spacing w:after="0" w:before="0"/>
      </w:pPr>
      <w:r>
        <w:rPr>
          <w:rFonts w:ascii="Noto Sans" w:hAnsi="Noto Sans" w:cs="Noto Sans" w:eastAsia="Noto Sans"/>
          <w:b w:val="0"/>
          <w:sz w:val="21"/>
          <w:szCs w:val="21"/>
        </w:rPr>
        <w:t>A. Hypothalamus / हाइपोथैलेमस</w:t>
      </w:r>
    </w:p>
    <w:p>
      <w:pPr>
        <w:spacing w:after="0" w:before="0"/>
      </w:pPr>
      <w:r>
        <w:rPr>
          <w:rFonts w:ascii="Noto Sans" w:hAnsi="Noto Sans" w:cs="Noto Sans" w:eastAsia="Noto Sans"/>
          <w:b w:val="0"/>
          <w:sz w:val="21"/>
          <w:szCs w:val="21"/>
        </w:rPr>
        <w:t>B. Occipital lobe / पश्चकपाल पालि</w:t>
      </w:r>
    </w:p>
    <w:p>
      <w:pPr>
        <w:spacing w:after="0" w:before="0"/>
      </w:pPr>
      <w:r>
        <w:rPr>
          <w:rFonts w:ascii="Noto Sans" w:hAnsi="Noto Sans" w:cs="Noto Sans" w:eastAsia="Noto Sans"/>
          <w:b w:val="0"/>
          <w:sz w:val="21"/>
          <w:szCs w:val="21"/>
        </w:rPr>
        <w:t>C. Broca area / ब्रोका क्षेत्र</w:t>
      </w:r>
    </w:p>
    <w:p>
      <w:pPr>
        <w:spacing w:after="0" w:before="0"/>
      </w:pPr>
      <w:r>
        <w:rPr>
          <w:rFonts w:ascii="Noto Sans" w:hAnsi="Noto Sans" w:cs="Noto Sans" w:eastAsia="Noto Sans"/>
          <w:b w:val="0"/>
          <w:sz w:val="21"/>
          <w:szCs w:val="21"/>
        </w:rPr>
        <w:t>D. Cerebellum / सेरिबेलम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Hypothalamus</w:t>
      </w:r>
    </w:p>
    <w:p>
      <w:pPr>
        <w:spacing w:after="0" w:before="0"/>
      </w:pPr>
      <w:r>
        <w:rPr>
          <w:rFonts w:ascii="Noto Sans" w:hAnsi="Noto Sans" w:cs="Noto Sans" w:eastAsia="Noto Sans"/>
          <w:b w:val="0"/>
          <w:sz w:val="21"/>
          <w:szCs w:val="21"/>
        </w:rPr>
        <w:t>🧠 Clinical Rationale: The hypothalamus is the master homeostatic centre controlling temperature, hunger, thirst, sleep, circadian rhythm and pituitary function. The cerebellum coordinates movement, the occipital lobe processes vision and the Broca area is responsible for motor speech.</w:t>
      </w:r>
    </w:p>
    <w:p>
      <w:pPr>
        <w:spacing w:after="0" w:before="0"/>
      </w:pPr>
      <w:r>
        <w:rPr>
          <w:rFonts w:ascii="Noto Sans" w:hAnsi="Noto Sans" w:cs="Noto Sans" w:eastAsia="Noto Sans"/>
          <w:b w:val="0"/>
          <w:sz w:val="21"/>
          <w:szCs w:val="21"/>
        </w:rPr>
        <w:t>🔍 Key Clues: Hypothalamic function</w:t>
      </w:r>
    </w:p>
    <w:p>
      <w:pPr>
        <w:spacing w:after="0" w:before="0"/>
      </w:pPr>
      <w:r>
        <w:rPr>
          <w:rFonts w:ascii="Noto Sans" w:hAnsi="Noto Sans" w:cs="Noto Sans" w:eastAsia="Noto Sans"/>
          <w:b w:val="0"/>
          <w:sz w:val="21"/>
          <w:szCs w:val="21"/>
        </w:rPr>
        <w:t>🚨 Priority Principle: The hypothalamus regulates temperature, hunger and thirst.</w:t>
      </w:r>
    </w:p>
    <w:p>
      <w:pPr>
        <w:spacing w:after="0" w:before="0"/>
      </w:pPr>
      <w:r>
        <w:rPr>
          <w:rFonts w:ascii="Noto Sans" w:hAnsi="Noto Sans" w:cs="Noto Sans" w:eastAsia="Noto Sans"/>
          <w:b w:val="0"/>
          <w:sz w:val="21"/>
          <w:szCs w:val="21"/>
        </w:rPr>
        <w:t>❌ Why Not Others: The cerebellum, occipital lobe and Broca area serve movement, vision and speech.</w:t>
      </w:r>
    </w:p>
    <w:p>
      <w:pPr>
        <w:spacing w:after="0" w:before="0"/>
      </w:pPr>
      <w:r>
        <w:rPr>
          <w:rFonts w:ascii="Noto Sans" w:hAnsi="Noto Sans" w:cs="Noto Sans" w:eastAsia="Noto Sans"/>
          <w:b w:val="0"/>
          <w:sz w:val="21"/>
          <w:szCs w:val="21"/>
        </w:rPr>
        <w:t>⚠️ Exam Trap: Assigning homeostasis to the wrong brain region.</w:t>
      </w:r>
    </w:p>
    <w:p>
      <w:pPr>
        <w:spacing w:after="0" w:before="0"/>
      </w:pPr>
      <w:r>
        <w:rPr>
          <w:rFonts w:ascii="Noto Sans" w:hAnsi="Noto Sans" w:cs="Noto Sans" w:eastAsia="Noto Sans"/>
          <w:b w:val="0"/>
          <w:sz w:val="21"/>
          <w:szCs w:val="21"/>
        </w:rPr>
        <w:t>⚡ 5-Second Recall: HYPOTHALAMUS = THERMOSTAT PLUS APPETITE CONTROL</w:t>
      </w:r>
    </w:p>
    <w:p>
      <w:pPr>
        <w:spacing w:after="0" w:before="0"/>
      </w:pPr>
      <w:r>
        <w:rPr>
          <w:rFonts w:ascii="Noto Sans" w:hAnsi="Noto Sans" w:cs="Noto Sans" w:eastAsia="Noto Sans"/>
          <w:b w:val="0"/>
          <w:sz w:val="21"/>
          <w:szCs w:val="21"/>
        </w:rPr>
        <w:t>💎 PNC Exam Pearl: Assess temperature and fluid balance closely in patients with hypothalamic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In which part of the digestive tract does most iron absorption occur?</w:t>
      </w:r>
    </w:p>
    <w:p>
      <w:pPr>
        <w:spacing w:after="0" w:before="0"/>
      </w:pPr>
      <w:r>
        <w:rPr>
          <w:rFonts w:ascii="Noto Sans" w:hAnsi="Noto Sans" w:cs="Noto Sans" w:eastAsia="Noto Sans"/>
          <w:b w:val="0"/>
          <w:sz w:val="21"/>
          <w:szCs w:val="21"/>
        </w:rPr>
        <w:t>पाचन तंत्र के किस भाग में अधिकांश लोहा अवशोषित होता है?</w:t>
      </w:r>
    </w:p>
    <w:p>
      <w:pPr>
        <w:spacing w:after="0" w:before="0"/>
      </w:pPr>
      <w:r>
        <w:rPr>
          <w:rFonts w:ascii="Noto Sans" w:hAnsi="Noto Sans" w:cs="Noto Sans" w:eastAsia="Noto Sans"/>
          <w:b w:val="0"/>
          <w:sz w:val="21"/>
          <w:szCs w:val="21"/>
        </w:rPr>
        <w:t>A. Ileum / इलियम</w:t>
      </w:r>
    </w:p>
    <w:p>
      <w:pPr>
        <w:spacing w:after="0" w:before="0"/>
      </w:pPr>
      <w:r>
        <w:rPr>
          <w:rFonts w:ascii="Noto Sans" w:hAnsi="Noto Sans" w:cs="Noto Sans" w:eastAsia="Noto Sans"/>
          <w:b w:val="0"/>
          <w:sz w:val="21"/>
          <w:szCs w:val="21"/>
        </w:rPr>
        <w:t>B. Colon / बृहदांत्र</w:t>
      </w:r>
    </w:p>
    <w:p>
      <w:pPr>
        <w:spacing w:after="0" w:before="0"/>
      </w:pPr>
      <w:r>
        <w:rPr>
          <w:rFonts w:ascii="Noto Sans" w:hAnsi="Noto Sans" w:cs="Noto Sans" w:eastAsia="Noto Sans"/>
          <w:b w:val="0"/>
          <w:sz w:val="21"/>
          <w:szCs w:val="21"/>
        </w:rPr>
        <w:t>C. Stomach / आमाशय</w:t>
      </w:r>
    </w:p>
    <w:p>
      <w:pPr>
        <w:spacing w:after="0" w:before="0"/>
      </w:pPr>
      <w:r>
        <w:rPr>
          <w:rFonts w:ascii="Noto Sans" w:hAnsi="Noto Sans" w:cs="Noto Sans" w:eastAsia="Noto Sans"/>
          <w:b w:val="0"/>
          <w:sz w:val="21"/>
          <w:szCs w:val="21"/>
        </w:rPr>
        <w:t>D. Duodenum and upper jejunum / ग्रहणी तथा ऊपरी क्षुद्रांत्र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Duodenum and upper jejunum</w:t>
      </w:r>
    </w:p>
    <w:p>
      <w:pPr>
        <w:spacing w:after="0" w:before="0"/>
      </w:pPr>
      <w:r>
        <w:rPr>
          <w:rFonts w:ascii="Noto Sans" w:hAnsi="Noto Sans" w:cs="Noto Sans" w:eastAsia="Noto Sans"/>
          <w:b w:val="0"/>
          <w:sz w:val="21"/>
          <w:szCs w:val="21"/>
        </w:rPr>
        <w:t>🧠 Clinical Rationale: Most dietary iron is absorbed in the duodenum and upper jejunum, where the acidic environment favours the ferrous form and where mucosal uptake is regulated according to body stores. The stomach mainly begins digestion, the ileum absorbs vitamin B twelve and bile salts and the colon absorbs water and electrolytes.</w:t>
      </w:r>
    </w:p>
    <w:p>
      <w:pPr>
        <w:spacing w:after="0" w:before="0"/>
      </w:pPr>
      <w:r>
        <w:rPr>
          <w:rFonts w:ascii="Noto Sans" w:hAnsi="Noto Sans" w:cs="Noto Sans" w:eastAsia="Noto Sans"/>
          <w:b w:val="0"/>
          <w:sz w:val="21"/>
          <w:szCs w:val="21"/>
        </w:rPr>
        <w:t>🔍 Key Clues: Iron absorption site</w:t>
      </w:r>
    </w:p>
    <w:p>
      <w:pPr>
        <w:spacing w:after="0" w:before="0"/>
      </w:pPr>
      <w:r>
        <w:rPr>
          <w:rFonts w:ascii="Noto Sans" w:hAnsi="Noto Sans" w:cs="Noto Sans" w:eastAsia="Noto Sans"/>
          <w:b w:val="0"/>
          <w:sz w:val="21"/>
          <w:szCs w:val="21"/>
        </w:rPr>
        <w:t>🚨 Priority Principle: The duodenum and upper jejunum are the main sites of iron absorption.</w:t>
      </w:r>
    </w:p>
    <w:p>
      <w:pPr>
        <w:spacing w:after="0" w:before="0"/>
      </w:pPr>
      <w:r>
        <w:rPr>
          <w:rFonts w:ascii="Noto Sans" w:hAnsi="Noto Sans" w:cs="Noto Sans" w:eastAsia="Noto Sans"/>
          <w:b w:val="0"/>
          <w:sz w:val="21"/>
          <w:szCs w:val="21"/>
        </w:rPr>
        <w:t>❌ Why Not Others: The ileum handles vitamin B twelve and bile salts and the colon absorbs water.</w:t>
      </w:r>
    </w:p>
    <w:p>
      <w:pPr>
        <w:spacing w:after="0" w:before="0"/>
      </w:pPr>
      <w:r>
        <w:rPr>
          <w:rFonts w:ascii="Noto Sans" w:hAnsi="Noto Sans" w:cs="Noto Sans" w:eastAsia="Noto Sans"/>
          <w:b w:val="0"/>
          <w:sz w:val="21"/>
          <w:szCs w:val="21"/>
        </w:rPr>
        <w:t>⚠️ Exam Trap: Placing iron absorption in the stomach or ileum.</w:t>
      </w:r>
    </w:p>
    <w:p>
      <w:pPr>
        <w:spacing w:after="0" w:before="0"/>
      </w:pPr>
      <w:r>
        <w:rPr>
          <w:rFonts w:ascii="Noto Sans" w:hAnsi="Noto Sans" w:cs="Noto Sans" w:eastAsia="Noto Sans"/>
          <w:b w:val="0"/>
          <w:sz w:val="21"/>
          <w:szCs w:val="21"/>
        </w:rPr>
        <w:t>⚡ 5-Second Recall: IRON ABSORBS IN DUODENUM AND UPPER JEJUNUM</w:t>
      </w:r>
    </w:p>
    <w:p>
      <w:pPr>
        <w:spacing w:after="0" w:before="0"/>
      </w:pPr>
      <w:r>
        <w:rPr>
          <w:rFonts w:ascii="Noto Sans" w:hAnsi="Noto Sans" w:cs="Noto Sans" w:eastAsia="Noto Sans"/>
          <w:b w:val="0"/>
          <w:sz w:val="21"/>
          <w:szCs w:val="21"/>
        </w:rPr>
        <w:t>💎 PNC Exam Pearl: Give iron supplements on an empty stomach with vitamin C for better absorption.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diet is most appropriate in the early stage of acute kidney injury with oliguria?</w:t>
      </w:r>
    </w:p>
    <w:p>
      <w:pPr>
        <w:spacing w:after="0" w:before="0"/>
      </w:pPr>
      <w:r>
        <w:rPr>
          <w:rFonts w:ascii="Noto Sans" w:hAnsi="Noto Sans" w:cs="Noto Sans" w:eastAsia="Noto Sans"/>
          <w:b w:val="0"/>
          <w:sz w:val="21"/>
          <w:szCs w:val="21"/>
        </w:rPr>
        <w:t>अल्पस्रावी तीव्र गुर्दा क्षति की प्रारंभिक अवस्था में कौन-सा आहार सर्वाधिक उपयुक्त है?</w:t>
      </w:r>
    </w:p>
    <w:p>
      <w:pPr>
        <w:spacing w:after="0" w:before="0"/>
      </w:pPr>
      <w:r>
        <w:rPr>
          <w:rFonts w:ascii="Noto Sans" w:hAnsi="Noto Sans" w:cs="Noto Sans" w:eastAsia="Noto Sans"/>
          <w:b w:val="0"/>
          <w:sz w:val="21"/>
          <w:szCs w:val="21"/>
        </w:rPr>
        <w:t>A. High potassium and high protein diet / उच्च पोटैशियम तथा उच्च प्रोटीन आहार</w:t>
      </w:r>
    </w:p>
    <w:p>
      <w:pPr>
        <w:spacing w:after="0" w:before="0"/>
      </w:pPr>
      <w:r>
        <w:rPr>
          <w:rFonts w:ascii="Noto Sans" w:hAnsi="Noto Sans" w:cs="Noto Sans" w:eastAsia="Noto Sans"/>
          <w:b w:val="0"/>
          <w:sz w:val="21"/>
          <w:szCs w:val="21"/>
        </w:rPr>
        <w:t>B. Low potassium, low phosphate and adequate calorie diet with restricted fluids and sodium as ordered / कम पोटैशियम, कम फॉस्फेट तथा पर्याप्त कैलोरी आहार के साथ निर्देशानुसार तरल एवं सोडियम का प्रतिबंध</w:t>
      </w:r>
    </w:p>
    <w:p>
      <w:pPr>
        <w:spacing w:after="0" w:before="0"/>
      </w:pPr>
      <w:r>
        <w:rPr>
          <w:rFonts w:ascii="Noto Sans" w:hAnsi="Noto Sans" w:cs="Noto Sans" w:eastAsia="Noto Sans"/>
          <w:b w:val="0"/>
          <w:sz w:val="21"/>
          <w:szCs w:val="21"/>
        </w:rPr>
        <w:t>C. High sodium and high fluid diet / उच्च सोडियम तथा उच्च तरल आहार</w:t>
      </w:r>
    </w:p>
    <w:p>
      <w:pPr>
        <w:spacing w:after="0" w:before="0"/>
      </w:pPr>
      <w:r>
        <w:rPr>
          <w:rFonts w:ascii="Noto Sans" w:hAnsi="Noto Sans" w:cs="Noto Sans" w:eastAsia="Noto Sans"/>
          <w:b w:val="0"/>
          <w:sz w:val="21"/>
          <w:szCs w:val="21"/>
        </w:rPr>
        <w:t>D. High fibre diet with unrestricted potassium / बिना पोटैशियम प्रतिबंध के उच्च रेशा आहार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Low potassium, low phosphate and adequate calorie diet with restricted fluids and sodium as ordered</w:t>
      </w:r>
    </w:p>
    <w:p>
      <w:pPr>
        <w:spacing w:after="0" w:before="0"/>
      </w:pPr>
      <w:r>
        <w:rPr>
          <w:rFonts w:ascii="Noto Sans" w:hAnsi="Noto Sans" w:cs="Noto Sans" w:eastAsia="Noto Sans"/>
          <w:b w:val="0"/>
          <w:sz w:val="21"/>
          <w:szCs w:val="21"/>
        </w:rPr>
        <w:t>🧠 Clinical Rationale: In oliguric acute kidney injury the kidney cannot excrete potassium, phosphate, sodium or water, so the diet restricts these while providing adequate calories and controlled protein to avoid catabolism. High potassium, high sodium and unrestricted fluid would cause hyperkalaemia, oedema and pulmonary congestion.</w:t>
      </w:r>
    </w:p>
    <w:p>
      <w:pPr>
        <w:spacing w:after="0" w:before="0"/>
      </w:pPr>
      <w:r>
        <w:rPr>
          <w:rFonts w:ascii="Noto Sans" w:hAnsi="Noto Sans" w:cs="Noto Sans" w:eastAsia="Noto Sans"/>
          <w:b w:val="0"/>
          <w:sz w:val="21"/>
          <w:szCs w:val="21"/>
        </w:rPr>
        <w:t>🔍 Key Clues: Diet in acute kidney injury</w:t>
      </w:r>
    </w:p>
    <w:p>
      <w:pPr>
        <w:spacing w:after="0" w:before="0"/>
      </w:pPr>
      <w:r>
        <w:rPr>
          <w:rFonts w:ascii="Noto Sans" w:hAnsi="Noto Sans" w:cs="Noto Sans" w:eastAsia="Noto Sans"/>
          <w:b w:val="0"/>
          <w:sz w:val="21"/>
          <w:szCs w:val="21"/>
        </w:rPr>
        <w:t>🚨 Priority Principle: Restrict potassium, phosphate, sodium and fluids while giving adequate calories.</w:t>
      </w:r>
    </w:p>
    <w:p>
      <w:pPr>
        <w:spacing w:after="0" w:before="0"/>
      </w:pPr>
      <w:r>
        <w:rPr>
          <w:rFonts w:ascii="Noto Sans" w:hAnsi="Noto Sans" w:cs="Noto Sans" w:eastAsia="Noto Sans"/>
          <w:b w:val="0"/>
          <w:sz w:val="21"/>
          <w:szCs w:val="21"/>
        </w:rPr>
        <w:t>❌ Why Not Others: High potassium and fluid loads are dangerous in oliguria.</w:t>
      </w:r>
    </w:p>
    <w:p>
      <w:pPr>
        <w:spacing w:after="0" w:before="0"/>
      </w:pPr>
      <w:r>
        <w:rPr>
          <w:rFonts w:ascii="Noto Sans" w:hAnsi="Noto Sans" w:cs="Noto Sans" w:eastAsia="Noto Sans"/>
          <w:b w:val="0"/>
          <w:sz w:val="21"/>
          <w:szCs w:val="21"/>
        </w:rPr>
        <w:t>⚠️ Exam Trap: Ignoring potassium and fluid limits in kidney injury.</w:t>
      </w:r>
    </w:p>
    <w:p>
      <w:pPr>
        <w:spacing w:after="0" w:before="0"/>
      </w:pPr>
      <w:r>
        <w:rPr>
          <w:rFonts w:ascii="Noto Sans" w:hAnsi="Noto Sans" w:cs="Noto Sans" w:eastAsia="Noto Sans"/>
          <w:b w:val="0"/>
          <w:sz w:val="21"/>
          <w:szCs w:val="21"/>
        </w:rPr>
        <w:t>⚡ 5-Second Recall: OLIGURIA = RESTRICT POTASSIUM, PHOSPHATE, FLUID</w:t>
      </w:r>
    </w:p>
    <w:p>
      <w:pPr>
        <w:spacing w:after="0" w:before="0"/>
      </w:pPr>
      <w:r>
        <w:rPr>
          <w:rFonts w:ascii="Noto Sans" w:hAnsi="Noto Sans" w:cs="Noto Sans" w:eastAsia="Noto Sans"/>
          <w:b w:val="0"/>
          <w:sz w:val="21"/>
          <w:szCs w:val="21"/>
        </w:rPr>
        <w:t>💎 PNC Exam Pearl: Monitor daily weight, intake output and potassium levels to adjust the diet.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food combination provides a complete protein for a vegetarian?</w:t>
      </w:r>
    </w:p>
    <w:p>
      <w:pPr>
        <w:spacing w:after="0" w:before="0"/>
      </w:pPr>
      <w:r>
        <w:rPr>
          <w:rFonts w:ascii="Noto Sans" w:hAnsi="Noto Sans" w:cs="Noto Sans" w:eastAsia="Noto Sans"/>
          <w:b w:val="0"/>
          <w:sz w:val="21"/>
          <w:szCs w:val="21"/>
        </w:rPr>
        <w:t>शाकाहारी व्यक्ति के लिए कौन-सा आहार संयोजन पूर्ण प्रोटीन प्रदान करता है?</w:t>
      </w:r>
    </w:p>
    <w:p>
      <w:pPr>
        <w:spacing w:after="0" w:before="0"/>
      </w:pPr>
      <w:r>
        <w:rPr>
          <w:rFonts w:ascii="Noto Sans" w:hAnsi="Noto Sans" w:cs="Noto Sans" w:eastAsia="Noto Sans"/>
          <w:b w:val="0"/>
          <w:sz w:val="21"/>
          <w:szCs w:val="21"/>
        </w:rPr>
        <w:t>A. Only fruits / केवल फल</w:t>
      </w:r>
    </w:p>
    <w:p>
      <w:pPr>
        <w:spacing w:after="0" w:before="0"/>
      </w:pPr>
      <w:r>
        <w:rPr>
          <w:rFonts w:ascii="Noto Sans" w:hAnsi="Noto Sans" w:cs="Noto Sans" w:eastAsia="Noto Sans"/>
          <w:b w:val="0"/>
          <w:sz w:val="21"/>
          <w:szCs w:val="21"/>
        </w:rPr>
        <w:t>B. Only green leafy vegetables / केवल हरी पत्तेदार सब्जियाँ</w:t>
      </w:r>
    </w:p>
    <w:p>
      <w:pPr>
        <w:spacing w:after="0" w:before="0"/>
      </w:pPr>
      <w:r>
        <w:rPr>
          <w:rFonts w:ascii="Noto Sans" w:hAnsi="Noto Sans" w:cs="Noto Sans" w:eastAsia="Noto Sans"/>
          <w:b w:val="0"/>
          <w:sz w:val="21"/>
          <w:szCs w:val="21"/>
        </w:rPr>
        <w:t>C. Rice with wheat bread / चावल के साथ गेहूँ की रोटी</w:t>
      </w:r>
    </w:p>
    <w:p>
      <w:pPr>
        <w:spacing w:after="0" w:before="0"/>
      </w:pPr>
      <w:r>
        <w:rPr>
          <w:rFonts w:ascii="Noto Sans" w:hAnsi="Noto Sans" w:cs="Noto Sans" w:eastAsia="Noto Sans"/>
          <w:b w:val="0"/>
          <w:sz w:val="21"/>
          <w:szCs w:val="21"/>
        </w:rPr>
        <w:t>D. Cereals with pulses such as rice with dal or roti with rajma / दालों के साथ अनाज जैसे चावल के साथ दाल अथवा रोटी के साथ राजमा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Cereals with pulses such as rice with dal or roti with rajma</w:t>
      </w:r>
    </w:p>
    <w:p>
      <w:pPr>
        <w:spacing w:after="0" w:before="0"/>
      </w:pPr>
      <w:r>
        <w:rPr>
          <w:rFonts w:ascii="Noto Sans" w:hAnsi="Noto Sans" w:cs="Noto Sans" w:eastAsia="Noto Sans"/>
          <w:b w:val="0"/>
          <w:sz w:val="21"/>
          <w:szCs w:val="21"/>
        </w:rPr>
        <w:t>🧠 Clinical Rationale: Cereals are limiting in lysine and pulses are limiting in methionine, so combining cereals with pulses gives a complete essential amino acid profile, a practice called protein complementation. Rice with wheat or fruits or vegetables alone do not supply all essential amino acids adequately.</w:t>
      </w:r>
    </w:p>
    <w:p>
      <w:pPr>
        <w:spacing w:after="0" w:before="0"/>
      </w:pPr>
      <w:r>
        <w:rPr>
          <w:rFonts w:ascii="Noto Sans" w:hAnsi="Noto Sans" w:cs="Noto Sans" w:eastAsia="Noto Sans"/>
          <w:b w:val="0"/>
          <w:sz w:val="21"/>
          <w:szCs w:val="21"/>
        </w:rPr>
        <w:t>🔍 Key Clues: Protein complementation</w:t>
      </w:r>
    </w:p>
    <w:p>
      <w:pPr>
        <w:spacing w:after="0" w:before="0"/>
      </w:pPr>
      <w:r>
        <w:rPr>
          <w:rFonts w:ascii="Noto Sans" w:hAnsi="Noto Sans" w:cs="Noto Sans" w:eastAsia="Noto Sans"/>
          <w:b w:val="0"/>
          <w:sz w:val="21"/>
          <w:szCs w:val="21"/>
        </w:rPr>
        <w:t>🚨 Priority Principle: Cereal plus pulse combinations provide complete protein by complementing amino acids.</w:t>
      </w:r>
    </w:p>
    <w:p>
      <w:pPr>
        <w:spacing w:after="0" w:before="0"/>
      </w:pPr>
      <w:r>
        <w:rPr>
          <w:rFonts w:ascii="Noto Sans" w:hAnsi="Noto Sans" w:cs="Noto Sans" w:eastAsia="Noto Sans"/>
          <w:b w:val="0"/>
          <w:sz w:val="21"/>
          <w:szCs w:val="21"/>
        </w:rPr>
        <w:t>❌ Why Not Others: Cereal with cereal and fruit or vegetable only diets lack complete protein.</w:t>
      </w:r>
    </w:p>
    <w:p>
      <w:pPr>
        <w:spacing w:after="0" w:before="0"/>
      </w:pPr>
      <w:r>
        <w:rPr>
          <w:rFonts w:ascii="Noto Sans" w:hAnsi="Noto Sans" w:cs="Noto Sans" w:eastAsia="Noto Sans"/>
          <w:b w:val="0"/>
          <w:sz w:val="21"/>
          <w:szCs w:val="21"/>
        </w:rPr>
        <w:t>⚠️ Exam Trap: Assuming a single plant food is a complete protein source.</w:t>
      </w:r>
    </w:p>
    <w:p>
      <w:pPr>
        <w:spacing w:after="0" w:before="0"/>
      </w:pPr>
      <w:r>
        <w:rPr>
          <w:rFonts w:ascii="Noto Sans" w:hAnsi="Noto Sans" w:cs="Noto Sans" w:eastAsia="Noto Sans"/>
          <w:b w:val="0"/>
          <w:sz w:val="21"/>
          <w:szCs w:val="21"/>
        </w:rPr>
        <w:t>⚡ 5-Second Recall: CEREAL PLUS PULSE = COMPLETE PROTEIN</w:t>
      </w:r>
    </w:p>
    <w:p>
      <w:pPr>
        <w:spacing w:after="0" w:before="0"/>
      </w:pPr>
      <w:r>
        <w:rPr>
          <w:rFonts w:ascii="Noto Sans" w:hAnsi="Noto Sans" w:cs="Noto Sans" w:eastAsia="Noto Sans"/>
          <w:b w:val="0"/>
          <w:sz w:val="21"/>
          <w:szCs w:val="21"/>
        </w:rPr>
        <w:t>💎 PNC Exam Pearl: Teach culturally acceptable combinations such as idli, khichdi and dal with roti.</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patient with severe protein energy malnutrition is started on a therapeutic diet. Which micronutrient supplement is most important in this child?</w:t>
      </w:r>
    </w:p>
    <w:p>
      <w:pPr>
        <w:spacing w:after="0" w:before="0"/>
      </w:pPr>
      <w:r>
        <w:rPr>
          <w:rFonts w:ascii="Noto Sans" w:hAnsi="Noto Sans" w:cs="Noto Sans" w:eastAsia="Noto Sans"/>
          <w:b w:val="0"/>
          <w:sz w:val="21"/>
          <w:szCs w:val="21"/>
        </w:rPr>
        <w:t>गंभीर प्रोटीन ऊर्जा कुपोषण वाले रोगी को चिकित्सीय आहार शुरू किया जाता है। इस बच्चे में कौन-सा सूक्ष्म पोषक पूरक सर्वाधिक महत्वपूर्ण है?</w:t>
      </w:r>
    </w:p>
    <w:p>
      <w:pPr>
        <w:spacing w:after="0" w:before="0"/>
      </w:pPr>
      <w:r>
        <w:rPr>
          <w:rFonts w:ascii="Noto Sans" w:hAnsi="Noto Sans" w:cs="Noto Sans" w:eastAsia="Noto Sans"/>
          <w:b w:val="0"/>
          <w:sz w:val="21"/>
          <w:szCs w:val="21"/>
        </w:rPr>
        <w:t>A. No supplements are needed / किसी पूरक की आवश्यकता नहीं</w:t>
      </w:r>
    </w:p>
    <w:p>
      <w:pPr>
        <w:spacing w:after="0" w:before="0"/>
      </w:pPr>
      <w:r>
        <w:rPr>
          <w:rFonts w:ascii="Noto Sans" w:hAnsi="Noto Sans" w:cs="Noto Sans" w:eastAsia="Noto Sans"/>
          <w:b w:val="0"/>
          <w:sz w:val="21"/>
          <w:szCs w:val="21"/>
        </w:rPr>
        <w:t>B. Vitamin C only / केवल विटामिन सी</w:t>
      </w:r>
    </w:p>
    <w:p>
      <w:pPr>
        <w:spacing w:after="0" w:before="0"/>
      </w:pPr>
      <w:r>
        <w:rPr>
          <w:rFonts w:ascii="Noto Sans" w:hAnsi="Noto Sans" w:cs="Noto Sans" w:eastAsia="Noto Sans"/>
          <w:b w:val="0"/>
          <w:sz w:val="21"/>
          <w:szCs w:val="21"/>
        </w:rPr>
        <w:t>C. Vitamin A, zinc and other micronutrients along with cautious feeding / विटामिन ए, ज़िंक तथा अन्य सूक्ष्म पोषक, साथ में सतर्क आहार</w:t>
      </w:r>
    </w:p>
    <w:p>
      <w:pPr>
        <w:spacing w:after="0" w:before="0"/>
      </w:pPr>
      <w:r>
        <w:rPr>
          <w:rFonts w:ascii="Noto Sans" w:hAnsi="Noto Sans" w:cs="Noto Sans" w:eastAsia="Noto Sans"/>
          <w:b w:val="0"/>
          <w:sz w:val="21"/>
          <w:szCs w:val="21"/>
        </w:rPr>
        <w:t>D. Excess iron in the first week / पहले सप्ताह में अत्यधिक लोहा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Vitamin A, zinc and other micronutrients along with cautious feeding</w:t>
      </w:r>
    </w:p>
    <w:p>
      <w:pPr>
        <w:spacing w:after="0" w:before="0"/>
      </w:pPr>
      <w:r>
        <w:rPr>
          <w:rFonts w:ascii="Noto Sans" w:hAnsi="Noto Sans" w:cs="Noto Sans" w:eastAsia="Noto Sans"/>
          <w:b w:val="0"/>
          <w:sz w:val="21"/>
          <w:szCs w:val="21"/>
        </w:rPr>
        <w:t>🧠 Clinical Rationale: Severe protein energy malnutrition is treated with cautious feeding plus micronutrient support including vitamin A, zinc, and other vitamins and minerals, since deficiencies are common and zinc and vitamin A reduce morbidity and mortality. Excess iron early may be harmful, so it is added later, and supplements are essential.</w:t>
      </w:r>
    </w:p>
    <w:p>
      <w:pPr>
        <w:spacing w:after="0" w:before="0"/>
      </w:pPr>
      <w:r>
        <w:rPr>
          <w:rFonts w:ascii="Noto Sans" w:hAnsi="Noto Sans" w:cs="Noto Sans" w:eastAsia="Noto Sans"/>
          <w:b w:val="0"/>
          <w:sz w:val="21"/>
          <w:szCs w:val="21"/>
        </w:rPr>
        <w:t>🔍 Key Clues: Micronutrients in malnutrition</w:t>
      </w:r>
    </w:p>
    <w:p>
      <w:pPr>
        <w:spacing w:after="0" w:before="0"/>
      </w:pPr>
      <w:r>
        <w:rPr>
          <w:rFonts w:ascii="Noto Sans" w:hAnsi="Noto Sans" w:cs="Noto Sans" w:eastAsia="Noto Sans"/>
          <w:b w:val="0"/>
          <w:sz w:val="21"/>
          <w:szCs w:val="21"/>
        </w:rPr>
        <w:t>🚨 Priority Principle: Vitamin A, zinc and other micronutrients along with cautious feeding are essential in severe malnutrition.</w:t>
      </w:r>
    </w:p>
    <w:p>
      <w:pPr>
        <w:spacing w:after="0" w:before="0"/>
      </w:pPr>
      <w:r>
        <w:rPr>
          <w:rFonts w:ascii="Noto Sans" w:hAnsi="Noto Sans" w:cs="Noto Sans" w:eastAsia="Noto Sans"/>
          <w:b w:val="0"/>
          <w:sz w:val="21"/>
          <w:szCs w:val="21"/>
        </w:rPr>
        <w:t>❌ Why Not Others: Excess iron early can be harmful and supplements cannot be omitted.</w:t>
      </w:r>
    </w:p>
    <w:p>
      <w:pPr>
        <w:spacing w:after="0" w:before="0"/>
      </w:pPr>
      <w:r>
        <w:rPr>
          <w:rFonts w:ascii="Noto Sans" w:hAnsi="Noto Sans" w:cs="Noto Sans" w:eastAsia="Noto Sans"/>
          <w:b w:val="0"/>
          <w:sz w:val="21"/>
          <w:szCs w:val="21"/>
        </w:rPr>
        <w:t>⚠️ Exam Trap: Skipping micronutrients or giving iron too early.</w:t>
      </w:r>
    </w:p>
    <w:p>
      <w:pPr>
        <w:spacing w:after="0" w:before="0"/>
      </w:pPr>
      <w:r>
        <w:rPr>
          <w:rFonts w:ascii="Noto Sans" w:hAnsi="Noto Sans" w:cs="Noto Sans" w:eastAsia="Noto Sans"/>
          <w:b w:val="0"/>
          <w:sz w:val="21"/>
          <w:szCs w:val="21"/>
        </w:rPr>
        <w:t>⚡ 5-Second Recall: MALNUTRITION = VITAMIN A AND ZINC PLUS SLOW FEEDING</w:t>
      </w:r>
    </w:p>
    <w:p>
      <w:pPr>
        <w:spacing w:after="0" w:before="0"/>
      </w:pPr>
      <w:r>
        <w:rPr>
          <w:rFonts w:ascii="Noto Sans" w:hAnsi="Noto Sans" w:cs="Noto Sans" w:eastAsia="Noto Sans"/>
          <w:b w:val="0"/>
          <w:sz w:val="21"/>
          <w:szCs w:val="21"/>
        </w:rPr>
        <w:t>💎 PNC Exam Pearl: Follow programme protocols for vitamin A and zinc dosing in malnourished children.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Which statement about a diet in diabetes mellitus is most accurate?</w:t>
      </w:r>
    </w:p>
    <w:p>
      <w:pPr>
        <w:spacing w:after="0" w:before="0"/>
      </w:pPr>
      <w:r>
        <w:rPr>
          <w:rFonts w:ascii="Noto Sans" w:hAnsi="Noto Sans" w:cs="Noto Sans" w:eastAsia="Noto Sans"/>
          <w:b w:val="0"/>
          <w:sz w:val="21"/>
          <w:szCs w:val="21"/>
        </w:rPr>
        <w:t>मधुमेह में आहार के बारे में कौन-सा कथन सर्वाधिक सही है?</w:t>
      </w:r>
    </w:p>
    <w:p>
      <w:pPr>
        <w:spacing w:after="0" w:before="0"/>
      </w:pPr>
      <w:r>
        <w:rPr>
          <w:rFonts w:ascii="Noto Sans" w:hAnsi="Noto Sans" w:cs="Noto Sans" w:eastAsia="Noto Sans"/>
          <w:b w:val="0"/>
          <w:sz w:val="21"/>
          <w:szCs w:val="21"/>
        </w:rPr>
        <w:t>A. Meal timing does not matter if drugs are taken / दवा लेने पर भोजन का समय महत्व नहीं रखता</w:t>
      </w:r>
    </w:p>
    <w:p>
      <w:pPr>
        <w:spacing w:after="0" w:before="0"/>
      </w:pPr>
      <w:r>
        <w:rPr>
          <w:rFonts w:ascii="Noto Sans" w:hAnsi="Noto Sans" w:cs="Noto Sans" w:eastAsia="Noto Sans"/>
          <w:b w:val="0"/>
          <w:sz w:val="21"/>
          <w:szCs w:val="21"/>
        </w:rPr>
        <w:t>B. All carbohydrates must be eliminated / सभी कार्बोहाइड्रेट पूरी तरह बंद करने चाहिए</w:t>
      </w:r>
    </w:p>
    <w:p>
      <w:pPr>
        <w:spacing w:after="0" w:before="0"/>
      </w:pPr>
      <w:r>
        <w:rPr>
          <w:rFonts w:ascii="Noto Sans" w:hAnsi="Noto Sans" w:cs="Noto Sans" w:eastAsia="Noto Sans"/>
          <w:b w:val="0"/>
          <w:sz w:val="21"/>
          <w:szCs w:val="21"/>
        </w:rPr>
        <w:t>C. Carbohydrate intake should be consistent with attention to type, amount and timing along with fibre, protein and monitoring / कार्बोहाइड्रेट की मात्रा प्रकार, मात्रा तथा समय के ध्यान के साथ सुसंगत रखनी चाहिए और साथ में रेशा, प्रोटीन एवं निगरानी</w:t>
      </w:r>
    </w:p>
    <w:p>
      <w:pPr>
        <w:spacing w:after="0" w:before="0"/>
      </w:pPr>
      <w:r>
        <w:rPr>
          <w:rFonts w:ascii="Noto Sans" w:hAnsi="Noto Sans" w:cs="Noto Sans" w:eastAsia="Noto Sans"/>
          <w:b w:val="0"/>
          <w:sz w:val="21"/>
          <w:szCs w:val="21"/>
        </w:rPr>
        <w:t>D. Only protein foods are allowed / केवल प्रोटीन आहार की अनुमति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Carbohydrate intake should be consistent with attention to type, amount and timing along with fibre, protein and monitoring</w:t>
      </w:r>
    </w:p>
    <w:p>
      <w:pPr>
        <w:spacing w:after="0" w:before="0"/>
      </w:pPr>
      <w:r>
        <w:rPr>
          <w:rFonts w:ascii="Noto Sans" w:hAnsi="Noto Sans" w:cs="Noto Sans" w:eastAsia="Noto Sans"/>
          <w:b w:val="0"/>
          <w:sz w:val="21"/>
          <w:szCs w:val="21"/>
        </w:rPr>
        <w:t>🧠 Clinical Rationale: Diabetes nutrition therapy emphasises consistent carbohydrate in terms of type, quantity and timing, adequate fibre, appropriate protein and fat, and matching intake with medication and activity. Eliminating all carbohydrate or relying only on protein is unhealthy and meal timing strongly affects glucose control.</w:t>
      </w:r>
    </w:p>
    <w:p>
      <w:pPr>
        <w:spacing w:after="0" w:before="0"/>
      </w:pPr>
      <w:r>
        <w:rPr>
          <w:rFonts w:ascii="Noto Sans" w:hAnsi="Noto Sans" w:cs="Noto Sans" w:eastAsia="Noto Sans"/>
          <w:b w:val="0"/>
          <w:sz w:val="21"/>
          <w:szCs w:val="21"/>
        </w:rPr>
        <w:t>🔍 Key Clues: Diabetic diet</w:t>
      </w:r>
    </w:p>
    <w:p>
      <w:pPr>
        <w:spacing w:after="0" w:before="0"/>
      </w:pPr>
      <w:r>
        <w:rPr>
          <w:rFonts w:ascii="Noto Sans" w:hAnsi="Noto Sans" w:cs="Noto Sans" w:eastAsia="Noto Sans"/>
          <w:b w:val="0"/>
          <w:sz w:val="21"/>
          <w:szCs w:val="21"/>
        </w:rPr>
        <w:t>🚨 Priority Principle: Consistent carbohydrate in type, amount and timing with adequate fibre is the correct approach.</w:t>
      </w:r>
    </w:p>
    <w:p>
      <w:pPr>
        <w:spacing w:after="0" w:before="0"/>
      </w:pPr>
      <w:r>
        <w:rPr>
          <w:rFonts w:ascii="Noto Sans" w:hAnsi="Noto Sans" w:cs="Noto Sans" w:eastAsia="Noto Sans"/>
          <w:b w:val="0"/>
          <w:sz w:val="21"/>
          <w:szCs w:val="21"/>
        </w:rPr>
        <w:t>❌ Why Not Others: Eliminating carbohydrate and ignoring meal timing are incorrect.</w:t>
      </w:r>
    </w:p>
    <w:p>
      <w:pPr>
        <w:spacing w:after="0" w:before="0"/>
      </w:pPr>
      <w:r>
        <w:rPr>
          <w:rFonts w:ascii="Noto Sans" w:hAnsi="Noto Sans" w:cs="Noto Sans" w:eastAsia="Noto Sans"/>
          <w:b w:val="0"/>
          <w:sz w:val="21"/>
          <w:szCs w:val="21"/>
        </w:rPr>
        <w:t>⚠️ Exam Trap: Believing meals do not matter when drugs are taken.</w:t>
      </w:r>
    </w:p>
    <w:p>
      <w:pPr>
        <w:spacing w:after="0" w:before="0"/>
      </w:pPr>
      <w:r>
        <w:rPr>
          <w:rFonts w:ascii="Noto Sans" w:hAnsi="Noto Sans" w:cs="Noto Sans" w:eastAsia="Noto Sans"/>
          <w:b w:val="0"/>
          <w:sz w:val="21"/>
          <w:szCs w:val="21"/>
        </w:rPr>
        <w:t>⚡ 5-Second Recall: CARBS CONSISTENT IN TYPE, AMOUNT AND TIME</w:t>
      </w:r>
    </w:p>
    <w:p>
      <w:pPr>
        <w:spacing w:after="0" w:before="0"/>
      </w:pPr>
      <w:r>
        <w:rPr>
          <w:rFonts w:ascii="Noto Sans" w:hAnsi="Noto Sans" w:cs="Noto Sans" w:eastAsia="Noto Sans"/>
          <w:b w:val="0"/>
          <w:sz w:val="21"/>
          <w:szCs w:val="21"/>
        </w:rPr>
        <w:t>💎 PNC Exam Pearl: Teach carbohydrate counting and regular meal timing with medication.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patient uses guided imagery and slow breathing to manage chemotherapy related nausea. This is an example of:</w:t>
      </w:r>
    </w:p>
    <w:p>
      <w:pPr>
        <w:spacing w:after="0" w:before="0"/>
      </w:pPr>
      <w:r>
        <w:rPr>
          <w:rFonts w:ascii="Noto Sans" w:hAnsi="Noto Sans" w:cs="Noto Sans" w:eastAsia="Noto Sans"/>
          <w:b w:val="0"/>
          <w:sz w:val="21"/>
          <w:szCs w:val="21"/>
        </w:rPr>
        <w:t>एक रोगी कीमोथेरेपी संबंधी जी मिचलाने को नियंत्रित करने के लिए निर्देशित कल्पना तथा धीमी श्वास का उपयोग करता है। यह किसका उदाहरण है?</w:t>
      </w:r>
    </w:p>
    <w:p>
      <w:pPr>
        <w:spacing w:after="0" w:before="0"/>
      </w:pPr>
      <w:r>
        <w:rPr>
          <w:rFonts w:ascii="Noto Sans" w:hAnsi="Noto Sans" w:cs="Noto Sans" w:eastAsia="Noto Sans"/>
          <w:b w:val="0"/>
          <w:sz w:val="21"/>
          <w:szCs w:val="21"/>
        </w:rPr>
        <w:t>A. Relaxation and cognitive behavioural technique to reduce distress / पीड़ा कम करने की शिथिलीकरण तथा संज्ञानात्मक व्यवहार तकनीक</w:t>
      </w:r>
    </w:p>
    <w:p>
      <w:pPr>
        <w:spacing w:after="0" w:before="0"/>
      </w:pPr>
      <w:r>
        <w:rPr>
          <w:rFonts w:ascii="Noto Sans" w:hAnsi="Noto Sans" w:cs="Noto Sans" w:eastAsia="Noto Sans"/>
          <w:b w:val="0"/>
          <w:sz w:val="21"/>
          <w:szCs w:val="21"/>
        </w:rPr>
        <w:t>B. Projection / प्रक्षेपण</w:t>
      </w:r>
    </w:p>
    <w:p>
      <w:pPr>
        <w:spacing w:after="0" w:before="0"/>
      </w:pPr>
      <w:r>
        <w:rPr>
          <w:rFonts w:ascii="Noto Sans" w:hAnsi="Noto Sans" w:cs="Noto Sans" w:eastAsia="Noto Sans"/>
          <w:b w:val="0"/>
          <w:sz w:val="21"/>
          <w:szCs w:val="21"/>
        </w:rPr>
        <w:t>C. Regression / प्रतिगमन</w:t>
      </w:r>
    </w:p>
    <w:p>
      <w:pPr>
        <w:spacing w:after="0" w:before="0"/>
      </w:pPr>
      <w:r>
        <w:rPr>
          <w:rFonts w:ascii="Noto Sans" w:hAnsi="Noto Sans" w:cs="Noto Sans" w:eastAsia="Noto Sans"/>
          <w:b w:val="0"/>
          <w:sz w:val="21"/>
          <w:szCs w:val="21"/>
        </w:rPr>
        <w:t>D. Sublimation / उदात्तीकरण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Relaxation and cognitive behavioural technique to reduce distress</w:t>
      </w:r>
    </w:p>
    <w:p>
      <w:pPr>
        <w:spacing w:after="0" w:before="0"/>
      </w:pPr>
      <w:r>
        <w:rPr>
          <w:rFonts w:ascii="Noto Sans" w:hAnsi="Noto Sans" w:cs="Noto Sans" w:eastAsia="Noto Sans"/>
          <w:b w:val="0"/>
          <w:sz w:val="21"/>
          <w:szCs w:val="21"/>
        </w:rPr>
        <w:t>🧠 Clinical Rationale: Guided imagery and controlled breathing are relaxation based cognitive behavioural techniques that reduce the perception of nausea and anxiety by calming the autonomic response. Sublimation, projection and regression are defence mechanisms and not therapeutic self regulation techniques.</w:t>
      </w:r>
    </w:p>
    <w:p>
      <w:pPr>
        <w:spacing w:after="0" w:before="0"/>
      </w:pPr>
      <w:r>
        <w:rPr>
          <w:rFonts w:ascii="Noto Sans" w:hAnsi="Noto Sans" w:cs="Noto Sans" w:eastAsia="Noto Sans"/>
          <w:b w:val="0"/>
          <w:sz w:val="21"/>
          <w:szCs w:val="21"/>
        </w:rPr>
        <w:t>🔍 Key Clues: Relaxation techniques</w:t>
      </w:r>
    </w:p>
    <w:p>
      <w:pPr>
        <w:spacing w:after="0" w:before="0"/>
      </w:pPr>
      <w:r>
        <w:rPr>
          <w:rFonts w:ascii="Noto Sans" w:hAnsi="Noto Sans" w:cs="Noto Sans" w:eastAsia="Noto Sans"/>
          <w:b w:val="0"/>
          <w:sz w:val="21"/>
          <w:szCs w:val="21"/>
        </w:rPr>
        <w:t>🚨 Priority Principle: Guided imagery and breathing exercises are relaxation and cognitive behavioural methods.</w:t>
      </w:r>
    </w:p>
    <w:p>
      <w:pPr>
        <w:spacing w:after="0" w:before="0"/>
      </w:pPr>
      <w:r>
        <w:rPr>
          <w:rFonts w:ascii="Noto Sans" w:hAnsi="Noto Sans" w:cs="Noto Sans" w:eastAsia="Noto Sans"/>
          <w:b w:val="0"/>
          <w:sz w:val="21"/>
          <w:szCs w:val="21"/>
        </w:rPr>
        <w:t>❌ Why Not Others: Sublimation, projection and regression are defence mechanisms, not therapy techniques.</w:t>
      </w:r>
    </w:p>
    <w:p>
      <w:pPr>
        <w:spacing w:after="0" w:before="0"/>
      </w:pPr>
      <w:r>
        <w:rPr>
          <w:rFonts w:ascii="Noto Sans" w:hAnsi="Noto Sans" w:cs="Noto Sans" w:eastAsia="Noto Sans"/>
          <w:b w:val="0"/>
          <w:sz w:val="21"/>
          <w:szCs w:val="21"/>
        </w:rPr>
        <w:t>⚠️ Exam Trap: Classifying relaxation therapy as a defence mechanism.</w:t>
      </w:r>
    </w:p>
    <w:p>
      <w:pPr>
        <w:spacing w:after="0" w:before="0"/>
      </w:pPr>
      <w:r>
        <w:rPr>
          <w:rFonts w:ascii="Noto Sans" w:hAnsi="Noto Sans" w:cs="Noto Sans" w:eastAsia="Noto Sans"/>
          <w:b w:val="0"/>
          <w:sz w:val="21"/>
          <w:szCs w:val="21"/>
        </w:rPr>
        <w:t>⚡ 5-Second Recall: RELAXATION MODULATES NAUSEA AND ANXIETY</w:t>
      </w:r>
    </w:p>
    <w:p>
      <w:pPr>
        <w:spacing w:after="0" w:before="0"/>
      </w:pPr>
      <w:r>
        <w:rPr>
          <w:rFonts w:ascii="Noto Sans" w:hAnsi="Noto Sans" w:cs="Noto Sans" w:eastAsia="Noto Sans"/>
          <w:b w:val="0"/>
          <w:sz w:val="21"/>
          <w:szCs w:val="21"/>
        </w:rPr>
        <w:t>💎 PNC Exam Pearl: Teach and practise the technique before chemotherapy so it is available during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is the most therapeutic response when a patient says, 'There is no point in living any more'?</w:t>
      </w:r>
    </w:p>
    <w:p>
      <w:pPr>
        <w:spacing w:after="0" w:before="0"/>
      </w:pPr>
      <w:r>
        <w:rPr>
          <w:rFonts w:ascii="Noto Sans" w:hAnsi="Noto Sans" w:cs="Noto Sans" w:eastAsia="Noto Sans"/>
          <w:b w:val="0"/>
          <w:sz w:val="21"/>
          <w:szCs w:val="21"/>
        </w:rPr>
        <w:t>जब रोगी कहता है, 'अब जीने में कोई अर्थ नहीं' तो सर्वाधिक चिकित्सीय उत्तर कौन-सा है?</w:t>
      </w:r>
    </w:p>
    <w:p>
      <w:pPr>
        <w:spacing w:after="0" w:before="0"/>
      </w:pPr>
      <w:r>
        <w:rPr>
          <w:rFonts w:ascii="Noto Sans" w:hAnsi="Noto Sans" w:cs="Noto Sans" w:eastAsia="Noto Sans"/>
          <w:b w:val="0"/>
          <w:sz w:val="21"/>
          <w:szCs w:val="21"/>
        </w:rPr>
        <w:t>A. Cheer up, things are not that bad / खुश रहिए, चीजें उतनी बुरी नहीं हैं</w:t>
      </w:r>
    </w:p>
    <w:p>
      <w:pPr>
        <w:spacing w:after="0" w:before="0"/>
      </w:pPr>
      <w:r>
        <w:rPr>
          <w:rFonts w:ascii="Noto Sans" w:hAnsi="Noto Sans" w:cs="Noto Sans" w:eastAsia="Noto Sans"/>
          <w:b w:val="0"/>
          <w:sz w:val="21"/>
          <w:szCs w:val="21"/>
        </w:rPr>
        <w:t>B. You sound very hopeless today, tell me what is making you feel this way and whether you have thought of harming yourself / आज आप बहुत निराश लग रहे हैं, बताइए क्या आपको ऐसा महसूस करा रहा है तथा क्या आपने स्वयं को हानि पहुँचाने के बारे में सोचा है</w:t>
      </w:r>
    </w:p>
    <w:p>
      <w:pPr>
        <w:spacing w:after="0" w:before="0"/>
      </w:pPr>
      <w:r>
        <w:rPr>
          <w:rFonts w:ascii="Noto Sans" w:hAnsi="Noto Sans" w:cs="Noto Sans" w:eastAsia="Noto Sans"/>
          <w:b w:val="0"/>
          <w:sz w:val="21"/>
          <w:szCs w:val="21"/>
        </w:rPr>
        <w:t>C. You should be grateful for what you have / आपको जो मिला उसके लिए आभारी होना चाहिए</w:t>
      </w:r>
    </w:p>
    <w:p>
      <w:pPr>
        <w:spacing w:after="0" w:before="0"/>
      </w:pPr>
      <w:r>
        <w:rPr>
          <w:rFonts w:ascii="Noto Sans" w:hAnsi="Noto Sans" w:cs="Noto Sans" w:eastAsia="Noto Sans"/>
          <w:b w:val="0"/>
          <w:sz w:val="21"/>
          <w:szCs w:val="21"/>
        </w:rPr>
        <w:t>D. Let us talk about something happier / आइए कुछ और खुशहाल विषय पर बात करें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You sound very hopeless today, tell me what is making you feel this way and whether you have thought of harming yourself</w:t>
      </w:r>
    </w:p>
    <w:p>
      <w:pPr>
        <w:spacing w:after="0" w:before="0"/>
      </w:pPr>
      <w:r>
        <w:rPr>
          <w:rFonts w:ascii="Noto Sans" w:hAnsi="Noto Sans" w:cs="Noto Sans" w:eastAsia="Noto Sans"/>
          <w:b w:val="0"/>
          <w:sz w:val="21"/>
          <w:szCs w:val="21"/>
        </w:rPr>
        <w:t>🧠 Clinical Rationale: Acknowledging the hopelessness, inviting the patient to describe the distress and asking directly about self harm assesses suicide risk and shows genuine concern, which is the most therapeutic response. False reassurance, moralising and changing the subject dismiss the patient's distress and may miss serious risk.</w:t>
      </w:r>
    </w:p>
    <w:p>
      <w:pPr>
        <w:spacing w:after="0" w:before="0"/>
      </w:pPr>
      <w:r>
        <w:rPr>
          <w:rFonts w:ascii="Noto Sans" w:hAnsi="Noto Sans" w:cs="Noto Sans" w:eastAsia="Noto Sans"/>
          <w:b w:val="0"/>
          <w:sz w:val="21"/>
          <w:szCs w:val="21"/>
        </w:rPr>
        <w:t>🔍 Key Clues: Therapeutic communication with suicidal ideation</w:t>
      </w:r>
    </w:p>
    <w:p>
      <w:pPr>
        <w:spacing w:after="0" w:before="0"/>
      </w:pPr>
      <w:r>
        <w:rPr>
          <w:rFonts w:ascii="Noto Sans" w:hAnsi="Noto Sans" w:cs="Noto Sans" w:eastAsia="Noto Sans"/>
          <w:b w:val="0"/>
          <w:sz w:val="21"/>
          <w:szCs w:val="21"/>
        </w:rPr>
        <w:t>🚨 Priority Principle: Acknowledge feelings and ask directly about self harm intent.</w:t>
      </w:r>
    </w:p>
    <w:p>
      <w:pPr>
        <w:spacing w:after="0" w:before="0"/>
      </w:pPr>
      <w:r>
        <w:rPr>
          <w:rFonts w:ascii="Noto Sans" w:hAnsi="Noto Sans" w:cs="Noto Sans" w:eastAsia="Noto Sans"/>
          <w:b w:val="0"/>
          <w:sz w:val="21"/>
          <w:szCs w:val="21"/>
        </w:rPr>
        <w:t>❌ Why Not Others: False reassurance and topic change dismiss distress and hide risk.</w:t>
      </w:r>
    </w:p>
    <w:p>
      <w:pPr>
        <w:spacing w:after="0" w:before="0"/>
      </w:pPr>
      <w:r>
        <w:rPr>
          <w:rFonts w:ascii="Noto Sans" w:hAnsi="Noto Sans" w:cs="Noto Sans" w:eastAsia="Noto Sans"/>
          <w:b w:val="0"/>
          <w:sz w:val="21"/>
          <w:szCs w:val="21"/>
        </w:rPr>
        <w:t>⚠️ Exam Trap: Avoiding a direct question about suicide.</w:t>
      </w:r>
    </w:p>
    <w:p>
      <w:pPr>
        <w:spacing w:after="0" w:before="0"/>
      </w:pPr>
      <w:r>
        <w:rPr>
          <w:rFonts w:ascii="Noto Sans" w:hAnsi="Noto Sans" w:cs="Noto Sans" w:eastAsia="Noto Sans"/>
          <w:b w:val="0"/>
          <w:sz w:val="21"/>
          <w:szCs w:val="21"/>
        </w:rPr>
        <w:t>⚡ 5-Second Recall: DO NOT MINIMISE, ASK DIRECTLY ABOUT SELF HARM</w:t>
      </w:r>
    </w:p>
    <w:p>
      <w:pPr>
        <w:spacing w:after="0" w:before="0"/>
      </w:pPr>
      <w:r>
        <w:rPr>
          <w:rFonts w:ascii="Noto Sans" w:hAnsi="Noto Sans" w:cs="Noto Sans" w:eastAsia="Noto Sans"/>
          <w:b w:val="0"/>
          <w:sz w:val="21"/>
          <w:szCs w:val="21"/>
        </w:rPr>
        <w:t>💎 PNC Exam Pearl: Stay with the patient, ensure safety and escalate to the mental health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Which factor most influences a patient's adherence to a long term treatment plan?</w:t>
      </w:r>
    </w:p>
    <w:p>
      <w:pPr>
        <w:spacing w:after="0" w:before="0"/>
      </w:pPr>
      <w:r>
        <w:rPr>
          <w:rFonts w:ascii="Noto Sans" w:hAnsi="Noto Sans" w:cs="Noto Sans" w:eastAsia="Noto Sans"/>
          <w:b w:val="0"/>
          <w:sz w:val="21"/>
          <w:szCs w:val="21"/>
        </w:rPr>
        <w:t>दीर्घकालिक उपचार योजना के प्रति रोगी के अनुपालन को सर्वाधिक कौन-सा कारक प्रभावित करता है?</w:t>
      </w:r>
    </w:p>
    <w:p>
      <w:pPr>
        <w:spacing w:after="0" w:before="0"/>
      </w:pPr>
      <w:r>
        <w:rPr>
          <w:rFonts w:ascii="Noto Sans" w:hAnsi="Noto Sans" w:cs="Noto Sans" w:eastAsia="Noto Sans"/>
          <w:b w:val="0"/>
          <w:sz w:val="21"/>
          <w:szCs w:val="21"/>
        </w:rPr>
        <w:t>A. The cost of the medicine alone / केवल दवा की कीमत</w:t>
      </w:r>
    </w:p>
    <w:p>
      <w:pPr>
        <w:spacing w:after="0" w:before="0"/>
      </w:pPr>
      <w:r>
        <w:rPr>
          <w:rFonts w:ascii="Noto Sans" w:hAnsi="Noto Sans" w:cs="Noto Sans" w:eastAsia="Noto Sans"/>
          <w:b w:val="0"/>
          <w:sz w:val="21"/>
          <w:szCs w:val="21"/>
        </w:rPr>
        <w:t>B. Understanding the plan, perceived benefit, social support, relationship with the provider and practical barriers such as cost and access / योजना की समझ, अनुभव किया गया लाभ, सामाजिक सहयोग, चिकित्सक से संबंध तथा लागत और पहुँच जैसी व्यावहारिक बाधाएँ</w:t>
      </w:r>
    </w:p>
    <w:p>
      <w:pPr>
        <w:spacing w:after="0" w:before="0"/>
      </w:pPr>
      <w:r>
        <w:rPr>
          <w:rFonts w:ascii="Noto Sans" w:hAnsi="Noto Sans" w:cs="Noto Sans" w:eastAsia="Noto Sans"/>
          <w:b w:val="0"/>
          <w:sz w:val="21"/>
          <w:szCs w:val="21"/>
        </w:rPr>
        <w:t>C. The colour of the tablets / गोलियों का रंग</w:t>
      </w:r>
    </w:p>
    <w:p>
      <w:pPr>
        <w:spacing w:after="0" w:before="0"/>
      </w:pPr>
      <w:r>
        <w:rPr>
          <w:rFonts w:ascii="Noto Sans" w:hAnsi="Noto Sans" w:cs="Noto Sans" w:eastAsia="Noto Sans"/>
          <w:b w:val="0"/>
          <w:sz w:val="21"/>
          <w:szCs w:val="21"/>
        </w:rPr>
        <w:t>D. Only the dosage frequency / केवल खुराक की आवृत्ति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Understanding the plan, perceived benefit, social support, relationship with the provider and practical barriers such as cost and access</w:t>
      </w:r>
    </w:p>
    <w:p>
      <w:pPr>
        <w:spacing w:after="0" w:before="0"/>
      </w:pPr>
      <w:r>
        <w:rPr>
          <w:rFonts w:ascii="Noto Sans" w:hAnsi="Noto Sans" w:cs="Noto Sans" w:eastAsia="Noto Sans"/>
          <w:b w:val="0"/>
          <w:sz w:val="21"/>
          <w:szCs w:val="21"/>
        </w:rPr>
        <w:t>🧠 Clinical Rationale: Adherence is influenced by the patient's understanding of the plan, perceived benefit, social support, the therapeutic relationship and practical barriers such as cost, access and side effects, so nurses address all of these. Cost alone, tablet colour and frequency alone are too narrow to explain adherence.</w:t>
      </w:r>
    </w:p>
    <w:p>
      <w:pPr>
        <w:spacing w:after="0" w:before="0"/>
      </w:pPr>
      <w:r>
        <w:rPr>
          <w:rFonts w:ascii="Noto Sans" w:hAnsi="Noto Sans" w:cs="Noto Sans" w:eastAsia="Noto Sans"/>
          <w:b w:val="0"/>
          <w:sz w:val="21"/>
          <w:szCs w:val="21"/>
        </w:rPr>
        <w:t>🔍 Key Clues: Factors affecting adherence</w:t>
      </w:r>
    </w:p>
    <w:p>
      <w:pPr>
        <w:spacing w:after="0" w:before="0"/>
      </w:pPr>
      <w:r>
        <w:rPr>
          <w:rFonts w:ascii="Noto Sans" w:hAnsi="Noto Sans" w:cs="Noto Sans" w:eastAsia="Noto Sans"/>
          <w:b w:val="0"/>
          <w:sz w:val="21"/>
          <w:szCs w:val="21"/>
        </w:rPr>
        <w:t>🚨 Priority Principle: Understanding, perceived benefit, support, relationship and practical barriers all shape adherence.</w:t>
      </w:r>
    </w:p>
    <w:p>
      <w:pPr>
        <w:spacing w:after="0" w:before="0"/>
      </w:pPr>
      <w:r>
        <w:rPr>
          <w:rFonts w:ascii="Noto Sans" w:hAnsi="Noto Sans" w:cs="Noto Sans" w:eastAsia="Noto Sans"/>
          <w:b w:val="0"/>
          <w:sz w:val="21"/>
          <w:szCs w:val="21"/>
        </w:rPr>
        <w:t>❌ Why Not Others: Cost or frequency alone do not explain medication adherence.</w:t>
      </w:r>
    </w:p>
    <w:p>
      <w:pPr>
        <w:spacing w:after="0" w:before="0"/>
      </w:pPr>
      <w:r>
        <w:rPr>
          <w:rFonts w:ascii="Noto Sans" w:hAnsi="Noto Sans" w:cs="Noto Sans" w:eastAsia="Noto Sans"/>
          <w:b w:val="0"/>
          <w:sz w:val="21"/>
          <w:szCs w:val="21"/>
        </w:rPr>
        <w:t>⚠️ Exam Trap: Blaming the patient for non adherence without assessing barriers.</w:t>
      </w:r>
    </w:p>
    <w:p>
      <w:pPr>
        <w:spacing w:after="0" w:before="0"/>
      </w:pPr>
      <w:r>
        <w:rPr>
          <w:rFonts w:ascii="Noto Sans" w:hAnsi="Noto Sans" w:cs="Noto Sans" w:eastAsia="Noto Sans"/>
          <w:b w:val="0"/>
          <w:sz w:val="21"/>
          <w:szCs w:val="21"/>
        </w:rPr>
        <w:t>⚡ 5-Second Recall: ADHERENCE = UNDERSTANDING PLUS SUPPORT MINUS BARRIERS</w:t>
      </w:r>
    </w:p>
    <w:p>
      <w:pPr>
        <w:spacing w:after="0" w:before="0"/>
      </w:pPr>
      <w:r>
        <w:rPr>
          <w:rFonts w:ascii="Noto Sans" w:hAnsi="Noto Sans" w:cs="Noto Sans" w:eastAsia="Noto Sans"/>
          <w:b w:val="0"/>
          <w:sz w:val="21"/>
          <w:szCs w:val="21"/>
        </w:rPr>
        <w:t>💎 PNC Exam Pearl: Simplify regimens and use teach back to check patient understanding.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nurse is asked to give an opinion in court about a patient's injuries. Which principle applies?</w:t>
      </w:r>
    </w:p>
    <w:p>
      <w:pPr>
        <w:spacing w:after="0" w:before="0"/>
      </w:pPr>
      <w:r>
        <w:rPr>
          <w:rFonts w:ascii="Noto Sans" w:hAnsi="Noto Sans" w:cs="Noto Sans" w:eastAsia="Noto Sans"/>
          <w:b w:val="0"/>
          <w:sz w:val="21"/>
          <w:szCs w:val="21"/>
        </w:rPr>
        <w:t>नर्स से न्यायालय में रोगी की चोटों के बारे में राय देने को कहा जाता है। कौन-सा सिद्धांत लागू होता है?</w:t>
      </w:r>
    </w:p>
    <w:p>
      <w:pPr>
        <w:spacing w:after="0" w:before="0"/>
      </w:pPr>
      <w:r>
        <w:rPr>
          <w:rFonts w:ascii="Noto Sans" w:hAnsi="Noto Sans" w:cs="Noto Sans" w:eastAsia="Noto Sans"/>
          <w:b w:val="0"/>
          <w:sz w:val="21"/>
          <w:szCs w:val="21"/>
        </w:rPr>
        <w:t>A. The nurse should avoid all court appearances / नर्स को सभी न्यायालय उपस्थितियों से बचना चाहिए</w:t>
      </w:r>
    </w:p>
    <w:p>
      <w:pPr>
        <w:spacing w:after="0" w:before="0"/>
      </w:pPr>
      <w:r>
        <w:rPr>
          <w:rFonts w:ascii="Noto Sans" w:hAnsi="Noto Sans" w:cs="Noto Sans" w:eastAsia="Noto Sans"/>
          <w:b w:val="0"/>
          <w:sz w:val="21"/>
          <w:szCs w:val="21"/>
        </w:rPr>
        <w:t>B. The nurse may give personal opinions about guilt / नर्स अपराध के बारे में व्यक्तिगत राय दे सकती है</w:t>
      </w:r>
    </w:p>
    <w:p>
      <w:pPr>
        <w:spacing w:after="0" w:before="0"/>
      </w:pPr>
      <w:r>
        <w:rPr>
          <w:rFonts w:ascii="Noto Sans" w:hAnsi="Noto Sans" w:cs="Noto Sans" w:eastAsia="Noto Sans"/>
          <w:b w:val="0"/>
          <w:sz w:val="21"/>
          <w:szCs w:val="21"/>
        </w:rPr>
        <w:t>C. The nurse gives factual, objective and accurate evidence based on records and observations within professional competence / नर्स अभिलेखों तथा प्रेक्षणों पर आधारित तथ्यात्मक, वस्तुनिष्ठ एवं सटीक साक्ष्य व्यावसायिक क्षमता के भीतर देती है</w:t>
      </w:r>
    </w:p>
    <w:p>
      <w:pPr>
        <w:spacing w:after="0" w:before="0"/>
      </w:pPr>
      <w:r>
        <w:rPr>
          <w:rFonts w:ascii="Noto Sans" w:hAnsi="Noto Sans" w:cs="Noto Sans" w:eastAsia="Noto Sans"/>
          <w:b w:val="0"/>
          <w:sz w:val="21"/>
          <w:szCs w:val="21"/>
        </w:rPr>
        <w:t>D. The nurse should alter the record to help the case / मुकदमे में सहायता हेतु नर्स को अभिलेख बदल देने चाहिए</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nurse gives factual, objective and accurate evidence based on records and observations within professional competence</w:t>
      </w:r>
    </w:p>
    <w:p>
      <w:pPr>
        <w:spacing w:after="0" w:before="0"/>
      </w:pPr>
      <w:r>
        <w:rPr>
          <w:rFonts w:ascii="Noto Sans" w:hAnsi="Noto Sans" w:cs="Noto Sans" w:eastAsia="Noto Sans"/>
          <w:b w:val="0"/>
          <w:sz w:val="21"/>
          <w:szCs w:val="21"/>
        </w:rPr>
        <w:t>🧠 Clinical Rationale: A nurse testifying as a professional witness states facts and observations recorded in the patient's notes and stays within professional competence, without offering personal opinions on guilt or innocence. Altering records is a criminal offence and refusing to appear would defeat the duty to the court.</w:t>
      </w:r>
    </w:p>
    <w:p>
      <w:pPr>
        <w:spacing w:after="0" w:before="0"/>
      </w:pPr>
      <w:r>
        <w:rPr>
          <w:rFonts w:ascii="Noto Sans" w:hAnsi="Noto Sans" w:cs="Noto Sans" w:eastAsia="Noto Sans"/>
          <w:b w:val="0"/>
          <w:sz w:val="21"/>
          <w:szCs w:val="21"/>
        </w:rPr>
        <w:t>🔍 Key Clues: Nurse as a witness</w:t>
      </w:r>
    </w:p>
    <w:p>
      <w:pPr>
        <w:spacing w:after="0" w:before="0"/>
      </w:pPr>
      <w:r>
        <w:rPr>
          <w:rFonts w:ascii="Noto Sans" w:hAnsi="Noto Sans" w:cs="Noto Sans" w:eastAsia="Noto Sans"/>
          <w:b w:val="0"/>
          <w:sz w:val="21"/>
          <w:szCs w:val="21"/>
        </w:rPr>
        <w:t>🚨 Priority Principle: Testify with factual observations and records and stay within professional competence.</w:t>
      </w:r>
    </w:p>
    <w:p>
      <w:pPr>
        <w:spacing w:after="0" w:before="0"/>
      </w:pPr>
      <w:r>
        <w:rPr>
          <w:rFonts w:ascii="Noto Sans" w:hAnsi="Noto Sans" w:cs="Noto Sans" w:eastAsia="Noto Sans"/>
          <w:b w:val="0"/>
          <w:sz w:val="21"/>
          <w:szCs w:val="21"/>
        </w:rPr>
        <w:t>❌ Why Not Others: Personal opinions on guilt and altered records are unacceptable and unlawful.</w:t>
      </w:r>
    </w:p>
    <w:p>
      <w:pPr>
        <w:spacing w:after="0" w:before="0"/>
      </w:pPr>
      <w:r>
        <w:rPr>
          <w:rFonts w:ascii="Noto Sans" w:hAnsi="Noto Sans" w:cs="Noto Sans" w:eastAsia="Noto Sans"/>
          <w:b w:val="0"/>
          <w:sz w:val="21"/>
          <w:szCs w:val="21"/>
        </w:rPr>
        <w:t>⚠️ Exam Trap: Giving opinions beyond one's professional role.</w:t>
      </w:r>
    </w:p>
    <w:p>
      <w:pPr>
        <w:spacing w:after="0" w:before="0"/>
      </w:pPr>
      <w:r>
        <w:rPr>
          <w:rFonts w:ascii="Noto Sans" w:hAnsi="Noto Sans" w:cs="Noto Sans" w:eastAsia="Noto Sans"/>
          <w:b w:val="0"/>
          <w:sz w:val="21"/>
          <w:szCs w:val="21"/>
        </w:rPr>
        <w:t>⚡ 5-Second Recall: FACTS FROM RECORDS, NO OPINIONS ON GUILT</w:t>
      </w:r>
    </w:p>
    <w:p>
      <w:pPr>
        <w:spacing w:after="0" w:before="0"/>
      </w:pPr>
      <w:r>
        <w:rPr>
          <w:rFonts w:ascii="Noto Sans" w:hAnsi="Noto Sans" w:cs="Noto Sans" w:eastAsia="Noto Sans"/>
          <w:b w:val="0"/>
          <w:sz w:val="21"/>
          <w:szCs w:val="21"/>
        </w:rPr>
        <w:t>💎 PNC Exam Pearl: Record injuries accurately with time, site, size and description at first contact.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action best maintains the chain of custody for a blood sample collected for a medicolegal case?</w:t>
      </w:r>
    </w:p>
    <w:p>
      <w:pPr>
        <w:spacing w:after="0" w:before="0"/>
      </w:pPr>
      <w:r>
        <w:rPr>
          <w:rFonts w:ascii="Noto Sans" w:hAnsi="Noto Sans" w:cs="Noto Sans" w:eastAsia="Noto Sans"/>
          <w:b w:val="0"/>
          <w:sz w:val="21"/>
          <w:szCs w:val="21"/>
        </w:rPr>
        <w:t>मेडिकोलीगल मामले में लिए गए रक्त नमूने के लिए अभिरक्षा श्रृंखला बनाए रखने की सर्वोत्तम क्रिया कौन-सी है?</w:t>
      </w:r>
    </w:p>
    <w:p>
      <w:pPr>
        <w:spacing w:after="0" w:before="0"/>
      </w:pPr>
      <w:r>
        <w:rPr>
          <w:rFonts w:ascii="Noto Sans" w:hAnsi="Noto Sans" w:cs="Noto Sans" w:eastAsia="Noto Sans"/>
          <w:b w:val="0"/>
          <w:sz w:val="21"/>
          <w:szCs w:val="21"/>
        </w:rPr>
        <w:t>A. Send the sample with any available attendant / नमूना किसी भी उपलब्ध सहायक के साथ भेजना</w:t>
      </w:r>
    </w:p>
    <w:p>
      <w:pPr>
        <w:spacing w:after="0" w:before="0"/>
      </w:pPr>
      <w:r>
        <w:rPr>
          <w:rFonts w:ascii="Noto Sans" w:hAnsi="Noto Sans" w:cs="Noto Sans" w:eastAsia="Noto Sans"/>
          <w:b w:val="0"/>
          <w:sz w:val="21"/>
          <w:szCs w:val="21"/>
        </w:rPr>
        <w:t>B. Open the sample to verify the content later / बाद में सत्यापन हेतु नमूना खोलना</w:t>
      </w:r>
    </w:p>
    <w:p>
      <w:pPr>
        <w:spacing w:after="0" w:before="0"/>
      </w:pPr>
      <w:r>
        <w:rPr>
          <w:rFonts w:ascii="Noto Sans" w:hAnsi="Noto Sans" w:cs="Noto Sans" w:eastAsia="Noto Sans"/>
          <w:b w:val="0"/>
          <w:sz w:val="21"/>
          <w:szCs w:val="21"/>
        </w:rPr>
        <w:t>C. Keep the sample in the ward refrigerator without labelling / नमूने को बिना लेबल के वार्ड रेफ्रिजरेटर में रखना</w:t>
      </w:r>
    </w:p>
    <w:p>
      <w:pPr>
        <w:spacing w:after="0" w:before="0"/>
      </w:pPr>
      <w:r>
        <w:rPr>
          <w:rFonts w:ascii="Noto Sans" w:hAnsi="Noto Sans" w:cs="Noto Sans" w:eastAsia="Noto Sans"/>
          <w:b w:val="0"/>
          <w:sz w:val="21"/>
          <w:szCs w:val="21"/>
        </w:rPr>
        <w:t>D. Label the sample accurately, seal it, record every person who handles it with time and signatures and hand it over in person / नमूने को सही लेबल लगाना, सील करना, प्रत्येक धारक का समय तथा हस्ताक्षर सहित अभिलेख रखना तथा व्यक्तिगत रूप से सौंपना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Label the sample accurately, seal it, record every person who handles it with time and signatures and hand it over in person</w:t>
      </w:r>
    </w:p>
    <w:p>
      <w:pPr>
        <w:spacing w:after="0" w:before="0"/>
      </w:pPr>
      <w:r>
        <w:rPr>
          <w:rFonts w:ascii="Noto Sans" w:hAnsi="Noto Sans" w:cs="Noto Sans" w:eastAsia="Noto Sans"/>
          <w:b w:val="0"/>
          <w:sz w:val="21"/>
          <w:szCs w:val="21"/>
        </w:rPr>
        <w:t>🧠 Clinical Rationale: The chain of custody requires accurate labelling, sealing, documentation of every transfer with time and signature and personal handover so that the sample's integrity cannot be questioned. Unlabelled storage, unrecorded transport and opening the sample break the chain and make the evidence inadmissible.</w:t>
      </w:r>
    </w:p>
    <w:p>
      <w:pPr>
        <w:spacing w:after="0" w:before="0"/>
      </w:pPr>
      <w:r>
        <w:rPr>
          <w:rFonts w:ascii="Noto Sans" w:hAnsi="Noto Sans" w:cs="Noto Sans" w:eastAsia="Noto Sans"/>
          <w:b w:val="0"/>
          <w:sz w:val="21"/>
          <w:szCs w:val="21"/>
        </w:rPr>
        <w:t>🔍 Key Clues: Chain of custody</w:t>
      </w:r>
    </w:p>
    <w:p>
      <w:pPr>
        <w:spacing w:after="0" w:before="0"/>
      </w:pPr>
      <w:r>
        <w:rPr>
          <w:rFonts w:ascii="Noto Sans" w:hAnsi="Noto Sans" w:cs="Noto Sans" w:eastAsia="Noto Sans"/>
          <w:b w:val="0"/>
          <w:sz w:val="21"/>
          <w:szCs w:val="21"/>
        </w:rPr>
        <w:t>🚨 Priority Principle: Label, seal, document every handler with time and signature and hand over personally.</w:t>
      </w:r>
    </w:p>
    <w:p>
      <w:pPr>
        <w:spacing w:after="0" w:before="0"/>
      </w:pPr>
      <w:r>
        <w:rPr>
          <w:rFonts w:ascii="Noto Sans" w:hAnsi="Noto Sans" w:cs="Noto Sans" w:eastAsia="Noto Sans"/>
          <w:b w:val="0"/>
          <w:sz w:val="21"/>
          <w:szCs w:val="21"/>
        </w:rPr>
        <w:t>❌ Why Not Others: Unlabelled storage, casual transport and reopening samples break the chain of custody.</w:t>
      </w:r>
    </w:p>
    <w:p>
      <w:pPr>
        <w:spacing w:after="0" w:before="0"/>
      </w:pPr>
      <w:r>
        <w:rPr>
          <w:rFonts w:ascii="Noto Sans" w:hAnsi="Noto Sans" w:cs="Noto Sans" w:eastAsia="Noto Sans"/>
          <w:b w:val="0"/>
          <w:sz w:val="21"/>
          <w:szCs w:val="21"/>
        </w:rPr>
        <w:t>⚠️ Exam Trap: Losing track of who handled the sample.</w:t>
      </w:r>
    </w:p>
    <w:p>
      <w:pPr>
        <w:spacing w:after="0" w:before="0"/>
      </w:pPr>
      <w:r>
        <w:rPr>
          <w:rFonts w:ascii="Noto Sans" w:hAnsi="Noto Sans" w:cs="Noto Sans" w:eastAsia="Noto Sans"/>
          <w:b w:val="0"/>
          <w:sz w:val="21"/>
          <w:szCs w:val="21"/>
        </w:rPr>
        <w:t>⚡ 5-Second Recall: EVERY HANDOVER THAT TOUCHES THE SAMPLE MUST BE RECORDED</w:t>
      </w:r>
    </w:p>
    <w:p>
      <w:pPr>
        <w:spacing w:after="0" w:before="0"/>
      </w:pPr>
      <w:r>
        <w:rPr>
          <w:rFonts w:ascii="Noto Sans" w:hAnsi="Noto Sans" w:cs="Noto Sans" w:eastAsia="Noto Sans"/>
          <w:b w:val="0"/>
          <w:sz w:val="21"/>
          <w:szCs w:val="21"/>
        </w:rPr>
        <w:t>💎 PNC Exam Pearl: Use a specimen transfer register with signature and time for every medicolegal sample.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A patient with a sexual assault is brought to the emergency department. What is the priority action?</w:t>
      </w:r>
    </w:p>
    <w:p>
      <w:pPr>
        <w:spacing w:after="0" w:before="0"/>
      </w:pPr>
      <w:r>
        <w:rPr>
          <w:rFonts w:ascii="Noto Sans" w:hAnsi="Noto Sans" w:cs="Noto Sans" w:eastAsia="Noto Sans"/>
          <w:b w:val="0"/>
          <w:sz w:val="21"/>
          <w:szCs w:val="21"/>
        </w:rPr>
        <w:t>यौन हमले का शिकार रोगी आपात विभाग में लाया जाता है। प्राथमिक क्रिया कौन-सी है?</w:t>
      </w:r>
    </w:p>
    <w:p>
      <w:pPr>
        <w:spacing w:after="0" w:before="0"/>
      </w:pPr>
      <w:r>
        <w:rPr>
          <w:rFonts w:ascii="Noto Sans" w:hAnsi="Noto Sans" w:cs="Noto Sans" w:eastAsia="Noto Sans"/>
          <w:b w:val="0"/>
          <w:sz w:val="21"/>
          <w:szCs w:val="21"/>
        </w:rPr>
        <w:t>A. Ensure privacy, treat physical injuries and emotional needs first, obtain informed consent then conduct examination and evidence collection with a trained professional / गोपनीयता सुनिश्चित करना, पहले शारीरिक चोट तथा भावनात्मक आवश्यकताओं का उपचार, सूचित सहमति लेना, फिर प्रशिक्षित पेशेवर के साथ जाँच तथा साक्ष्य संग्रह</w:t>
      </w:r>
    </w:p>
    <w:p>
      <w:pPr>
        <w:spacing w:after="0" w:before="0"/>
      </w:pPr>
      <w:r>
        <w:rPr>
          <w:rFonts w:ascii="Noto Sans" w:hAnsi="Noto Sans" w:cs="Noto Sans" w:eastAsia="Noto Sans"/>
          <w:b w:val="0"/>
          <w:sz w:val="21"/>
          <w:szCs w:val="21"/>
        </w:rPr>
        <w:t>B. Call the media for public support / जन समर्थन हेतु मीडिया बुलाना</w:t>
      </w:r>
    </w:p>
    <w:p>
      <w:pPr>
        <w:spacing w:after="0" w:before="0"/>
      </w:pPr>
      <w:r>
        <w:rPr>
          <w:rFonts w:ascii="Noto Sans" w:hAnsi="Noto Sans" w:cs="Noto Sans" w:eastAsia="Noto Sans"/>
          <w:b w:val="0"/>
          <w:sz w:val="21"/>
          <w:szCs w:val="21"/>
        </w:rPr>
        <w:t>C. Refuse care until the police arrive / पुलिस आने तक देखभाल से मना करना</w:t>
      </w:r>
    </w:p>
    <w:p>
      <w:pPr>
        <w:spacing w:after="0" w:before="0"/>
      </w:pPr>
      <w:r>
        <w:rPr>
          <w:rFonts w:ascii="Noto Sans" w:hAnsi="Noto Sans" w:cs="Noto Sans" w:eastAsia="Noto Sans"/>
          <w:b w:val="0"/>
          <w:sz w:val="21"/>
          <w:szCs w:val="21"/>
        </w:rPr>
        <w:t>D. Begin the forensic examination first / पहले फोरेंसिक जाँच शुरू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Ensure privacy, treat physical injuries and emotional needs first, obtain informed consent then conduct examination and evidence collection with a trained professional</w:t>
      </w:r>
    </w:p>
    <w:p>
      <w:pPr>
        <w:spacing w:after="0" w:before="0"/>
      </w:pPr>
      <w:r>
        <w:rPr>
          <w:rFonts w:ascii="Noto Sans" w:hAnsi="Noto Sans" w:cs="Noto Sans" w:eastAsia="Noto Sans"/>
          <w:b w:val="0"/>
          <w:sz w:val="21"/>
          <w:szCs w:val="21"/>
        </w:rPr>
        <w:t>🧠 Clinical Rationale: Survivors of sexual assault need privacy, compassionate trauma informed care, treatment of injuries and psychological support first, followed by consent based examination and evidence collection by trained personnel. Starting with forensic procedures, involving the media or delaying care until police arrive violates the survivor's rights and dignity.</w:t>
      </w:r>
    </w:p>
    <w:p>
      <w:pPr>
        <w:spacing w:after="0" w:before="0"/>
      </w:pPr>
      <w:r>
        <w:rPr>
          <w:rFonts w:ascii="Noto Sans" w:hAnsi="Noto Sans" w:cs="Noto Sans" w:eastAsia="Noto Sans"/>
          <w:b w:val="0"/>
          <w:sz w:val="21"/>
          <w:szCs w:val="21"/>
        </w:rPr>
        <w:t>🔍 Key Clues: Care of a sexual assault survivor</w:t>
      </w:r>
    </w:p>
    <w:p>
      <w:pPr>
        <w:spacing w:after="0" w:before="0"/>
      </w:pPr>
      <w:r>
        <w:rPr>
          <w:rFonts w:ascii="Noto Sans" w:hAnsi="Noto Sans" w:cs="Noto Sans" w:eastAsia="Noto Sans"/>
          <w:b w:val="0"/>
          <w:sz w:val="21"/>
          <w:szCs w:val="21"/>
        </w:rPr>
        <w:t>🚨 Priority Principle: Privacy, treatment, compassion and consent come before forensic procedures.</w:t>
      </w:r>
    </w:p>
    <w:p>
      <w:pPr>
        <w:spacing w:after="0" w:before="0"/>
      </w:pPr>
      <w:r>
        <w:rPr>
          <w:rFonts w:ascii="Noto Sans" w:hAnsi="Noto Sans" w:cs="Noto Sans" w:eastAsia="Noto Sans"/>
          <w:b w:val="0"/>
          <w:sz w:val="21"/>
          <w:szCs w:val="21"/>
        </w:rPr>
        <w:t>❌ Why Not Others: Forcing examination and delaying care breach the survivor's rights.</w:t>
      </w:r>
    </w:p>
    <w:p>
      <w:pPr>
        <w:spacing w:after="0" w:before="0"/>
      </w:pPr>
      <w:r>
        <w:rPr>
          <w:rFonts w:ascii="Noto Sans" w:hAnsi="Noto Sans" w:cs="Noto Sans" w:eastAsia="Noto Sans"/>
          <w:b w:val="0"/>
          <w:sz w:val="21"/>
          <w:szCs w:val="21"/>
        </w:rPr>
        <w:t>⚠️ Exam Trap: Putting evidence before the survivor's physical and emotional needs.</w:t>
      </w:r>
    </w:p>
    <w:p>
      <w:pPr>
        <w:spacing w:after="0" w:before="0"/>
      </w:pPr>
      <w:r>
        <w:rPr>
          <w:rFonts w:ascii="Noto Sans" w:hAnsi="Noto Sans" w:cs="Noto Sans" w:eastAsia="Noto Sans"/>
          <w:b w:val="0"/>
          <w:sz w:val="21"/>
          <w:szCs w:val="21"/>
        </w:rPr>
        <w:t>⚡ 5-Second Recall: TREAT AND SUPPORT FIRST, THEN EXAMINE WITH CONSENT</w:t>
      </w:r>
    </w:p>
    <w:p>
      <w:pPr>
        <w:spacing w:after="0" w:before="0"/>
      </w:pPr>
      <w:r>
        <w:rPr>
          <w:rFonts w:ascii="Noto Sans" w:hAnsi="Noto Sans" w:cs="Noto Sans" w:eastAsia="Noto Sans"/>
          <w:b w:val="0"/>
          <w:sz w:val="21"/>
          <w:szCs w:val="21"/>
        </w:rPr>
        <w:t>💎 PNC Exam Pearl: Follow the protocol for emergency contraception, prophylaxis and psychological referral.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Under the National Health Mission, which service is provided at the Health and Wellness Centre level?</w:t>
      </w:r>
    </w:p>
    <w:p>
      <w:pPr>
        <w:spacing w:after="0" w:before="0"/>
      </w:pPr>
      <w:r>
        <w:rPr>
          <w:rFonts w:ascii="Noto Sans" w:hAnsi="Noto Sans" w:cs="Noto Sans" w:eastAsia="Noto Sans"/>
          <w:b w:val="0"/>
          <w:sz w:val="21"/>
          <w:szCs w:val="21"/>
        </w:rPr>
        <w:t>राष्ट्रीय स्वास्थ्य मिशन के अंतर्गत स्वास्थ्य तथा कल्याण केंद्र स्तर पर कौन-सी सेवा प्रदान की जाती है?</w:t>
      </w:r>
    </w:p>
    <w:p>
      <w:pPr>
        <w:spacing w:after="0" w:before="0"/>
      </w:pPr>
      <w:r>
        <w:rPr>
          <w:rFonts w:ascii="Noto Sans" w:hAnsi="Noto Sans" w:cs="Noto Sans" w:eastAsia="Noto Sans"/>
          <w:b w:val="0"/>
          <w:sz w:val="21"/>
          <w:szCs w:val="21"/>
        </w:rPr>
        <w:t>A. Only inpatient treatment / केवल अंतररोगी उपचार</w:t>
      </w:r>
    </w:p>
    <w:p>
      <w:pPr>
        <w:spacing w:after="0" w:before="0"/>
      </w:pPr>
      <w:r>
        <w:rPr>
          <w:rFonts w:ascii="Noto Sans" w:hAnsi="Noto Sans" w:cs="Noto Sans" w:eastAsia="Noto Sans"/>
          <w:b w:val="0"/>
          <w:sz w:val="21"/>
          <w:szCs w:val="21"/>
        </w:rPr>
        <w:t>B. Only specialist consultation / केवल विशेषज्ञ परामर्श</w:t>
      </w:r>
    </w:p>
    <w:p>
      <w:pPr>
        <w:spacing w:after="0" w:before="0"/>
      </w:pPr>
      <w:r>
        <w:rPr>
          <w:rFonts w:ascii="Noto Sans" w:hAnsi="Noto Sans" w:cs="Noto Sans" w:eastAsia="Noto Sans"/>
          <w:b w:val="0"/>
          <w:sz w:val="21"/>
          <w:szCs w:val="21"/>
        </w:rPr>
        <w:t>C. Only referral for surgery / केवल शल्य चिकित्सा हेतु रेफरल</w:t>
      </w:r>
    </w:p>
    <w:p>
      <w:pPr>
        <w:spacing w:after="0" w:before="0"/>
      </w:pPr>
      <w:r>
        <w:rPr>
          <w:rFonts w:ascii="Noto Sans" w:hAnsi="Noto Sans" w:cs="Noto Sans" w:eastAsia="Noto Sans"/>
          <w:b w:val="0"/>
          <w:sz w:val="21"/>
          <w:szCs w:val="21"/>
        </w:rPr>
        <w:t>D. Comprehensive primary health care including reproductive and child health, immunisation, non communicable disease screening and basic drugs and diagnostics / प्रजनन तथा बाल स्वास्थ्य, टीकाकरण, गैर-संचारी रोग जाँच तथा आधारभूत दवाएँ एवं जाँच सहित व्यापक प्राथमिक स्वास्थ्य देखभाल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Comprehensive primary health care including reproductive and child health, immunisation, non communicable disease screening and basic drugs and diagnostics</w:t>
      </w:r>
    </w:p>
    <w:p>
      <w:pPr>
        <w:spacing w:after="0" w:before="0"/>
      </w:pPr>
      <w:r>
        <w:rPr>
          <w:rFonts w:ascii="Noto Sans" w:hAnsi="Noto Sans" w:cs="Noto Sans" w:eastAsia="Noto Sans"/>
          <w:b w:val="0"/>
          <w:sz w:val="21"/>
          <w:szCs w:val="21"/>
        </w:rPr>
        <w:t>🧠 Clinical Rationale: Health and Wellness Centres deliver comprehensive primary health care, which includes reproductive, maternal, newborn, child and adolescent health, immunisation, screening and management of common non communicable diseases, and free essential drugs and diagnostics with referral links. They are not limited to referral, admission or specialist consultation.</w:t>
      </w:r>
    </w:p>
    <w:p>
      <w:pPr>
        <w:spacing w:after="0" w:before="0"/>
      </w:pPr>
      <w:r>
        <w:rPr>
          <w:rFonts w:ascii="Noto Sans" w:hAnsi="Noto Sans" w:cs="Noto Sans" w:eastAsia="Noto Sans"/>
          <w:b w:val="0"/>
          <w:sz w:val="21"/>
          <w:szCs w:val="21"/>
        </w:rPr>
        <w:t>🔍 Key Clues: Health and Wellness Centres</w:t>
      </w:r>
    </w:p>
    <w:p>
      <w:pPr>
        <w:spacing w:after="0" w:before="0"/>
      </w:pPr>
      <w:r>
        <w:rPr>
          <w:rFonts w:ascii="Noto Sans" w:hAnsi="Noto Sans" w:cs="Noto Sans" w:eastAsia="Noto Sans"/>
          <w:b w:val="0"/>
          <w:sz w:val="21"/>
          <w:szCs w:val="21"/>
        </w:rPr>
        <w:t>🚨 Priority Principle: Comprehensive primary health care with screening, immunisation and essential drugs is delivered there.</w:t>
      </w:r>
    </w:p>
    <w:p>
      <w:pPr>
        <w:spacing w:after="0" w:before="0"/>
      </w:pPr>
      <w:r>
        <w:rPr>
          <w:rFonts w:ascii="Noto Sans" w:hAnsi="Noto Sans" w:cs="Noto Sans" w:eastAsia="Noto Sans"/>
          <w:b w:val="0"/>
          <w:sz w:val="21"/>
          <w:szCs w:val="21"/>
        </w:rPr>
        <w:t>❌ Why Not Others: Referral only, inpatient care and specialist consultation are not the core services.</w:t>
      </w:r>
    </w:p>
    <w:p>
      <w:pPr>
        <w:spacing w:after="0" w:before="0"/>
      </w:pPr>
      <w:r>
        <w:rPr>
          <w:rFonts w:ascii="Noto Sans" w:hAnsi="Noto Sans" w:cs="Noto Sans" w:eastAsia="Noto Sans"/>
          <w:b w:val="0"/>
          <w:sz w:val="21"/>
          <w:szCs w:val="21"/>
        </w:rPr>
        <w:t>⚠️ Exam Trap: Narrowing the comprehensive package to a single service.</w:t>
      </w:r>
    </w:p>
    <w:p>
      <w:pPr>
        <w:spacing w:after="0" w:before="0"/>
      </w:pPr>
      <w:r>
        <w:rPr>
          <w:rFonts w:ascii="Noto Sans" w:hAnsi="Noto Sans" w:cs="Noto Sans" w:eastAsia="Noto Sans"/>
          <w:b w:val="0"/>
          <w:sz w:val="21"/>
          <w:szCs w:val="21"/>
        </w:rPr>
        <w:t>⚡ 5-Second Recall: HEALTH AND WELLNESS CENTRE = COMPREHENSIVE PRIMARY CARE</w:t>
      </w:r>
    </w:p>
    <w:p>
      <w:pPr>
        <w:spacing w:after="0" w:before="0"/>
      </w:pPr>
      <w:r>
        <w:rPr>
          <w:rFonts w:ascii="Noto Sans" w:hAnsi="Noto Sans" w:cs="Noto Sans" w:eastAsia="Noto Sans"/>
          <w:b w:val="0"/>
          <w:sz w:val="21"/>
          <w:szCs w:val="21"/>
        </w:rPr>
        <w:t>💎 PNC Exam Pearl: Use the service package list to plan the centre's monthly activity schedule.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strategy is central to the National Rabies Control Programme?</w:t>
      </w:r>
    </w:p>
    <w:p>
      <w:pPr>
        <w:spacing w:after="0" w:before="0"/>
      </w:pPr>
      <w:r>
        <w:rPr>
          <w:rFonts w:ascii="Noto Sans" w:hAnsi="Noto Sans" w:cs="Noto Sans" w:eastAsia="Noto Sans"/>
          <w:b w:val="0"/>
          <w:sz w:val="21"/>
          <w:szCs w:val="21"/>
        </w:rPr>
        <w:t>राष्ट्रीय रेबीज़ नियंत्रण कार्यक्रम की केंद्रीय रणनीति कौन-सी है?</w:t>
      </w:r>
    </w:p>
    <w:p>
      <w:pPr>
        <w:spacing w:after="0" w:before="0"/>
      </w:pPr>
      <w:r>
        <w:rPr>
          <w:rFonts w:ascii="Noto Sans" w:hAnsi="Noto Sans" w:cs="Noto Sans" w:eastAsia="Noto Sans"/>
          <w:b w:val="0"/>
          <w:sz w:val="21"/>
          <w:szCs w:val="21"/>
        </w:rPr>
        <w:t>A. Only mass vaccination of dogs / केवल कुत्तों का सामूहिक टीकाकरण</w:t>
      </w:r>
    </w:p>
    <w:p>
      <w:pPr>
        <w:spacing w:after="0" w:before="0"/>
      </w:pPr>
      <w:r>
        <w:rPr>
          <w:rFonts w:ascii="Noto Sans" w:hAnsi="Noto Sans" w:cs="Noto Sans" w:eastAsia="Noto Sans"/>
          <w:b w:val="0"/>
          <w:sz w:val="21"/>
          <w:szCs w:val="21"/>
        </w:rPr>
        <w:t>B. Prompt wound washing with soap and water, post exposure prophylaxis with vaccine as per category and dog bite prevention through awareness and dog vaccination / साबुन तथा जल से तुरंत घाव धोना, श्रेणी के अनुसार टीके के साथ संपर्कोत्तर रोकथाम तथा जागरूकता एवं कुत्तों के टीकाकरण द्वारा कुत्ते के काटने की रोकथाम</w:t>
      </w:r>
    </w:p>
    <w:p>
      <w:pPr>
        <w:spacing w:after="0" w:before="0"/>
      </w:pPr>
      <w:r>
        <w:rPr>
          <w:rFonts w:ascii="Noto Sans" w:hAnsi="Noto Sans" w:cs="Noto Sans" w:eastAsia="Noto Sans"/>
          <w:b w:val="0"/>
          <w:sz w:val="21"/>
          <w:szCs w:val="21"/>
        </w:rPr>
        <w:t>C. Only giving tetanus toxoid / केवल टिटनेस टॉक्सॉइड देना</w:t>
      </w:r>
    </w:p>
    <w:p>
      <w:pPr>
        <w:spacing w:after="0" w:before="0"/>
      </w:pPr>
      <w:r>
        <w:rPr>
          <w:rFonts w:ascii="Noto Sans" w:hAnsi="Noto Sans" w:cs="Noto Sans" w:eastAsia="Noto Sans"/>
          <w:b w:val="0"/>
          <w:sz w:val="21"/>
          <w:szCs w:val="21"/>
        </w:rPr>
        <w:t>D. Only observing the animal for ten days / केवल पशु को दस दिन तक देखना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Prompt wound washing with soap and water, post exposure prophylaxis with vaccine as per category and dog bite prevention through awareness and dog vaccination</w:t>
      </w:r>
    </w:p>
    <w:p>
      <w:pPr>
        <w:spacing w:after="0" w:before="0"/>
      </w:pPr>
      <w:r>
        <w:rPr>
          <w:rFonts w:ascii="Noto Sans" w:hAnsi="Noto Sans" w:cs="Noto Sans" w:eastAsia="Noto Sans"/>
          <w:b w:val="0"/>
          <w:sz w:val="21"/>
          <w:szCs w:val="21"/>
        </w:rPr>
        <w:t>🧠 Clinical Rationale: The rabies programme emphasises immediate thorough washing of the wound with soap and running water, post exposure prophylaxis with rabies vaccine according to the wound category and appropriate immunoglobulin, plus community awareness and animal vaccination. Mass dog vaccination alone, tetanus toxoid alone or merely observing the animal do not prevent rabies.</w:t>
      </w:r>
    </w:p>
    <w:p>
      <w:pPr>
        <w:spacing w:after="0" w:before="0"/>
      </w:pPr>
      <w:r>
        <w:rPr>
          <w:rFonts w:ascii="Noto Sans" w:hAnsi="Noto Sans" w:cs="Noto Sans" w:eastAsia="Noto Sans"/>
          <w:b w:val="0"/>
          <w:sz w:val="21"/>
          <w:szCs w:val="21"/>
        </w:rPr>
        <w:t>🔍 Key Clues: Rabies post exposure care</w:t>
      </w:r>
    </w:p>
    <w:p>
      <w:pPr>
        <w:spacing w:after="0" w:before="0"/>
      </w:pPr>
      <w:r>
        <w:rPr>
          <w:rFonts w:ascii="Noto Sans" w:hAnsi="Noto Sans" w:cs="Noto Sans" w:eastAsia="Noto Sans"/>
          <w:b w:val="0"/>
          <w:sz w:val="21"/>
          <w:szCs w:val="21"/>
        </w:rPr>
        <w:t>🚨 Priority Principle: Wound washing plus category based post exposure prophylaxis is the core strategy.</w:t>
      </w:r>
    </w:p>
    <w:p>
      <w:pPr>
        <w:spacing w:after="0" w:before="0"/>
      </w:pPr>
      <w:r>
        <w:rPr>
          <w:rFonts w:ascii="Noto Sans" w:hAnsi="Noto Sans" w:cs="Noto Sans" w:eastAsia="Noto Sans"/>
          <w:b w:val="0"/>
          <w:sz w:val="21"/>
          <w:szCs w:val="21"/>
        </w:rPr>
        <w:t>❌ Why Not Others: Tetanus toxoid alone and animal observation alone do not prevent rabies.</w:t>
      </w:r>
    </w:p>
    <w:p>
      <w:pPr>
        <w:spacing w:after="0" w:before="0"/>
      </w:pPr>
      <w:r>
        <w:rPr>
          <w:rFonts w:ascii="Noto Sans" w:hAnsi="Noto Sans" w:cs="Noto Sans" w:eastAsia="Noto Sans"/>
          <w:b w:val="0"/>
          <w:sz w:val="21"/>
          <w:szCs w:val="21"/>
        </w:rPr>
        <w:t>⚠️ Exam Trap: Delaying vaccination while watching the animal.</w:t>
      </w:r>
    </w:p>
    <w:p>
      <w:pPr>
        <w:spacing w:after="0" w:before="0"/>
      </w:pPr>
      <w:r>
        <w:rPr>
          <w:rFonts w:ascii="Noto Sans" w:hAnsi="Noto Sans" w:cs="Noto Sans" w:eastAsia="Noto Sans"/>
          <w:b w:val="0"/>
          <w:sz w:val="21"/>
          <w:szCs w:val="21"/>
        </w:rPr>
        <w:t>⚡ 5-Second Recall: WASH THE WOUND FIRST, THEN VACCINATE BY CATEGORY</w:t>
      </w:r>
    </w:p>
    <w:p>
      <w:pPr>
        <w:spacing w:after="0" w:before="0"/>
      </w:pPr>
      <w:r>
        <w:rPr>
          <w:rFonts w:ascii="Noto Sans" w:hAnsi="Noto Sans" w:cs="Noto Sans" w:eastAsia="Noto Sans"/>
          <w:b w:val="0"/>
          <w:sz w:val="21"/>
          <w:szCs w:val="21"/>
        </w:rPr>
        <w:t>💎 PNC Exam Pearl: Categorise every animal bite wound and start prophylaxis without delay.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indicator best measures the maternal health outcome of a district?</w:t>
      </w:r>
    </w:p>
    <w:p>
      <w:pPr>
        <w:spacing w:after="0" w:before="0"/>
      </w:pPr>
      <w:r>
        <w:rPr>
          <w:rFonts w:ascii="Noto Sans" w:hAnsi="Noto Sans" w:cs="Noto Sans" w:eastAsia="Noto Sans"/>
          <w:b w:val="0"/>
          <w:sz w:val="21"/>
          <w:szCs w:val="21"/>
        </w:rPr>
        <w:t>किसी जिले के मातृ स्वास्थ्य परिणाम को मापने का सर्वोत्तम संकेतक कौन-सा है?</w:t>
      </w:r>
    </w:p>
    <w:p>
      <w:pPr>
        <w:spacing w:after="0" w:before="0"/>
      </w:pPr>
      <w:r>
        <w:rPr>
          <w:rFonts w:ascii="Noto Sans" w:hAnsi="Noto Sans" w:cs="Noto Sans" w:eastAsia="Noto Sans"/>
          <w:b w:val="0"/>
          <w:sz w:val="21"/>
          <w:szCs w:val="21"/>
        </w:rPr>
        <w:t>A. Number of ambulance drivers / एम्बुलेंस चालकों की संख्या</w:t>
      </w:r>
    </w:p>
    <w:p>
      <w:pPr>
        <w:spacing w:after="0" w:before="0"/>
      </w:pPr>
      <w:r>
        <w:rPr>
          <w:rFonts w:ascii="Noto Sans" w:hAnsi="Noto Sans" w:cs="Noto Sans" w:eastAsia="Noto Sans"/>
          <w:b w:val="0"/>
          <w:sz w:val="21"/>
          <w:szCs w:val="21"/>
        </w:rPr>
        <w:t>B. Number of hospital beds / अस्पताल बिस्तरों की संख्या</w:t>
      </w:r>
    </w:p>
    <w:p>
      <w:pPr>
        <w:spacing w:after="0" w:before="0"/>
      </w:pPr>
      <w:r>
        <w:rPr>
          <w:rFonts w:ascii="Noto Sans" w:hAnsi="Noto Sans" w:cs="Noto Sans" w:eastAsia="Noto Sans"/>
          <w:b w:val="0"/>
          <w:sz w:val="21"/>
          <w:szCs w:val="21"/>
        </w:rPr>
        <w:t>C. Maternal mortality ratio along with antenatal care, institutional delivery and postnatal care coverage / मातृ मृत्यु अनुपात के साथ प्रसवपूर्व देखभाल, संस्थागत प्रसव तथा प्रसवोत्तर देखभाल का कवरेज</w:t>
      </w:r>
    </w:p>
    <w:p>
      <w:pPr>
        <w:spacing w:after="0" w:before="0"/>
      </w:pPr>
      <w:r>
        <w:rPr>
          <w:rFonts w:ascii="Noto Sans" w:hAnsi="Noto Sans" w:cs="Noto Sans" w:eastAsia="Noto Sans"/>
          <w:b w:val="0"/>
          <w:sz w:val="21"/>
          <w:szCs w:val="21"/>
        </w:rPr>
        <w:t>D. Number of private clinics / निजी क्लीनिकों की संख्या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Maternal mortality ratio along with antenatal care, institutional delivery and postnatal care coverage</w:t>
      </w:r>
    </w:p>
    <w:p>
      <w:pPr>
        <w:spacing w:after="0" w:before="0"/>
      </w:pPr>
      <w:r>
        <w:rPr>
          <w:rFonts w:ascii="Noto Sans" w:hAnsi="Noto Sans" w:cs="Noto Sans" w:eastAsia="Noto Sans"/>
          <w:b w:val="0"/>
          <w:sz w:val="21"/>
          <w:szCs w:val="21"/>
        </w:rPr>
        <w:t>🧠 Clinical Rationale: The maternal mortality ratio is the summary outcome indicator and it is interpreted with coverage measures such as antenatal care, institutional delivery and postnatal care, which reflect the pathway to safe motherhood. Beds, private clinics and ambulance drivers are inputs rather than outcome indicators of maternal health.</w:t>
      </w:r>
    </w:p>
    <w:p>
      <w:pPr>
        <w:spacing w:after="0" w:before="0"/>
      </w:pPr>
      <w:r>
        <w:rPr>
          <w:rFonts w:ascii="Noto Sans" w:hAnsi="Noto Sans" w:cs="Noto Sans" w:eastAsia="Noto Sans"/>
          <w:b w:val="0"/>
          <w:sz w:val="21"/>
          <w:szCs w:val="21"/>
        </w:rPr>
        <w:t>🔍 Key Clues: Maternal health indicators</w:t>
      </w:r>
    </w:p>
    <w:p>
      <w:pPr>
        <w:spacing w:after="0" w:before="0"/>
      </w:pPr>
      <w:r>
        <w:rPr>
          <w:rFonts w:ascii="Noto Sans" w:hAnsi="Noto Sans" w:cs="Noto Sans" w:eastAsia="Noto Sans"/>
          <w:b w:val="0"/>
          <w:sz w:val="21"/>
          <w:szCs w:val="21"/>
        </w:rPr>
        <w:t>🚨 Priority Principle: Maternal mortality ratio with antenatal, delivery and postnatal coverage measures maternal health outcomes.</w:t>
      </w:r>
    </w:p>
    <w:p>
      <w:pPr>
        <w:spacing w:after="0" w:before="0"/>
      </w:pPr>
      <w:r>
        <w:rPr>
          <w:rFonts w:ascii="Noto Sans" w:hAnsi="Noto Sans" w:cs="Noto Sans" w:eastAsia="Noto Sans"/>
          <w:b w:val="0"/>
          <w:sz w:val="21"/>
          <w:szCs w:val="21"/>
        </w:rPr>
        <w:t>❌ Why Not Others: Beds and staff counts are inputs and do not directly measure maternal outcomes.</w:t>
      </w:r>
    </w:p>
    <w:p>
      <w:pPr>
        <w:spacing w:after="0" w:before="0"/>
      </w:pPr>
      <w:r>
        <w:rPr>
          <w:rFonts w:ascii="Noto Sans" w:hAnsi="Noto Sans" w:cs="Noto Sans" w:eastAsia="Noto Sans"/>
          <w:b w:val="0"/>
          <w:sz w:val="21"/>
          <w:szCs w:val="21"/>
        </w:rPr>
        <w:t>⚠️ Exam Trap: Confusing service inputs with outcome indicators.</w:t>
      </w:r>
    </w:p>
    <w:p>
      <w:pPr>
        <w:spacing w:after="0" w:before="0"/>
      </w:pPr>
      <w:r>
        <w:rPr>
          <w:rFonts w:ascii="Noto Sans" w:hAnsi="Noto Sans" w:cs="Noto Sans" w:eastAsia="Noto Sans"/>
          <w:b w:val="0"/>
          <w:sz w:val="21"/>
          <w:szCs w:val="21"/>
        </w:rPr>
        <w:t>⚡ 5-Second Recall: MATERNAL MORTALITY RATIO PLUS CARE COVERAGE</w:t>
      </w:r>
    </w:p>
    <w:p>
      <w:pPr>
        <w:spacing w:after="0" w:before="0"/>
      </w:pPr>
      <w:r>
        <w:rPr>
          <w:rFonts w:ascii="Noto Sans" w:hAnsi="Noto Sans" w:cs="Noto Sans" w:eastAsia="Noto Sans"/>
          <w:b w:val="0"/>
          <w:sz w:val="21"/>
          <w:szCs w:val="21"/>
        </w:rPr>
        <w:t>💎 PNC Exam Pearl: Triangulate mortality data with coverage surveys for district planning.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statement about a null hypothesis is correct?</w:t>
      </w:r>
    </w:p>
    <w:p>
      <w:pPr>
        <w:spacing w:after="0" w:before="0"/>
      </w:pPr>
      <w:r>
        <w:rPr>
          <w:rFonts w:ascii="Noto Sans" w:hAnsi="Noto Sans" w:cs="Noto Sans" w:eastAsia="Noto Sans"/>
          <w:b w:val="0"/>
          <w:sz w:val="21"/>
          <w:szCs w:val="21"/>
        </w:rPr>
        <w:t>शून्य परिकल्पना के बारे में कौन-सा कथन सही है?</w:t>
      </w:r>
    </w:p>
    <w:p>
      <w:pPr>
        <w:spacing w:after="0" w:before="0"/>
      </w:pPr>
      <w:r>
        <w:rPr>
          <w:rFonts w:ascii="Noto Sans" w:hAnsi="Noto Sans" w:cs="Noto Sans" w:eastAsia="Noto Sans"/>
          <w:b w:val="0"/>
          <w:sz w:val="21"/>
          <w:szCs w:val="21"/>
        </w:rPr>
        <w:t>A. It states that there is no difference or no relationship and is tested statistically / यह बताती है कि कोई अंतर अथवा संबंध नहीं है तथा इसका सांख्यिकीय परीक्षण किया जाता है</w:t>
      </w:r>
    </w:p>
    <w:p>
      <w:pPr>
        <w:spacing w:after="0" w:before="0"/>
      </w:pPr>
      <w:r>
        <w:rPr>
          <w:rFonts w:ascii="Noto Sans" w:hAnsi="Noto Sans" w:cs="Noto Sans" w:eastAsia="Noto Sans"/>
          <w:b w:val="0"/>
          <w:sz w:val="21"/>
          <w:szCs w:val="21"/>
        </w:rPr>
        <w:t>B. It is the same as the research objective / यह शोध उद्देश्य के समान है</w:t>
      </w:r>
    </w:p>
    <w:p>
      <w:pPr>
        <w:spacing w:after="0" w:before="0"/>
      </w:pPr>
      <w:r>
        <w:rPr>
          <w:rFonts w:ascii="Noto Sans" w:hAnsi="Noto Sans" w:cs="Noto Sans" w:eastAsia="Noto Sans"/>
          <w:b w:val="0"/>
          <w:sz w:val="21"/>
          <w:szCs w:val="21"/>
        </w:rPr>
        <w:t>C. It cannot be rejected / इसे अस्वीकार नहीं किया जा सकता</w:t>
      </w:r>
    </w:p>
    <w:p>
      <w:pPr>
        <w:spacing w:after="0" w:before="0"/>
      </w:pPr>
      <w:r>
        <w:rPr>
          <w:rFonts w:ascii="Noto Sans" w:hAnsi="Noto Sans" w:cs="Noto Sans" w:eastAsia="Noto Sans"/>
          <w:b w:val="0"/>
          <w:sz w:val="21"/>
          <w:szCs w:val="21"/>
        </w:rPr>
        <w:t>D. It states the expected relationship between variables / यह चरों के बीच अपेक्षित संबंध बताती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states that there is no difference or no relationship and is tested statistically</w:t>
      </w:r>
    </w:p>
    <w:p>
      <w:pPr>
        <w:spacing w:after="0" w:before="0"/>
      </w:pPr>
      <w:r>
        <w:rPr>
          <w:rFonts w:ascii="Noto Sans" w:hAnsi="Noto Sans" w:cs="Noto Sans" w:eastAsia="Noto Sans"/>
          <w:b w:val="0"/>
          <w:sz w:val="21"/>
          <w:szCs w:val="21"/>
        </w:rPr>
        <w:t>🧠 Clinical Rationale: The null hypothesis states that there is no difference between groups or no relationship between variables and is the hypothesis actually tested statistically, being retained or rejected on the evidence. The alternative hypothesis states the expected relationship, and objectives describe aims rather than testable statistical statements.</w:t>
      </w:r>
    </w:p>
    <w:p>
      <w:pPr>
        <w:spacing w:after="0" w:before="0"/>
      </w:pPr>
      <w:r>
        <w:rPr>
          <w:rFonts w:ascii="Noto Sans" w:hAnsi="Noto Sans" w:cs="Noto Sans" w:eastAsia="Noto Sans"/>
          <w:b w:val="0"/>
          <w:sz w:val="21"/>
          <w:szCs w:val="21"/>
        </w:rPr>
        <w:t>🔍 Key Clues: Null hypothesis</w:t>
      </w:r>
    </w:p>
    <w:p>
      <w:pPr>
        <w:spacing w:after="0" w:before="0"/>
      </w:pPr>
      <w:r>
        <w:rPr>
          <w:rFonts w:ascii="Noto Sans" w:hAnsi="Noto Sans" w:cs="Noto Sans" w:eastAsia="Noto Sans"/>
          <w:b w:val="0"/>
          <w:sz w:val="21"/>
          <w:szCs w:val="21"/>
        </w:rPr>
        <w:t>🚨 Priority Principle: The null hypothesis asserts no difference or relationship and is statistically tested.</w:t>
      </w:r>
    </w:p>
    <w:p>
      <w:pPr>
        <w:spacing w:after="0" w:before="0"/>
      </w:pPr>
      <w:r>
        <w:rPr>
          <w:rFonts w:ascii="Noto Sans" w:hAnsi="Noto Sans" w:cs="Noto Sans" w:eastAsia="Noto Sans"/>
          <w:b w:val="0"/>
          <w:sz w:val="21"/>
          <w:szCs w:val="21"/>
        </w:rPr>
        <w:t>❌ Why Not Others: The alternative hypothesis states the expected relationship, not the null.</w:t>
      </w:r>
    </w:p>
    <w:p>
      <w:pPr>
        <w:spacing w:after="0" w:before="0"/>
      </w:pPr>
      <w:r>
        <w:rPr>
          <w:rFonts w:ascii="Noto Sans" w:hAnsi="Noto Sans" w:cs="Noto Sans" w:eastAsia="Noto Sans"/>
          <w:b w:val="0"/>
          <w:sz w:val="21"/>
          <w:szCs w:val="21"/>
        </w:rPr>
        <w:t>⚠️ Exam Trap: Treating the null hypothesis as untestable.</w:t>
      </w:r>
    </w:p>
    <w:p>
      <w:pPr>
        <w:spacing w:after="0" w:before="0"/>
      </w:pPr>
      <w:r>
        <w:rPr>
          <w:rFonts w:ascii="Noto Sans" w:hAnsi="Noto Sans" w:cs="Noto Sans" w:eastAsia="Noto Sans"/>
          <w:b w:val="0"/>
          <w:sz w:val="21"/>
          <w:szCs w:val="21"/>
        </w:rPr>
        <w:t>⚡ 5-Second Recall: NULL HYPOTHESIS = NO DIFFERENCE UNTIL PROVEN OTHERWISE</w:t>
      </w:r>
    </w:p>
    <w:p>
      <w:pPr>
        <w:spacing w:after="0" w:before="0"/>
      </w:pPr>
      <w:r>
        <w:rPr>
          <w:rFonts w:ascii="Noto Sans" w:hAnsi="Noto Sans" w:cs="Noto Sans" w:eastAsia="Noto Sans"/>
          <w:b w:val="0"/>
          <w:sz w:val="21"/>
          <w:szCs w:val="21"/>
        </w:rPr>
        <w:t>💎 PNC Exam Pearl: State both null and alternative hypotheses before data collection.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type of research design is best to establish cause and effect?</w:t>
      </w:r>
    </w:p>
    <w:p>
      <w:pPr>
        <w:spacing w:after="0" w:before="0"/>
      </w:pPr>
      <w:r>
        <w:rPr>
          <w:rFonts w:ascii="Noto Sans" w:hAnsi="Noto Sans" w:cs="Noto Sans" w:eastAsia="Noto Sans"/>
          <w:b w:val="0"/>
          <w:sz w:val="21"/>
          <w:szCs w:val="21"/>
        </w:rPr>
        <w:t>कारण तथा प्रभाव स्थापित करने के लिए कौन-सा शोध अभिकल्प सर्वोत्तम है?</w:t>
      </w:r>
    </w:p>
    <w:p>
      <w:pPr>
        <w:spacing w:after="0" w:before="0"/>
      </w:pPr>
      <w:r>
        <w:rPr>
          <w:rFonts w:ascii="Noto Sans" w:hAnsi="Noto Sans" w:cs="Noto Sans" w:eastAsia="Noto Sans"/>
          <w:b w:val="0"/>
          <w:sz w:val="21"/>
          <w:szCs w:val="21"/>
        </w:rPr>
        <w:t>A. Randomised controlled trial / यादृच्छिक नियंत्रित परीक्षण</w:t>
      </w:r>
    </w:p>
    <w:p>
      <w:pPr>
        <w:spacing w:after="0" w:before="0"/>
      </w:pPr>
      <w:r>
        <w:rPr>
          <w:rFonts w:ascii="Noto Sans" w:hAnsi="Noto Sans" w:cs="Noto Sans" w:eastAsia="Noto Sans"/>
          <w:b w:val="0"/>
          <w:sz w:val="21"/>
          <w:szCs w:val="21"/>
        </w:rPr>
        <w:t>B. Case study / केस अध्ययन</w:t>
      </w:r>
    </w:p>
    <w:p>
      <w:pPr>
        <w:spacing w:after="0" w:before="0"/>
      </w:pPr>
      <w:r>
        <w:rPr>
          <w:rFonts w:ascii="Noto Sans" w:hAnsi="Noto Sans" w:cs="Noto Sans" w:eastAsia="Noto Sans"/>
          <w:b w:val="0"/>
          <w:sz w:val="21"/>
          <w:szCs w:val="21"/>
        </w:rPr>
        <w:t>C. Correlational study / सहसंबंधात्मक अध्ययन</w:t>
      </w:r>
    </w:p>
    <w:p>
      <w:pPr>
        <w:spacing w:after="0" w:before="0"/>
      </w:pPr>
      <w:r>
        <w:rPr>
          <w:rFonts w:ascii="Noto Sans" w:hAnsi="Noto Sans" w:cs="Noto Sans" w:eastAsia="Noto Sans"/>
          <w:b w:val="0"/>
          <w:sz w:val="21"/>
          <w:szCs w:val="21"/>
        </w:rPr>
        <w:t>D. Descriptive survey / वर्णनात्मक सर्वेक्षण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Randomised controlled trial</w:t>
      </w:r>
    </w:p>
    <w:p>
      <w:pPr>
        <w:spacing w:after="0" w:before="0"/>
      </w:pPr>
      <w:r>
        <w:rPr>
          <w:rFonts w:ascii="Noto Sans" w:hAnsi="Noto Sans" w:cs="Noto Sans" w:eastAsia="Noto Sans"/>
          <w:b w:val="0"/>
          <w:sz w:val="21"/>
          <w:szCs w:val="21"/>
        </w:rPr>
        <w:t>🧠 Clinical Rationale: The randomised controlled trial with random allocation and a control group is the strongest design for establishing cause and effect because it minimises selection bias and confounding. Descriptive surveys and case studies describe phenomena and correlational studies show association without proving causation.</w:t>
      </w:r>
    </w:p>
    <w:p>
      <w:pPr>
        <w:spacing w:after="0" w:before="0"/>
      </w:pPr>
      <w:r>
        <w:rPr>
          <w:rFonts w:ascii="Noto Sans" w:hAnsi="Noto Sans" w:cs="Noto Sans" w:eastAsia="Noto Sans"/>
          <w:b w:val="0"/>
          <w:sz w:val="21"/>
          <w:szCs w:val="21"/>
        </w:rPr>
        <w:t>🔍 Key Clues: Research designs</w:t>
      </w:r>
    </w:p>
    <w:p>
      <w:pPr>
        <w:spacing w:after="0" w:before="0"/>
      </w:pPr>
      <w:r>
        <w:rPr>
          <w:rFonts w:ascii="Noto Sans" w:hAnsi="Noto Sans" w:cs="Noto Sans" w:eastAsia="Noto Sans"/>
          <w:b w:val="0"/>
          <w:sz w:val="21"/>
          <w:szCs w:val="21"/>
        </w:rPr>
        <w:t>🚨 Priority Principle: Randomised controlled trials best establish cause and effect through randomisation and control.</w:t>
      </w:r>
    </w:p>
    <w:p>
      <w:pPr>
        <w:spacing w:after="0" w:before="0"/>
      </w:pPr>
      <w:r>
        <w:rPr>
          <w:rFonts w:ascii="Noto Sans" w:hAnsi="Noto Sans" w:cs="Noto Sans" w:eastAsia="Noto Sans"/>
          <w:b w:val="0"/>
          <w:sz w:val="21"/>
          <w:szCs w:val="21"/>
        </w:rPr>
        <w:t>❌ Why Not Others: Descriptive and correlational designs show patterns rather than causation.</w:t>
      </w:r>
    </w:p>
    <w:p>
      <w:pPr>
        <w:spacing w:after="0" w:before="0"/>
      </w:pPr>
      <w:r>
        <w:rPr>
          <w:rFonts w:ascii="Noto Sans" w:hAnsi="Noto Sans" w:cs="Noto Sans" w:eastAsia="Noto Sans"/>
          <w:b w:val="0"/>
          <w:sz w:val="21"/>
          <w:szCs w:val="21"/>
        </w:rPr>
        <w:t>⚠️ Exam Trap: Claiming causation from a correlational study.</w:t>
      </w:r>
    </w:p>
    <w:p>
      <w:pPr>
        <w:spacing w:after="0" w:before="0"/>
      </w:pPr>
      <w:r>
        <w:rPr>
          <w:rFonts w:ascii="Noto Sans" w:hAnsi="Noto Sans" w:cs="Noto Sans" w:eastAsia="Noto Sans"/>
          <w:b w:val="0"/>
          <w:sz w:val="21"/>
          <w:szCs w:val="21"/>
        </w:rPr>
        <w:t>⚡ 5-Second Recall: RANDOMISE AND CONTROL TO PROVE CAUSE</w:t>
      </w:r>
    </w:p>
    <w:p>
      <w:pPr>
        <w:spacing w:after="0" w:before="0"/>
      </w:pPr>
      <w:r>
        <w:rPr>
          <w:rFonts w:ascii="Noto Sans" w:hAnsi="Noto Sans" w:cs="Noto Sans" w:eastAsia="Noto Sans"/>
          <w:b w:val="0"/>
          <w:sz w:val="21"/>
          <w:szCs w:val="21"/>
        </w:rPr>
        <w:t>💎 PNC Exam Pearl: Report randomisation method, blinding and attrition to judge trial quality.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measure of dispersion is easiest to interpret but most affected by extreme values?</w:t>
      </w:r>
    </w:p>
    <w:p>
      <w:pPr>
        <w:spacing w:after="0" w:before="0"/>
      </w:pPr>
      <w:r>
        <w:rPr>
          <w:rFonts w:ascii="Noto Sans" w:hAnsi="Noto Sans" w:cs="Noto Sans" w:eastAsia="Noto Sans"/>
          <w:b w:val="0"/>
          <w:sz w:val="21"/>
          <w:szCs w:val="21"/>
        </w:rPr>
        <w:t>कौन-सा प्रकीर्णन माप समझने में सरल किन्तु अत्यधिक मानों से सर्वाधिक प्रभावित है?</w:t>
      </w:r>
    </w:p>
    <w:p>
      <w:pPr>
        <w:spacing w:after="0" w:before="0"/>
      </w:pPr>
      <w:r>
        <w:rPr>
          <w:rFonts w:ascii="Noto Sans" w:hAnsi="Noto Sans" w:cs="Noto Sans" w:eastAsia="Noto Sans"/>
          <w:b w:val="0"/>
          <w:sz w:val="21"/>
          <w:szCs w:val="21"/>
        </w:rPr>
        <w:t>A. Standard deviation / मानक विचलन</w:t>
      </w:r>
    </w:p>
    <w:p>
      <w:pPr>
        <w:spacing w:after="0" w:before="0"/>
      </w:pPr>
      <w:r>
        <w:rPr>
          <w:rFonts w:ascii="Noto Sans" w:hAnsi="Noto Sans" w:cs="Noto Sans" w:eastAsia="Noto Sans"/>
          <w:b w:val="0"/>
          <w:sz w:val="21"/>
          <w:szCs w:val="21"/>
        </w:rPr>
        <w:t>B. Range / परिसर</w:t>
      </w:r>
    </w:p>
    <w:p>
      <w:pPr>
        <w:spacing w:after="0" w:before="0"/>
      </w:pPr>
      <w:r>
        <w:rPr>
          <w:rFonts w:ascii="Noto Sans" w:hAnsi="Noto Sans" w:cs="Noto Sans" w:eastAsia="Noto Sans"/>
          <w:b w:val="0"/>
          <w:sz w:val="21"/>
          <w:szCs w:val="21"/>
        </w:rPr>
        <w:t>C. Interquartile range / अंतरचतुर्थक परिसर</w:t>
      </w:r>
    </w:p>
    <w:p>
      <w:pPr>
        <w:spacing w:after="0" w:before="0"/>
      </w:pPr>
      <w:r>
        <w:rPr>
          <w:rFonts w:ascii="Noto Sans" w:hAnsi="Noto Sans" w:cs="Noto Sans" w:eastAsia="Noto Sans"/>
          <w:b w:val="0"/>
          <w:sz w:val="21"/>
          <w:szCs w:val="21"/>
        </w:rPr>
        <w:t>D. Variance / प्रसरण</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Range</w:t>
      </w:r>
    </w:p>
    <w:p>
      <w:pPr>
        <w:spacing w:after="0" w:before="0"/>
      </w:pPr>
      <w:r>
        <w:rPr>
          <w:rFonts w:ascii="Noto Sans" w:hAnsi="Noto Sans" w:cs="Noto Sans" w:eastAsia="Noto Sans"/>
          <w:b w:val="0"/>
          <w:sz w:val="21"/>
          <w:szCs w:val="21"/>
        </w:rPr>
        <w:t>🧠 Clinical Rationale: The range, the difference between the highest and lowest value, is the simplest measure of dispersion but depends on only two values and is therefore very sensitive to outliers. Standard deviation, variance and interquartile range use more of the data and are more stable.</w:t>
      </w:r>
    </w:p>
    <w:p>
      <w:pPr>
        <w:spacing w:after="0" w:before="0"/>
      </w:pPr>
      <w:r>
        <w:rPr>
          <w:rFonts w:ascii="Noto Sans" w:hAnsi="Noto Sans" w:cs="Noto Sans" w:eastAsia="Noto Sans"/>
          <w:b w:val="0"/>
          <w:sz w:val="21"/>
          <w:szCs w:val="21"/>
        </w:rPr>
        <w:t>🔍 Key Clues: Measures of dispersion</w:t>
      </w:r>
    </w:p>
    <w:p>
      <w:pPr>
        <w:spacing w:after="0" w:before="0"/>
      </w:pPr>
      <w:r>
        <w:rPr>
          <w:rFonts w:ascii="Noto Sans" w:hAnsi="Noto Sans" w:cs="Noto Sans" w:eastAsia="Noto Sans"/>
          <w:b w:val="0"/>
          <w:sz w:val="21"/>
          <w:szCs w:val="21"/>
        </w:rPr>
        <w:t>🚨 Priority Principle: The range is simple but is determined by only the two extreme values.</w:t>
      </w:r>
    </w:p>
    <w:p>
      <w:pPr>
        <w:spacing w:after="0" w:before="0"/>
      </w:pPr>
      <w:r>
        <w:rPr>
          <w:rFonts w:ascii="Noto Sans" w:hAnsi="Noto Sans" w:cs="Noto Sans" w:eastAsia="Noto Sans"/>
          <w:b w:val="0"/>
          <w:sz w:val="21"/>
          <w:szCs w:val="21"/>
        </w:rPr>
        <w:t>❌ Why Not Others: Standard deviation, variance and interquartile range are less affected by single outliers.</w:t>
      </w:r>
    </w:p>
    <w:p>
      <w:pPr>
        <w:spacing w:after="0" w:before="0"/>
      </w:pPr>
      <w:r>
        <w:rPr>
          <w:rFonts w:ascii="Noto Sans" w:hAnsi="Noto Sans" w:cs="Noto Sans" w:eastAsia="Noto Sans"/>
          <w:b w:val="0"/>
          <w:sz w:val="21"/>
          <w:szCs w:val="21"/>
        </w:rPr>
        <w:t>⚠️ Exam Trap: Choosing the range as a stable measure of spread.</w:t>
      </w:r>
    </w:p>
    <w:p>
      <w:pPr>
        <w:spacing w:after="0" w:before="0"/>
      </w:pPr>
      <w:r>
        <w:rPr>
          <w:rFonts w:ascii="Noto Sans" w:hAnsi="Noto Sans" w:cs="Noto Sans" w:eastAsia="Noto Sans"/>
          <w:b w:val="0"/>
          <w:sz w:val="21"/>
          <w:szCs w:val="21"/>
        </w:rPr>
        <w:t>⚡ 5-Second Recall: RANGE IS SIMPLE BUT OUTLIER DRIVEN</w:t>
      </w:r>
    </w:p>
    <w:p>
      <w:pPr>
        <w:spacing w:after="0" w:before="0"/>
      </w:pPr>
      <w:r>
        <w:rPr>
          <w:rFonts w:ascii="Noto Sans" w:hAnsi="Noto Sans" w:cs="Noto Sans" w:eastAsia="Noto Sans"/>
          <w:b w:val="0"/>
          <w:sz w:val="21"/>
          <w:szCs w:val="21"/>
        </w:rPr>
        <w:t>💎 PNC Exam Pearl: Report the interquartile range alongside the median for skewed distributions.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In a study the mean blood pressure is ninety with a standard deviation of ten. Which statement is correct?</w:t>
      </w:r>
    </w:p>
    <w:p>
      <w:pPr>
        <w:spacing w:after="0" w:before="0"/>
      </w:pPr>
      <w:r>
        <w:rPr>
          <w:rFonts w:ascii="Noto Sans" w:hAnsi="Noto Sans" w:cs="Noto Sans" w:eastAsia="Noto Sans"/>
          <w:b w:val="0"/>
          <w:sz w:val="21"/>
          <w:szCs w:val="21"/>
        </w:rPr>
        <w:t>एक अध्ययन में माध्य रक्तचाप नब्बे तथा मानक विचलन दस है। कौन-सा कथन सही है?</w:t>
      </w:r>
    </w:p>
    <w:p>
      <w:pPr>
        <w:spacing w:after="0" w:before="0"/>
      </w:pPr>
      <w:r>
        <w:rPr>
          <w:rFonts w:ascii="Noto Sans" w:hAnsi="Noto Sans" w:cs="Noto Sans" w:eastAsia="Noto Sans"/>
          <w:b w:val="0"/>
          <w:sz w:val="21"/>
          <w:szCs w:val="21"/>
        </w:rPr>
        <w:t>A. About two thirds of values lie between eighty and one hundred in a normal distribution / सामान्य वितरण में लगभग दो-तिहाई मान अस्सी तथा सौ के बीच होते हैं</w:t>
      </w:r>
    </w:p>
    <w:p>
      <w:pPr>
        <w:spacing w:after="0" w:before="0"/>
      </w:pPr>
      <w:r>
        <w:rPr>
          <w:rFonts w:ascii="Noto Sans" w:hAnsi="Noto Sans" w:cs="Noto Sans" w:eastAsia="Noto Sans"/>
          <w:b w:val="0"/>
          <w:sz w:val="21"/>
          <w:szCs w:val="21"/>
        </w:rPr>
        <w:t>B. The range is exactly ten / परिसर ठीक दस है</w:t>
      </w:r>
    </w:p>
    <w:p>
      <w:pPr>
        <w:spacing w:after="0" w:before="0"/>
      </w:pPr>
      <w:r>
        <w:rPr>
          <w:rFonts w:ascii="Noto Sans" w:hAnsi="Noto Sans" w:cs="Noto Sans" w:eastAsia="Noto Sans"/>
          <w:b w:val="0"/>
          <w:sz w:val="21"/>
          <w:szCs w:val="21"/>
        </w:rPr>
        <w:t>C. Standard deviation cannot be interpreted / मानक विचलन की व्याख्या नहीं की जा सकती</w:t>
      </w:r>
    </w:p>
    <w:p>
      <w:pPr>
        <w:spacing w:after="0" w:before="0"/>
      </w:pPr>
      <w:r>
        <w:rPr>
          <w:rFonts w:ascii="Noto Sans" w:hAnsi="Noto Sans" w:cs="Noto Sans" w:eastAsia="Noto Sans"/>
          <w:b w:val="0"/>
          <w:sz w:val="21"/>
          <w:szCs w:val="21"/>
        </w:rPr>
        <w:t>D. All values are exactly ninety / सभी मान ठीक नब्बे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About two thirds of values lie between eighty and one hundred in a normal distribution</w:t>
      </w:r>
    </w:p>
    <w:p>
      <w:pPr>
        <w:spacing w:after="0" w:before="0"/>
      </w:pPr>
      <w:r>
        <w:rPr>
          <w:rFonts w:ascii="Noto Sans" w:hAnsi="Noto Sans" w:cs="Noto Sans" w:eastAsia="Noto Sans"/>
          <w:b w:val="0"/>
          <w:sz w:val="21"/>
          <w:szCs w:val="21"/>
        </w:rPr>
        <w:t>🧠 Clinical Rationale: In a normal distribution about sixty eight per cent of values lie within one standard deviation of the mean, so with a mean of ninety and a standard deviation of ten roughly two thirds of readings fall between eighty and one hundred. The range is not equal to the standard deviation and not all values equal the mean.</w:t>
      </w:r>
    </w:p>
    <w:p>
      <w:pPr>
        <w:spacing w:after="0" w:before="0"/>
      </w:pPr>
      <w:r>
        <w:rPr>
          <w:rFonts w:ascii="Noto Sans" w:hAnsi="Noto Sans" w:cs="Noto Sans" w:eastAsia="Noto Sans"/>
          <w:b w:val="0"/>
          <w:sz w:val="21"/>
          <w:szCs w:val="21"/>
        </w:rPr>
        <w:t>🔍 Key Clues: Interpreting standard deviation</w:t>
      </w:r>
    </w:p>
    <w:p>
      <w:pPr>
        <w:spacing w:after="0" w:before="0"/>
      </w:pPr>
      <w:r>
        <w:rPr>
          <w:rFonts w:ascii="Noto Sans" w:hAnsi="Noto Sans" w:cs="Noto Sans" w:eastAsia="Noto Sans"/>
          <w:b w:val="0"/>
          <w:sz w:val="21"/>
          <w:szCs w:val="21"/>
        </w:rPr>
        <w:t>🚨 Priority Principle: About two thirds of values lie within one standard deviation of the mean in a normal distribution.</w:t>
      </w:r>
    </w:p>
    <w:p>
      <w:pPr>
        <w:spacing w:after="0" w:before="0"/>
      </w:pPr>
      <w:r>
        <w:rPr>
          <w:rFonts w:ascii="Noto Sans" w:hAnsi="Noto Sans" w:cs="Noto Sans" w:eastAsia="Noto Sans"/>
          <w:b w:val="0"/>
          <w:sz w:val="21"/>
          <w:szCs w:val="21"/>
        </w:rPr>
        <w:t>❌ Why Not Others: The standard deviation is not the range and not all values equal the mean.</w:t>
      </w:r>
    </w:p>
    <w:p>
      <w:pPr>
        <w:spacing w:after="0" w:before="0"/>
      </w:pPr>
      <w:r>
        <w:rPr>
          <w:rFonts w:ascii="Noto Sans" w:hAnsi="Noto Sans" w:cs="Noto Sans" w:eastAsia="Noto Sans"/>
          <w:b w:val="0"/>
          <w:sz w:val="21"/>
          <w:szCs w:val="21"/>
        </w:rPr>
        <w:t>⚠️ Exam Trap: Treating the standard deviation as the range.</w:t>
      </w:r>
    </w:p>
    <w:p>
      <w:pPr>
        <w:spacing w:after="0" w:before="0"/>
      </w:pPr>
      <w:r>
        <w:rPr>
          <w:rFonts w:ascii="Noto Sans" w:hAnsi="Noto Sans" w:cs="Noto Sans" w:eastAsia="Noto Sans"/>
          <w:b w:val="0"/>
          <w:sz w:val="21"/>
          <w:szCs w:val="21"/>
        </w:rPr>
        <w:t>⚡ 5-Second Recall: ONE STANDARD DEVIATION HOLDS ABOUT TWO THIRDS</w:t>
      </w:r>
    </w:p>
    <w:p>
      <w:pPr>
        <w:spacing w:after="0" w:before="0"/>
      </w:pPr>
      <w:r>
        <w:rPr>
          <w:rFonts w:ascii="Noto Sans" w:hAnsi="Noto Sans" w:cs="Noto Sans" w:eastAsia="Noto Sans"/>
          <w:b w:val="0"/>
          <w:sz w:val="21"/>
          <w:szCs w:val="21"/>
        </w:rPr>
        <w:t>💎 PNC Exam Pearl: Use mean with standard deviation only when data are approximately normal.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sampling method gives every member of the population an equal and independent chance of being selected?</w:t>
      </w:r>
    </w:p>
    <w:p>
      <w:pPr>
        <w:spacing w:after="0" w:before="0"/>
      </w:pPr>
      <w:r>
        <w:rPr>
          <w:rFonts w:ascii="Noto Sans" w:hAnsi="Noto Sans" w:cs="Noto Sans" w:eastAsia="Noto Sans"/>
          <w:b w:val="0"/>
          <w:sz w:val="21"/>
          <w:szCs w:val="21"/>
        </w:rPr>
        <w:t>कौन-सी प्रतिचयन विधि जनसंख्या के प्रत्येक सदस्य को चयनित होने का समान तथा स्वतंत्र अवसर देती है?</w:t>
      </w:r>
    </w:p>
    <w:p>
      <w:pPr>
        <w:spacing w:after="0" w:before="0"/>
      </w:pPr>
      <w:r>
        <w:rPr>
          <w:rFonts w:ascii="Noto Sans" w:hAnsi="Noto Sans" w:cs="Noto Sans" w:eastAsia="Noto Sans"/>
          <w:b w:val="0"/>
          <w:sz w:val="21"/>
          <w:szCs w:val="21"/>
        </w:rPr>
        <w:t>A. Convenience sampling / सुविधाजनक प्रतिचयन</w:t>
      </w:r>
    </w:p>
    <w:p>
      <w:pPr>
        <w:spacing w:after="0" w:before="0"/>
      </w:pPr>
      <w:r>
        <w:rPr>
          <w:rFonts w:ascii="Noto Sans" w:hAnsi="Noto Sans" w:cs="Noto Sans" w:eastAsia="Noto Sans"/>
          <w:b w:val="0"/>
          <w:sz w:val="21"/>
          <w:szCs w:val="21"/>
        </w:rPr>
        <w:t>B. Simple random sampling / सामान्य यादृच्छिक प्रतिचयन</w:t>
      </w:r>
    </w:p>
    <w:p>
      <w:pPr>
        <w:spacing w:after="0" w:before="0"/>
      </w:pPr>
      <w:r>
        <w:rPr>
          <w:rFonts w:ascii="Noto Sans" w:hAnsi="Noto Sans" w:cs="Noto Sans" w:eastAsia="Noto Sans"/>
          <w:b w:val="0"/>
          <w:sz w:val="21"/>
          <w:szCs w:val="21"/>
        </w:rPr>
        <w:t>C. Quota sampling / कोटा प्रतिचयन</w:t>
      </w:r>
    </w:p>
    <w:p>
      <w:pPr>
        <w:spacing w:after="0" w:before="0"/>
      </w:pPr>
      <w:r>
        <w:rPr>
          <w:rFonts w:ascii="Noto Sans" w:hAnsi="Noto Sans" w:cs="Noto Sans" w:eastAsia="Noto Sans"/>
          <w:b w:val="0"/>
          <w:sz w:val="21"/>
          <w:szCs w:val="21"/>
        </w:rPr>
        <w:t>D. Purposive sampling / प्रयोजनात्मक प्रतिचयन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Simple random sampling</w:t>
      </w:r>
    </w:p>
    <w:p>
      <w:pPr>
        <w:spacing w:after="0" w:before="0"/>
      </w:pPr>
      <w:r>
        <w:rPr>
          <w:rFonts w:ascii="Noto Sans" w:hAnsi="Noto Sans" w:cs="Noto Sans" w:eastAsia="Noto Sans"/>
          <w:b w:val="0"/>
          <w:sz w:val="21"/>
          <w:szCs w:val="21"/>
        </w:rPr>
        <w:t>🧠 Clinical Rationale: Simple random sampling uses a lottery or random number table so that every element of the population has an equal and independent chance, making it the strongest probability method. Convenience, quota and purposive sampling are non probability methods where selection depends on availability or judgement.</w:t>
      </w:r>
    </w:p>
    <w:p>
      <w:pPr>
        <w:spacing w:after="0" w:before="0"/>
      </w:pPr>
      <w:r>
        <w:rPr>
          <w:rFonts w:ascii="Noto Sans" w:hAnsi="Noto Sans" w:cs="Noto Sans" w:eastAsia="Noto Sans"/>
          <w:b w:val="0"/>
          <w:sz w:val="21"/>
          <w:szCs w:val="21"/>
        </w:rPr>
        <w:t>🔍 Key Clues: Probability sampling</w:t>
      </w:r>
    </w:p>
    <w:p>
      <w:pPr>
        <w:spacing w:after="0" w:before="0"/>
      </w:pPr>
      <w:r>
        <w:rPr>
          <w:rFonts w:ascii="Noto Sans" w:hAnsi="Noto Sans" w:cs="Noto Sans" w:eastAsia="Noto Sans"/>
          <w:b w:val="0"/>
          <w:sz w:val="21"/>
          <w:szCs w:val="21"/>
        </w:rPr>
        <w:t>🚨 Priority Principle: Simple random sampling gives equal and independent chance to every member.</w:t>
      </w:r>
    </w:p>
    <w:p>
      <w:pPr>
        <w:spacing w:after="0" w:before="0"/>
      </w:pPr>
      <w:r>
        <w:rPr>
          <w:rFonts w:ascii="Noto Sans" w:hAnsi="Noto Sans" w:cs="Noto Sans" w:eastAsia="Noto Sans"/>
          <w:b w:val="0"/>
          <w:sz w:val="21"/>
          <w:szCs w:val="21"/>
        </w:rPr>
        <w:t>❌ Why Not Others: Convenience, quota and purposive sampling are non probability methods.</w:t>
      </w:r>
    </w:p>
    <w:p>
      <w:pPr>
        <w:spacing w:after="0" w:before="0"/>
      </w:pPr>
      <w:r>
        <w:rPr>
          <w:rFonts w:ascii="Noto Sans" w:hAnsi="Noto Sans" w:cs="Noto Sans" w:eastAsia="Noto Sans"/>
          <w:b w:val="0"/>
          <w:sz w:val="21"/>
          <w:szCs w:val="21"/>
        </w:rPr>
        <w:t>⚠️ Exam Trap: Treating availability based selection as random.</w:t>
      </w:r>
    </w:p>
    <w:p>
      <w:pPr>
        <w:spacing w:after="0" w:before="0"/>
      </w:pPr>
      <w:r>
        <w:rPr>
          <w:rFonts w:ascii="Noto Sans" w:hAnsi="Noto Sans" w:cs="Noto Sans" w:eastAsia="Noto Sans"/>
          <w:b w:val="0"/>
          <w:sz w:val="21"/>
          <w:szCs w:val="21"/>
        </w:rPr>
        <w:t>⚡ 5-Second Recall: EQUAL AND INDEPENDENT CHANCE = SIMPLE RANDOM</w:t>
      </w:r>
    </w:p>
    <w:p>
      <w:pPr>
        <w:spacing w:after="0" w:before="0"/>
      </w:pPr>
      <w:r>
        <w:rPr>
          <w:rFonts w:ascii="Noto Sans" w:hAnsi="Noto Sans" w:cs="Noto Sans" w:eastAsia="Noto Sans"/>
          <w:b w:val="0"/>
          <w:sz w:val="21"/>
          <w:szCs w:val="21"/>
        </w:rPr>
        <w:t>💎 PNC Exam Pearl: Use random number generation to select from a complete sampling frame.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organelle is responsible for generating most of the energy in the form of adenosine triphosphate in the cell?</w:t>
      </w:r>
    </w:p>
    <w:p>
      <w:pPr>
        <w:spacing w:after="0" w:before="0"/>
      </w:pPr>
      <w:r>
        <w:rPr>
          <w:rFonts w:ascii="Noto Sans" w:hAnsi="Noto Sans" w:cs="Noto Sans" w:eastAsia="Noto Sans"/>
          <w:b w:val="0"/>
          <w:sz w:val="21"/>
          <w:szCs w:val="21"/>
        </w:rPr>
        <w:t>कोशिका में अधिकांश ऊर्जा एडीनोसिन ट्राइफॉस्फेट के रूप में उत्पन्न करने वाला अंगक कौन-सा है?</w:t>
      </w:r>
    </w:p>
    <w:p>
      <w:pPr>
        <w:spacing w:after="0" w:before="0"/>
      </w:pPr>
      <w:r>
        <w:rPr>
          <w:rFonts w:ascii="Noto Sans" w:hAnsi="Noto Sans" w:cs="Noto Sans" w:eastAsia="Noto Sans"/>
          <w:b w:val="0"/>
          <w:sz w:val="21"/>
          <w:szCs w:val="21"/>
        </w:rPr>
        <w:t>A. Golgi apparatus / गोल्जी उपकरण</w:t>
      </w:r>
    </w:p>
    <w:p>
      <w:pPr>
        <w:spacing w:after="0" w:before="0"/>
      </w:pPr>
      <w:r>
        <w:rPr>
          <w:rFonts w:ascii="Noto Sans" w:hAnsi="Noto Sans" w:cs="Noto Sans" w:eastAsia="Noto Sans"/>
          <w:b w:val="0"/>
          <w:sz w:val="21"/>
          <w:szCs w:val="21"/>
        </w:rPr>
        <w:t>B. Lysosome / लाइसोसोम</w:t>
      </w:r>
    </w:p>
    <w:p>
      <w:pPr>
        <w:spacing w:after="0" w:before="0"/>
      </w:pPr>
      <w:r>
        <w:rPr>
          <w:rFonts w:ascii="Noto Sans" w:hAnsi="Noto Sans" w:cs="Noto Sans" w:eastAsia="Noto Sans"/>
          <w:b w:val="0"/>
          <w:sz w:val="21"/>
          <w:szCs w:val="21"/>
        </w:rPr>
        <w:t>C. Ribosome / राइबोसोम</w:t>
      </w:r>
    </w:p>
    <w:p>
      <w:pPr>
        <w:spacing w:after="0" w:before="0"/>
      </w:pPr>
      <w:r>
        <w:rPr>
          <w:rFonts w:ascii="Noto Sans" w:hAnsi="Noto Sans" w:cs="Noto Sans" w:eastAsia="Noto Sans"/>
          <w:b w:val="0"/>
          <w:sz w:val="21"/>
          <w:szCs w:val="21"/>
        </w:rPr>
        <w:t>D. Mitochondrion / माइटोकॉन्ड्रिया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Mitochondrion</w:t>
      </w:r>
    </w:p>
    <w:p>
      <w:pPr>
        <w:spacing w:after="0" w:before="0"/>
      </w:pPr>
      <w:r>
        <w:rPr>
          <w:rFonts w:ascii="Noto Sans" w:hAnsi="Noto Sans" w:cs="Noto Sans" w:eastAsia="Noto Sans"/>
          <w:b w:val="0"/>
          <w:sz w:val="21"/>
          <w:szCs w:val="21"/>
        </w:rPr>
        <w:t>🧠 Clinical Rationale: The mitochondrion is the powerhouse of the cell, using oxidative phosphorylation to generate most of the cell's adenosine triphosphate. Ribosomes synthesise protein, the Golgi apparatus packages and modifies proteins and lysosomes contain digestive enzymes.</w:t>
      </w:r>
    </w:p>
    <w:p>
      <w:pPr>
        <w:spacing w:after="0" w:before="0"/>
      </w:pPr>
      <w:r>
        <w:rPr>
          <w:rFonts w:ascii="Noto Sans" w:hAnsi="Noto Sans" w:cs="Noto Sans" w:eastAsia="Noto Sans"/>
          <w:b w:val="0"/>
          <w:sz w:val="21"/>
          <w:szCs w:val="21"/>
        </w:rPr>
        <w:t>🔍 Key Clues: Mitochondrial function</w:t>
      </w:r>
    </w:p>
    <w:p>
      <w:pPr>
        <w:spacing w:after="0" w:before="0"/>
      </w:pPr>
      <w:r>
        <w:rPr>
          <w:rFonts w:ascii="Noto Sans" w:hAnsi="Noto Sans" w:cs="Noto Sans" w:eastAsia="Noto Sans"/>
          <w:b w:val="0"/>
          <w:sz w:val="21"/>
          <w:szCs w:val="21"/>
        </w:rPr>
        <w:t>🚨 Priority Principle: The mitochondrion produces most cellular adenosine triphosphate through oxidative phosphorylation.</w:t>
      </w:r>
    </w:p>
    <w:p>
      <w:pPr>
        <w:spacing w:after="0" w:before="0"/>
      </w:pPr>
      <w:r>
        <w:rPr>
          <w:rFonts w:ascii="Noto Sans" w:hAnsi="Noto Sans" w:cs="Noto Sans" w:eastAsia="Noto Sans"/>
          <w:b w:val="0"/>
          <w:sz w:val="21"/>
          <w:szCs w:val="21"/>
        </w:rPr>
        <w:t>❌ Why Not Others: Ribosomes, Golgi apparatus and lysosomes have different roles in synthesis, packaging and digestion.</w:t>
      </w:r>
    </w:p>
    <w:p>
      <w:pPr>
        <w:spacing w:after="0" w:before="0"/>
      </w:pPr>
      <w:r>
        <w:rPr>
          <w:rFonts w:ascii="Noto Sans" w:hAnsi="Noto Sans" w:cs="Noto Sans" w:eastAsia="Noto Sans"/>
          <w:b w:val="0"/>
          <w:sz w:val="21"/>
          <w:szCs w:val="21"/>
        </w:rPr>
        <w:t>⚠️ Exam Trap: Attributing energy production to the wrong organelle.</w:t>
      </w:r>
    </w:p>
    <w:p>
      <w:pPr>
        <w:spacing w:after="0" w:before="0"/>
      </w:pPr>
      <w:r>
        <w:rPr>
          <w:rFonts w:ascii="Noto Sans" w:hAnsi="Noto Sans" w:cs="Noto Sans" w:eastAsia="Noto Sans"/>
          <w:b w:val="0"/>
          <w:sz w:val="21"/>
          <w:szCs w:val="21"/>
        </w:rPr>
        <w:t>⚡ 5-Second Recall: MITOCHONDRION = POWERHOUSE OF THE CELL</w:t>
      </w:r>
    </w:p>
    <w:p>
      <w:pPr>
        <w:spacing w:after="0" w:before="0"/>
      </w:pPr>
      <w:r>
        <w:rPr>
          <w:rFonts w:ascii="Noto Sans" w:hAnsi="Noto Sans" w:cs="Noto Sans" w:eastAsia="Noto Sans"/>
          <w:b w:val="0"/>
          <w:sz w:val="21"/>
          <w:szCs w:val="21"/>
        </w:rPr>
        <w:t>💎 PNC Exam Pearl: Recall that tissues with high energy demand such as heart and muscle are rich in mitochondria.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acid base disorder is expected in a patient with prolonged severe vomiting?</w:t>
      </w:r>
    </w:p>
    <w:p>
      <w:pPr>
        <w:spacing w:after="0" w:before="0"/>
      </w:pPr>
      <w:r>
        <w:rPr>
          <w:rFonts w:ascii="Noto Sans" w:hAnsi="Noto Sans" w:cs="Noto Sans" w:eastAsia="Noto Sans"/>
          <w:b w:val="0"/>
          <w:sz w:val="21"/>
          <w:szCs w:val="21"/>
        </w:rPr>
        <w:t>दीर्घकालिक गंभीर उल्टी वाले रोगी में कौन-सा अम्ल-क्षार विकार अपेक्षित है?</w:t>
      </w:r>
    </w:p>
    <w:p>
      <w:pPr>
        <w:spacing w:after="0" w:before="0"/>
      </w:pPr>
      <w:r>
        <w:rPr>
          <w:rFonts w:ascii="Noto Sans" w:hAnsi="Noto Sans" w:cs="Noto Sans" w:eastAsia="Noto Sans"/>
          <w:b w:val="0"/>
          <w:sz w:val="21"/>
          <w:szCs w:val="21"/>
        </w:rPr>
        <w:t>A. Metabolic alkalosis with hypokalaemia and hypochloraemia / हाइपोकैल्सीमिया तथा हाइपोक्लोरेमिया के साथ उपापचयी क्षाररक्तता</w:t>
      </w:r>
    </w:p>
    <w:p>
      <w:pPr>
        <w:spacing w:after="0" w:before="0"/>
      </w:pPr>
      <w:r>
        <w:rPr>
          <w:rFonts w:ascii="Noto Sans" w:hAnsi="Noto Sans" w:cs="Noto Sans" w:eastAsia="Noto Sans"/>
          <w:b w:val="0"/>
          <w:sz w:val="21"/>
          <w:szCs w:val="21"/>
        </w:rPr>
        <w:t>B. Respiratory acidosis / श्वसन अम्लरक्तता</w:t>
      </w:r>
    </w:p>
    <w:p>
      <w:pPr>
        <w:spacing w:after="0" w:before="0"/>
      </w:pPr>
      <w:r>
        <w:rPr>
          <w:rFonts w:ascii="Noto Sans" w:hAnsi="Noto Sans" w:cs="Noto Sans" w:eastAsia="Noto Sans"/>
          <w:b w:val="0"/>
          <w:sz w:val="21"/>
          <w:szCs w:val="21"/>
        </w:rPr>
        <w:t>C. Respiratory alkalosis / श्वसन क्षाररक्तता</w:t>
      </w:r>
    </w:p>
    <w:p>
      <w:pPr>
        <w:spacing w:after="0" w:before="0"/>
      </w:pPr>
      <w:r>
        <w:rPr>
          <w:rFonts w:ascii="Noto Sans" w:hAnsi="Noto Sans" w:cs="Noto Sans" w:eastAsia="Noto Sans"/>
          <w:b w:val="0"/>
          <w:sz w:val="21"/>
          <w:szCs w:val="21"/>
        </w:rPr>
        <w:t>D. Metabolic acidosis with high anion gap / उच्च आयन अंतराल के साथ उपापचयी अम्लरक्तता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Metabolic alkalosis with hypokalaemia and hypochloraemia</w:t>
      </w:r>
    </w:p>
    <w:p>
      <w:pPr>
        <w:spacing w:after="0" w:before="0"/>
      </w:pPr>
      <w:r>
        <w:rPr>
          <w:rFonts w:ascii="Noto Sans" w:hAnsi="Noto Sans" w:cs="Noto Sans" w:eastAsia="Noto Sans"/>
          <w:b w:val="0"/>
          <w:sz w:val="21"/>
          <w:szCs w:val="21"/>
        </w:rPr>
        <w:t>🧠 Clinical Rationale: Loss of gastric hydrochloric acid with vomiting removes hydrogen and chloride ions and also potassium, causing a hypokalaemic hypochloraemic metabolic alkalosis with a raised bicarbonate and a paradoxical aciduria. Metabolic acidosis, respiratory acidosis and respiratory alkalosis do not match the effects of vomiting.</w:t>
      </w:r>
    </w:p>
    <w:p>
      <w:pPr>
        <w:spacing w:after="0" w:before="0"/>
      </w:pPr>
      <w:r>
        <w:rPr>
          <w:rFonts w:ascii="Noto Sans" w:hAnsi="Noto Sans" w:cs="Noto Sans" w:eastAsia="Noto Sans"/>
          <w:b w:val="0"/>
          <w:sz w:val="21"/>
          <w:szCs w:val="21"/>
        </w:rPr>
        <w:t>🔍 Key Clues: Metabolic alkalosis from vomiting</w:t>
      </w:r>
    </w:p>
    <w:p>
      <w:pPr>
        <w:spacing w:after="0" w:before="0"/>
      </w:pPr>
      <w:r>
        <w:rPr>
          <w:rFonts w:ascii="Noto Sans" w:hAnsi="Noto Sans" w:cs="Noto Sans" w:eastAsia="Noto Sans"/>
          <w:b w:val="0"/>
          <w:sz w:val="21"/>
          <w:szCs w:val="21"/>
        </w:rPr>
        <w:t>🚨 Priority Principle: Vomiting causes hypokalaemic hypochloraemic metabolic alkalosis.</w:t>
      </w:r>
    </w:p>
    <w:p>
      <w:pPr>
        <w:spacing w:after="0" w:before="0"/>
      </w:pPr>
      <w:r>
        <w:rPr>
          <w:rFonts w:ascii="Noto Sans" w:hAnsi="Noto Sans" w:cs="Noto Sans" w:eastAsia="Noto Sans"/>
          <w:b w:val="0"/>
          <w:sz w:val="21"/>
          <w:szCs w:val="21"/>
        </w:rPr>
        <w:t>❌ Why Not Others: Respiratory and acidotic patterns do not follow gastric acid loss.</w:t>
      </w:r>
    </w:p>
    <w:p>
      <w:pPr>
        <w:spacing w:after="0" w:before="0"/>
      </w:pPr>
      <w:r>
        <w:rPr>
          <w:rFonts w:ascii="Noto Sans" w:hAnsi="Noto Sans" w:cs="Noto Sans" w:eastAsia="Noto Sans"/>
          <w:b w:val="0"/>
          <w:sz w:val="21"/>
          <w:szCs w:val="21"/>
        </w:rPr>
        <w:t>⚠️ Exam Trap: Mixing up alkalosis from vomiting with acidosis.</w:t>
      </w:r>
    </w:p>
    <w:p>
      <w:pPr>
        <w:spacing w:after="0" w:before="0"/>
      </w:pPr>
      <w:r>
        <w:rPr>
          <w:rFonts w:ascii="Noto Sans" w:hAnsi="Noto Sans" w:cs="Noto Sans" w:eastAsia="Noto Sans"/>
          <w:b w:val="0"/>
          <w:sz w:val="21"/>
          <w:szCs w:val="21"/>
        </w:rPr>
        <w:t>⚡ 5-Second Recall: VOMITING = LOSE ACID = METABOLIC ALKALOSIS</w:t>
      </w:r>
    </w:p>
    <w:p>
      <w:pPr>
        <w:spacing w:after="0" w:before="0"/>
      </w:pPr>
      <w:r>
        <w:rPr>
          <w:rFonts w:ascii="Noto Sans" w:hAnsi="Noto Sans" w:cs="Noto Sans" w:eastAsia="Noto Sans"/>
          <w:b w:val="0"/>
          <w:sz w:val="21"/>
          <w:szCs w:val="21"/>
        </w:rPr>
        <w:t>💎 PNC Exam Pearl: Check chloride, potassium and blood gases and replace losses with saline and potassium.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plural form of the word diagnosis:</w:t>
      </w:r>
    </w:p>
    <w:p>
      <w:pPr>
        <w:spacing w:after="0" w:before="0"/>
      </w:pPr>
      <w:r>
        <w:rPr>
          <w:rFonts w:ascii="Noto Sans" w:hAnsi="Noto Sans" w:cs="Noto Sans" w:eastAsia="Noto Sans"/>
          <w:b w:val="0"/>
          <w:sz w:val="21"/>
          <w:szCs w:val="21"/>
        </w:rPr>
        <w:t>शब्द diagnosis का सही बहुवचन रूप चुनिए:</w:t>
      </w:r>
    </w:p>
    <w:p>
      <w:pPr>
        <w:spacing w:after="0" w:before="0"/>
      </w:pPr>
      <w:r>
        <w:rPr>
          <w:rFonts w:ascii="Noto Sans" w:hAnsi="Noto Sans" w:cs="Noto Sans" w:eastAsia="Noto Sans"/>
          <w:b w:val="0"/>
          <w:sz w:val="21"/>
          <w:szCs w:val="21"/>
        </w:rPr>
        <w:t>A. Diagnosises / Diagnosises (गलत बहुवचन)</w:t>
      </w:r>
    </w:p>
    <w:p>
      <w:pPr>
        <w:spacing w:after="0" w:before="0"/>
      </w:pPr>
      <w:r>
        <w:rPr>
          <w:rFonts w:ascii="Noto Sans" w:hAnsi="Noto Sans" w:cs="Noto Sans" w:eastAsia="Noto Sans"/>
          <w:b w:val="0"/>
          <w:sz w:val="21"/>
          <w:szCs w:val="21"/>
        </w:rPr>
        <w:t>B. Diagnoses / Diagnoses (शुद्ध -sis से -ses)</w:t>
      </w:r>
    </w:p>
    <w:p>
      <w:pPr>
        <w:spacing w:after="0" w:before="0"/>
      </w:pPr>
      <w:r>
        <w:rPr>
          <w:rFonts w:ascii="Noto Sans" w:hAnsi="Noto Sans" w:cs="Noto Sans" w:eastAsia="Noto Sans"/>
          <w:b w:val="0"/>
          <w:sz w:val="21"/>
          <w:szCs w:val="21"/>
        </w:rPr>
        <w:t>C. Diagnosis / Diagnosis (एकवचन)</w:t>
      </w:r>
    </w:p>
    <w:p>
      <w:pPr>
        <w:spacing w:after="0" w:before="0"/>
      </w:pPr>
      <w:r>
        <w:rPr>
          <w:rFonts w:ascii="Noto Sans" w:hAnsi="Noto Sans" w:cs="Noto Sans" w:eastAsia="Noto Sans"/>
          <w:b w:val="0"/>
          <w:sz w:val="21"/>
          <w:szCs w:val="21"/>
        </w:rPr>
        <w:t>D. Diagnosies / Diagnosies (गलत रूप)</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Diagnoses</w:t>
      </w:r>
    </w:p>
    <w:p>
      <w:pPr>
        <w:spacing w:after="0" w:before="0"/>
      </w:pPr>
      <w:r>
        <w:rPr>
          <w:rFonts w:ascii="Noto Sans" w:hAnsi="Noto Sans" w:cs="Noto Sans" w:eastAsia="Noto Sans"/>
          <w:b w:val="0"/>
          <w:sz w:val="21"/>
          <w:szCs w:val="21"/>
        </w:rPr>
        <w:t>🧠 Clinical Rationale: Nouns ending in -sis derived from Greek form the plural by changing -sis to -ses, so diagnosis becomes diagnoses. Diagnosises, diagnosis and diagnosies are incorrect forms.</w:t>
      </w:r>
    </w:p>
    <w:p>
      <w:pPr>
        <w:spacing w:after="0" w:before="0"/>
      </w:pPr>
      <w:r>
        <w:rPr>
          <w:rFonts w:ascii="Noto Sans" w:hAnsi="Noto Sans" w:cs="Noto Sans" w:eastAsia="Noto Sans"/>
          <w:b w:val="0"/>
          <w:sz w:val="21"/>
          <w:szCs w:val="21"/>
        </w:rPr>
        <w:t>🔍 Key Clues: Greek derived plurals</w:t>
      </w:r>
    </w:p>
    <w:p>
      <w:pPr>
        <w:spacing w:after="0" w:before="0"/>
      </w:pPr>
      <w:r>
        <w:rPr>
          <w:rFonts w:ascii="Noto Sans" w:hAnsi="Noto Sans" w:cs="Noto Sans" w:eastAsia="Noto Sans"/>
          <w:b w:val="0"/>
          <w:sz w:val="21"/>
          <w:szCs w:val="21"/>
        </w:rPr>
        <w:t>🚨 Priority Principle: Words ending in -sis change to -ses in the plural.</w:t>
      </w:r>
    </w:p>
    <w:p>
      <w:pPr>
        <w:spacing w:after="0" w:before="0"/>
      </w:pPr>
      <w:r>
        <w:rPr>
          <w:rFonts w:ascii="Noto Sans" w:hAnsi="Noto Sans" w:cs="Noto Sans" w:eastAsia="Noto Sans"/>
          <w:b w:val="0"/>
          <w:sz w:val="21"/>
          <w:szCs w:val="21"/>
        </w:rPr>
        <w:t>❌ Why Not Others: Adding -es or using the singular leaves the word incorrect.</w:t>
      </w:r>
    </w:p>
    <w:p>
      <w:pPr>
        <w:spacing w:after="0" w:before="0"/>
      </w:pPr>
      <w:r>
        <w:rPr>
          <w:rFonts w:ascii="Noto Sans" w:hAnsi="Noto Sans" w:cs="Noto Sans" w:eastAsia="Noto Sans"/>
          <w:b w:val="0"/>
          <w:sz w:val="21"/>
          <w:szCs w:val="21"/>
        </w:rPr>
        <w:t>⚠️ Exam Trap: Forming the plural by simple addition instead of the Greek pattern.</w:t>
      </w:r>
    </w:p>
    <w:p>
      <w:pPr>
        <w:spacing w:after="0" w:before="0"/>
      </w:pPr>
      <w:r>
        <w:rPr>
          <w:rFonts w:ascii="Noto Sans" w:hAnsi="Noto Sans" w:cs="Noto Sans" w:eastAsia="Noto Sans"/>
          <w:b w:val="0"/>
          <w:sz w:val="21"/>
          <w:szCs w:val="21"/>
        </w:rPr>
        <w:t>⚡ 5-Second Recall: SIS TO SES, DIAGNOSIS TO DIAGNOSES</w:t>
      </w:r>
    </w:p>
    <w:p>
      <w:pPr>
        <w:spacing w:after="0" w:before="0"/>
      </w:pPr>
      <w:r>
        <w:rPr>
          <w:rFonts w:ascii="Noto Sans" w:hAnsi="Noto Sans" w:cs="Noto Sans" w:eastAsia="Noto Sans"/>
          <w:b w:val="0"/>
          <w:sz w:val="21"/>
          <w:szCs w:val="21"/>
        </w:rPr>
        <w:t>💎 PNC Exam Pearl: Learn similar forms such as analysis to analyses and crisis to crises.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sentence:</w:t>
      </w:r>
    </w:p>
    <w:p>
      <w:pPr>
        <w:spacing w:after="0" w:before="0"/>
      </w:pPr>
      <w:r>
        <w:rPr>
          <w:rFonts w:ascii="Noto Sans" w:hAnsi="Noto Sans" w:cs="Noto Sans" w:eastAsia="Noto Sans"/>
          <w:b w:val="0"/>
          <w:sz w:val="21"/>
          <w:szCs w:val="21"/>
        </w:rPr>
        <w:t>सही वाक्य चुनिए:</w:t>
      </w:r>
    </w:p>
    <w:p>
      <w:pPr>
        <w:spacing w:after="0" w:before="0"/>
      </w:pPr>
      <w:r>
        <w:rPr>
          <w:rFonts w:ascii="Noto Sans" w:hAnsi="Noto Sans" w:cs="Noto Sans" w:eastAsia="Noto Sans"/>
          <w:b w:val="0"/>
          <w:sz w:val="21"/>
          <w:szCs w:val="21"/>
        </w:rPr>
        <w:t>A. The patient suffering fever since three days. / The patient suffering fever since three days. (क्रिया अनुपस्थित)</w:t>
      </w:r>
    </w:p>
    <w:p>
      <w:pPr>
        <w:spacing w:after="0" w:before="0"/>
      </w:pPr>
      <w:r>
        <w:rPr>
          <w:rFonts w:ascii="Noto Sans" w:hAnsi="Noto Sans" w:cs="Noto Sans" w:eastAsia="Noto Sans"/>
          <w:b w:val="0"/>
          <w:sz w:val="21"/>
          <w:szCs w:val="21"/>
        </w:rPr>
        <w:t>B. The patient is suffer from fever for three days. / The patient is suffer from fever for three days. (क्रिया रूप अशुद्ध)</w:t>
      </w:r>
    </w:p>
    <w:p>
      <w:pPr>
        <w:spacing w:after="0" w:before="0"/>
      </w:pPr>
      <w:r>
        <w:rPr>
          <w:rFonts w:ascii="Noto Sans" w:hAnsi="Noto Sans" w:cs="Noto Sans" w:eastAsia="Noto Sans"/>
          <w:b w:val="0"/>
          <w:sz w:val="21"/>
          <w:szCs w:val="21"/>
        </w:rPr>
        <w:t>C. The patient is suffering from fever since three days. / The patient is suffering from fever since three days. (since + अवधि अनुपाती)</w:t>
      </w:r>
    </w:p>
    <w:p>
      <w:pPr>
        <w:spacing w:after="0" w:before="0"/>
      </w:pPr>
      <w:r>
        <w:rPr>
          <w:rFonts w:ascii="Noto Sans" w:hAnsi="Noto Sans" w:cs="Noto Sans" w:eastAsia="Noto Sans"/>
          <w:b w:val="0"/>
          <w:sz w:val="21"/>
          <w:szCs w:val="21"/>
        </w:rPr>
        <w:t>D. The patient has been suffering from fever for three days. / The patient has been suffering from fever for three days. (for + अवधि शुद्ध)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patient has been suffering from fever for three days.</w:t>
      </w:r>
    </w:p>
    <w:p>
      <w:pPr>
        <w:spacing w:after="0" w:before="0"/>
      </w:pPr>
      <w:r>
        <w:rPr>
          <w:rFonts w:ascii="Noto Sans" w:hAnsi="Noto Sans" w:cs="Noto Sans" w:eastAsia="Noto Sans"/>
          <w:b w:val="0"/>
          <w:sz w:val="21"/>
          <w:szCs w:val="21"/>
        </w:rPr>
        <w:t>🧠 Clinical Rationale: Present perfect continuous with for is used for a period of time continuing to the present, so has been suffering from fever for three days is correct. Since is used with a point of time, not a duration, and the other options have missing or incorrect verb forms.</w:t>
      </w:r>
    </w:p>
    <w:p>
      <w:pPr>
        <w:spacing w:after="0" w:before="0"/>
      </w:pPr>
      <w:r>
        <w:rPr>
          <w:rFonts w:ascii="Noto Sans" w:hAnsi="Noto Sans" w:cs="Noto Sans" w:eastAsia="Noto Sans"/>
          <w:b w:val="0"/>
          <w:sz w:val="21"/>
          <w:szCs w:val="21"/>
        </w:rPr>
        <w:t>🔍 Key Clues: Tense and prepositions of time</w:t>
      </w:r>
    </w:p>
    <w:p>
      <w:pPr>
        <w:spacing w:after="0" w:before="0"/>
      </w:pPr>
      <w:r>
        <w:rPr>
          <w:rFonts w:ascii="Noto Sans" w:hAnsi="Noto Sans" w:cs="Noto Sans" w:eastAsia="Noto Sans"/>
          <w:b w:val="0"/>
          <w:sz w:val="21"/>
          <w:szCs w:val="21"/>
        </w:rPr>
        <w:t>🚨 Priority Principle: Use for with a duration and the present perfect continuous for ongoing action.</w:t>
      </w:r>
    </w:p>
    <w:p>
      <w:pPr>
        <w:spacing w:after="0" w:before="0"/>
      </w:pPr>
      <w:r>
        <w:rPr>
          <w:rFonts w:ascii="Noto Sans" w:hAnsi="Noto Sans" w:cs="Noto Sans" w:eastAsia="Noto Sans"/>
          <w:b w:val="0"/>
          <w:sz w:val="21"/>
          <w:szCs w:val="21"/>
        </w:rPr>
        <w:t>❌ Why Not Others: Since is followed by a point of time and cannot take a period such as three days.</w:t>
      </w:r>
    </w:p>
    <w:p>
      <w:pPr>
        <w:spacing w:after="0" w:before="0"/>
      </w:pPr>
      <w:r>
        <w:rPr>
          <w:rFonts w:ascii="Noto Sans" w:hAnsi="Noto Sans" w:cs="Noto Sans" w:eastAsia="Noto Sans"/>
          <w:b w:val="0"/>
          <w:sz w:val="21"/>
          <w:szCs w:val="21"/>
        </w:rPr>
        <w:t>⚠️ Exam Trap: Using since with a length of time.</w:t>
      </w:r>
    </w:p>
    <w:p>
      <w:pPr>
        <w:spacing w:after="0" w:before="0"/>
      </w:pPr>
      <w:r>
        <w:rPr>
          <w:rFonts w:ascii="Noto Sans" w:hAnsi="Noto Sans" w:cs="Noto Sans" w:eastAsia="Noto Sans"/>
          <w:b w:val="0"/>
          <w:sz w:val="21"/>
          <w:szCs w:val="21"/>
        </w:rPr>
        <w:t>⚡ 5-Second Recall: FOR PLUS DURATION, SINCE PLUS POINT OF TIME</w:t>
      </w:r>
    </w:p>
    <w:p>
      <w:pPr>
        <w:spacing w:after="0" w:before="0"/>
      </w:pPr>
      <w:r>
        <w:rPr>
          <w:rFonts w:ascii="Noto Sans" w:hAnsi="Noto Sans" w:cs="Noto Sans" w:eastAsia="Noto Sans"/>
          <w:b w:val="0"/>
          <w:sz w:val="21"/>
          <w:szCs w:val="21"/>
        </w:rPr>
        <w:t>💎 PNC Exam Pearl: Practise distinguishing for and since with time expressions in chart notes.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most appropriate professional phrasing for a nursing handover:</w:t>
      </w:r>
    </w:p>
    <w:p>
      <w:pPr>
        <w:spacing w:after="0" w:before="0"/>
      </w:pPr>
      <w:r>
        <w:rPr>
          <w:rFonts w:ascii="Noto Sans" w:hAnsi="Noto Sans" w:cs="Noto Sans" w:eastAsia="Noto Sans"/>
          <w:b w:val="0"/>
          <w:sz w:val="21"/>
          <w:szCs w:val="21"/>
        </w:rPr>
        <w:t>नर्सिंग हैंडओवर के लिए सर्वाधिक उपयुक्त व्यावसायिक वाक्यांश चुनिए:</w:t>
      </w:r>
    </w:p>
    <w:p>
      <w:pPr>
        <w:spacing w:after="0" w:before="0"/>
      </w:pPr>
      <w:r>
        <w:rPr>
          <w:rFonts w:ascii="Noto Sans" w:hAnsi="Noto Sans" w:cs="Noto Sans" w:eastAsia="Noto Sans"/>
          <w:b w:val="0"/>
          <w:sz w:val="21"/>
          <w:szCs w:val="21"/>
        </w:rPr>
        <w:t>A. The patient is a bit bad, you know, just watch him. / The patient is a bit bad, you know, just watch him. (अस्पष्ट भाषा)</w:t>
      </w:r>
    </w:p>
    <w:p>
      <w:pPr>
        <w:spacing w:after="0" w:before="0"/>
      </w:pPr>
      <w:r>
        <w:rPr>
          <w:rFonts w:ascii="Noto Sans" w:hAnsi="Noto Sans" w:cs="Noto Sans" w:eastAsia="Noto Sans"/>
          <w:b w:val="0"/>
          <w:sz w:val="21"/>
          <w:szCs w:val="21"/>
        </w:rPr>
        <w:t>B. The patient in bed twelve had a blood pressure of ninety over sixty and a pulse of one hundred and ten at four in the evening and his oxygen saturation fell to ninety per cent; I have informed the doctor and applied oxygen. / The patient in bed twelve had a blood pressure of ninety over sixty and a pulse of one hundred and ten at four in the evening and his oxygen saturation fell to ninety per cent; I have informed the doctor and applied oxygen. (तथ्यात्मक हैंडओवर)</w:t>
      </w:r>
    </w:p>
    <w:p>
      <w:pPr>
        <w:spacing w:after="0" w:before="0"/>
      </w:pPr>
      <w:r>
        <w:rPr>
          <w:rFonts w:ascii="Noto Sans" w:hAnsi="Noto Sans" w:cs="Noto Sans" w:eastAsia="Noto Sans"/>
          <w:b w:val="0"/>
          <w:sz w:val="21"/>
          <w:szCs w:val="21"/>
        </w:rPr>
        <w:t>C. He is not good, do something fast. / He is not good, do something fast. (अनिश्चित तथा भावनात्मक)</w:t>
      </w:r>
    </w:p>
    <w:p>
      <w:pPr>
        <w:spacing w:after="0" w:before="0"/>
      </w:pPr>
      <w:r>
        <w:rPr>
          <w:rFonts w:ascii="Noto Sans" w:hAnsi="Noto Sans" w:cs="Noto Sans" w:eastAsia="Noto Sans"/>
          <w:b w:val="0"/>
          <w:sz w:val="21"/>
          <w:szCs w:val="21"/>
        </w:rPr>
        <w:t>D. Nothing much, just continue the same. / Nothing much, just continue the same. (अपर्याप्त सूचना)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patient in bed twelve had a blood pressure of ninety over sixty and a pulse of one hundred and ten at four in the evening and his oxygen saturation fell to ninety per cent; I have informed the doctor and applied oxygen.</w:t>
      </w:r>
    </w:p>
    <w:p>
      <w:pPr>
        <w:spacing w:after="0" w:before="0"/>
      </w:pPr>
      <w:r>
        <w:rPr>
          <w:rFonts w:ascii="Noto Sans" w:hAnsi="Noto Sans" w:cs="Noto Sans" w:eastAsia="Noto Sans"/>
          <w:b w:val="0"/>
          <w:sz w:val="21"/>
          <w:szCs w:val="21"/>
        </w:rPr>
        <w:t>🧠 Clinical Rationale: Effective handover is concise, structured and factual, giving patient identification, measurable observations with time, actions taken and communication made. Vague impressions and emotional statements without data do not convey the clinical picture and risk patient harm.</w:t>
      </w:r>
    </w:p>
    <w:p>
      <w:pPr>
        <w:spacing w:after="0" w:before="0"/>
      </w:pPr>
      <w:r>
        <w:rPr>
          <w:rFonts w:ascii="Noto Sans" w:hAnsi="Noto Sans" w:cs="Noto Sans" w:eastAsia="Noto Sans"/>
          <w:b w:val="0"/>
          <w:sz w:val="21"/>
          <w:szCs w:val="21"/>
        </w:rPr>
        <w:t>🔍 Key Clues: Professional communication in handover</w:t>
      </w:r>
    </w:p>
    <w:p>
      <w:pPr>
        <w:spacing w:after="0" w:before="0"/>
      </w:pPr>
      <w:r>
        <w:rPr>
          <w:rFonts w:ascii="Noto Sans" w:hAnsi="Noto Sans" w:cs="Noto Sans" w:eastAsia="Noto Sans"/>
          <w:b w:val="0"/>
          <w:sz w:val="21"/>
          <w:szCs w:val="21"/>
        </w:rPr>
        <w:t>🚨 Priority Principle: Handover should be factual, structured and measurable with time and actions.</w:t>
      </w:r>
    </w:p>
    <w:p>
      <w:pPr>
        <w:spacing w:after="0" w:before="0"/>
      </w:pPr>
      <w:r>
        <w:rPr>
          <w:rFonts w:ascii="Noto Sans" w:hAnsi="Noto Sans" w:cs="Noto Sans" w:eastAsia="Noto Sans"/>
          <w:b w:val="0"/>
          <w:sz w:val="21"/>
          <w:szCs w:val="21"/>
        </w:rPr>
        <w:t>❌ Why Not Others: Vague and dramatic statements lack the data needed for safe care.</w:t>
      </w:r>
    </w:p>
    <w:p>
      <w:pPr>
        <w:spacing w:after="0" w:before="0"/>
      </w:pPr>
      <w:r>
        <w:rPr>
          <w:rFonts w:ascii="Noto Sans" w:hAnsi="Noto Sans" w:cs="Noto Sans" w:eastAsia="Noto Sans"/>
          <w:b w:val="0"/>
          <w:sz w:val="21"/>
          <w:szCs w:val="21"/>
        </w:rPr>
        <w:t>⚠️ Exam Trap: Relying on impressions instead of observations in handover.</w:t>
      </w:r>
    </w:p>
    <w:p>
      <w:pPr>
        <w:spacing w:after="0" w:before="0"/>
      </w:pPr>
      <w:r>
        <w:rPr>
          <w:rFonts w:ascii="Noto Sans" w:hAnsi="Noto Sans" w:cs="Noto Sans" w:eastAsia="Noto Sans"/>
          <w:b w:val="0"/>
          <w:sz w:val="21"/>
          <w:szCs w:val="21"/>
        </w:rPr>
        <w:t>⚡ 5-Second Recall: IDENTIFY, OBSERVE, ACT, INFORM IN HANDOVER</w:t>
      </w:r>
    </w:p>
    <w:p>
      <w:pPr>
        <w:spacing w:after="0" w:before="0"/>
      </w:pPr>
      <w:r>
        <w:rPr>
          <w:rFonts w:ascii="Noto Sans" w:hAnsi="Noto Sans" w:cs="Noto Sans" w:eastAsia="Noto Sans"/>
          <w:b w:val="0"/>
          <w:sz w:val="21"/>
          <w:szCs w:val="21"/>
        </w:rPr>
        <w:t>💎 PNC Exam Pearl: Use a structured handover tool such as SBAR for every shift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measure best reduces the incidence of diarrhoeal diseases in a village?</w:t>
      </w:r>
    </w:p>
    <w:p>
      <w:pPr>
        <w:spacing w:after="0" w:before="0"/>
      </w:pPr>
      <w:r>
        <w:rPr>
          <w:rFonts w:ascii="Noto Sans" w:hAnsi="Noto Sans" w:cs="Noto Sans" w:eastAsia="Noto Sans"/>
          <w:b w:val="0"/>
          <w:sz w:val="21"/>
          <w:szCs w:val="21"/>
        </w:rPr>
        <w:t>गाँव में अतिसार रोगों की घटनाओं को कम करने का सर्वोत्तम उपाय कौन-सा है?</w:t>
      </w:r>
    </w:p>
    <w:p>
      <w:pPr>
        <w:spacing w:after="0" w:before="0"/>
      </w:pPr>
      <w:r>
        <w:rPr>
          <w:rFonts w:ascii="Noto Sans" w:hAnsi="Noto Sans" w:cs="Noto Sans" w:eastAsia="Noto Sans"/>
          <w:b w:val="0"/>
          <w:sz w:val="21"/>
          <w:szCs w:val="21"/>
        </w:rPr>
        <w:t>A. Only giving oral rehydration solution during episodes / केवल अतिसार के दौरान ओरल रीहाइड्रेशन सॉल्यूशन देना</w:t>
      </w:r>
    </w:p>
    <w:p>
      <w:pPr>
        <w:spacing w:after="0" w:before="0"/>
      </w:pPr>
      <w:r>
        <w:rPr>
          <w:rFonts w:ascii="Noto Sans" w:hAnsi="Noto Sans" w:cs="Noto Sans" w:eastAsia="Noto Sans"/>
          <w:b w:val="0"/>
          <w:sz w:val="21"/>
          <w:szCs w:val="21"/>
        </w:rPr>
        <w:t>B. Isolating all cases of diarrhoea / अतिसार के सभी रोगियों को पृथक करना</w:t>
      </w:r>
    </w:p>
    <w:p>
      <w:pPr>
        <w:spacing w:after="0" w:before="0"/>
      </w:pPr>
      <w:r>
        <w:rPr>
          <w:rFonts w:ascii="Noto Sans" w:hAnsi="Noto Sans" w:cs="Noto Sans" w:eastAsia="Noto Sans"/>
          <w:b w:val="0"/>
          <w:sz w:val="21"/>
          <w:szCs w:val="21"/>
        </w:rPr>
        <w:t>C. Distributing antibiotics periodically / समय-समय पर एंटीबायोटिक बाँटना</w:t>
      </w:r>
    </w:p>
    <w:p>
      <w:pPr>
        <w:spacing w:after="0" w:before="0"/>
      </w:pPr>
      <w:r>
        <w:rPr>
          <w:rFonts w:ascii="Noto Sans" w:hAnsi="Noto Sans" w:cs="Noto Sans" w:eastAsia="Noto Sans"/>
          <w:b w:val="0"/>
          <w:sz w:val="21"/>
          <w:szCs w:val="21"/>
        </w:rPr>
        <w:t>D. Safe drinking water, sanitary latrines, hand washing with soap and exclusive breastfeeding with timely complementary feeding / सुरक्षित पेयजल, स्वच्छ शौचालय, साबुन से हाथ धोना तथा केवल स्तनपान एवं समय पर पूरक आहार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Safe drinking water, sanitary latrines, hand washing with soap and exclusive breastfeeding with timely complementary feeding</w:t>
      </w:r>
    </w:p>
    <w:p>
      <w:pPr>
        <w:spacing w:after="0" w:before="0"/>
      </w:pPr>
      <w:r>
        <w:rPr>
          <w:rFonts w:ascii="Noto Sans" w:hAnsi="Noto Sans" w:cs="Noto Sans" w:eastAsia="Noto Sans"/>
          <w:b w:val="0"/>
          <w:sz w:val="21"/>
          <w:szCs w:val="21"/>
        </w:rPr>
        <w:t>🧠 Clinical Rationale: Diarrhoeal disease incidence falls with safe water, excreta disposal through sanitary latrines, hand hygiene with soap and appropriate infant feeding practices including exclusive breastfeeding and timely complementary feeding. Oral rehydration treats episodes, antibiotics are not preventive and isolation does not block faecal oral transmission.</w:t>
      </w:r>
    </w:p>
    <w:p>
      <w:pPr>
        <w:spacing w:after="0" w:before="0"/>
      </w:pPr>
      <w:r>
        <w:rPr>
          <w:rFonts w:ascii="Noto Sans" w:hAnsi="Noto Sans" w:cs="Noto Sans" w:eastAsia="Noto Sans"/>
          <w:b w:val="0"/>
          <w:sz w:val="21"/>
          <w:szCs w:val="21"/>
        </w:rPr>
        <w:t>🔍 Key Clues: Prevention of diarrhoeal disease</w:t>
      </w:r>
    </w:p>
    <w:p>
      <w:pPr>
        <w:spacing w:after="0" w:before="0"/>
      </w:pPr>
      <w:r>
        <w:rPr>
          <w:rFonts w:ascii="Noto Sans" w:hAnsi="Noto Sans" w:cs="Noto Sans" w:eastAsia="Noto Sans"/>
          <w:b w:val="0"/>
          <w:sz w:val="21"/>
          <w:szCs w:val="21"/>
        </w:rPr>
        <w:t>🚨 Priority Principle: Safe water, sanitation, hand washing and good infant feeding reduce diarrhoea.</w:t>
      </w:r>
    </w:p>
    <w:p>
      <w:pPr>
        <w:spacing w:after="0" w:before="0"/>
      </w:pPr>
      <w:r>
        <w:rPr>
          <w:rFonts w:ascii="Noto Sans" w:hAnsi="Noto Sans" w:cs="Noto Sans" w:eastAsia="Noto Sans"/>
          <w:b w:val="0"/>
          <w:sz w:val="21"/>
          <w:szCs w:val="21"/>
        </w:rPr>
        <w:t>❌ Why Not Others: Treatment and isolation do not cut faecal oral transmission.</w:t>
      </w:r>
    </w:p>
    <w:p>
      <w:pPr>
        <w:spacing w:after="0" w:before="0"/>
      </w:pPr>
      <w:r>
        <w:rPr>
          <w:rFonts w:ascii="Noto Sans" w:hAnsi="Noto Sans" w:cs="Noto Sans" w:eastAsia="Noto Sans"/>
          <w:b w:val="0"/>
          <w:sz w:val="21"/>
          <w:szCs w:val="21"/>
        </w:rPr>
        <w:t>⚠️ Exam Trap: Confusing treatment of diarrhoea with prevention of diarrhoea.</w:t>
      </w:r>
    </w:p>
    <w:p>
      <w:pPr>
        <w:spacing w:after="0" w:before="0"/>
      </w:pPr>
      <w:r>
        <w:rPr>
          <w:rFonts w:ascii="Noto Sans" w:hAnsi="Noto Sans" w:cs="Noto Sans" w:eastAsia="Noto Sans"/>
          <w:b w:val="0"/>
          <w:sz w:val="21"/>
          <w:szCs w:val="21"/>
        </w:rPr>
        <w:t>⚡ 5-Second Recall: WATER, SANITATION, HAND WASHING, FEEDING = FEWER DIARRHOEA CASES</w:t>
      </w:r>
    </w:p>
    <w:p>
      <w:pPr>
        <w:spacing w:after="0" w:before="0"/>
      </w:pPr>
      <w:r>
        <w:rPr>
          <w:rFonts w:ascii="Noto Sans" w:hAnsi="Noto Sans" w:cs="Noto Sans" w:eastAsia="Noto Sans"/>
          <w:b w:val="0"/>
          <w:sz w:val="21"/>
          <w:szCs w:val="21"/>
        </w:rPr>
        <w:t>💎 PNC Exam Pearl: Use a community mapping to prioritise the weakest of the water, sanitation and hygiene links.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is the correct way to calculate the infant mortality rate?</w:t>
      </w:r>
    </w:p>
    <w:p>
      <w:pPr>
        <w:spacing w:after="0" w:before="0"/>
      </w:pPr>
      <w:r>
        <w:rPr>
          <w:rFonts w:ascii="Noto Sans" w:hAnsi="Noto Sans" w:cs="Noto Sans" w:eastAsia="Noto Sans"/>
          <w:b w:val="0"/>
          <w:sz w:val="21"/>
          <w:szCs w:val="21"/>
        </w:rPr>
        <w:t>शिशु मृत्यु दर की गणना का सही तरीका कौन-सा है?</w:t>
      </w:r>
    </w:p>
    <w:p>
      <w:pPr>
        <w:spacing w:after="0" w:before="0"/>
      </w:pPr>
      <w:r>
        <w:rPr>
          <w:rFonts w:ascii="Noto Sans" w:hAnsi="Noto Sans" w:cs="Noto Sans" w:eastAsia="Noto Sans"/>
          <w:b w:val="0"/>
          <w:sz w:val="21"/>
          <w:szCs w:val="21"/>
        </w:rPr>
        <w:t>A. Deaths of infants under one year in a year divided by live births in the same year multiplied by one thousand / एक वर्ष में एक वर्ष से कम शिशुओं की मृत्यु भाग उसी वर्ष के जीवित जन्म गुणा एक हजार</w:t>
      </w:r>
    </w:p>
    <w:p>
      <w:pPr>
        <w:spacing w:after="0" w:before="0"/>
      </w:pPr>
      <w:r>
        <w:rPr>
          <w:rFonts w:ascii="Noto Sans" w:hAnsi="Noto Sans" w:cs="Noto Sans" w:eastAsia="Noto Sans"/>
          <w:b w:val="0"/>
          <w:sz w:val="21"/>
          <w:szCs w:val="21"/>
        </w:rPr>
        <w:t>B. Total deaths divided by total population multiplied by one thousand / कुल मृत्यु भाग कुल जनसंख्या गुणा एक हजार</w:t>
      </w:r>
    </w:p>
    <w:p>
      <w:pPr>
        <w:spacing w:after="0" w:before="0"/>
      </w:pPr>
      <w:r>
        <w:rPr>
          <w:rFonts w:ascii="Noto Sans" w:hAnsi="Noto Sans" w:cs="Noto Sans" w:eastAsia="Noto Sans"/>
          <w:b w:val="0"/>
          <w:sz w:val="21"/>
          <w:szCs w:val="21"/>
        </w:rPr>
        <w:t>C. Maternal deaths divided by live births multiplied by one lakh / मातृ मृत्यु भाग जीवित जन्म गुणा एक लाख</w:t>
      </w:r>
    </w:p>
    <w:p>
      <w:pPr>
        <w:spacing w:after="0" w:before="0"/>
      </w:pPr>
      <w:r>
        <w:rPr>
          <w:rFonts w:ascii="Noto Sans" w:hAnsi="Noto Sans" w:cs="Noto Sans" w:eastAsia="Noto Sans"/>
          <w:b w:val="0"/>
          <w:sz w:val="21"/>
          <w:szCs w:val="21"/>
        </w:rPr>
        <w:t>D. Deaths of children under five in a year divided by live births in that year multiplied by one thousand / एक वर्ष में पाँच वर्ष से कम बच्चों की मृत्यु भाग प्रति वर्ष जीवित जन्म गुणा एक हजार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Deaths of infants under one year in a year divided by live births in the same year multiplied by one thousand</w:t>
      </w:r>
    </w:p>
    <w:p>
      <w:pPr>
        <w:spacing w:after="0" w:before="0"/>
      </w:pPr>
      <w:r>
        <w:rPr>
          <w:rFonts w:ascii="Noto Sans" w:hAnsi="Noto Sans" w:cs="Noto Sans" w:eastAsia="Noto Sans"/>
          <w:b w:val="0"/>
          <w:sz w:val="21"/>
          <w:szCs w:val="21"/>
        </w:rPr>
        <w:t>🧠 Clinical Rationale: The infant mortality rate is the number of deaths of infants under one year of age in a year divided by the number of live births in the same year, multiplied by one thousand. Under five mortality covers children under five, crude death rate uses total population and maternal mortality ratio uses maternal deaths per lakh live births.</w:t>
      </w:r>
    </w:p>
    <w:p>
      <w:pPr>
        <w:spacing w:after="0" w:before="0"/>
      </w:pPr>
      <w:r>
        <w:rPr>
          <w:rFonts w:ascii="Noto Sans" w:hAnsi="Noto Sans" w:cs="Noto Sans" w:eastAsia="Noto Sans"/>
          <w:b w:val="0"/>
          <w:sz w:val="21"/>
          <w:szCs w:val="21"/>
        </w:rPr>
        <w:t>🔍 Key Clues: Infant mortality rate</w:t>
      </w:r>
    </w:p>
    <w:p>
      <w:pPr>
        <w:spacing w:after="0" w:before="0"/>
      </w:pPr>
      <w:r>
        <w:rPr>
          <w:rFonts w:ascii="Noto Sans" w:hAnsi="Noto Sans" w:cs="Noto Sans" w:eastAsia="Noto Sans"/>
          <w:b w:val="0"/>
          <w:sz w:val="21"/>
          <w:szCs w:val="21"/>
        </w:rPr>
        <w:t>🚨 Priority Principle: Infant deaths under one year divided by live births in the same year times one thousand.</w:t>
      </w:r>
    </w:p>
    <w:p>
      <w:pPr>
        <w:spacing w:after="0" w:before="0"/>
      </w:pPr>
      <w:r>
        <w:rPr>
          <w:rFonts w:ascii="Noto Sans" w:hAnsi="Noto Sans" w:cs="Noto Sans" w:eastAsia="Noto Sans"/>
          <w:b w:val="0"/>
          <w:sz w:val="21"/>
          <w:szCs w:val="21"/>
        </w:rPr>
        <w:t>❌ Why Not Others: Under five mortality and maternal mortality ratio use different numerators and denominators.</w:t>
      </w:r>
    </w:p>
    <w:p>
      <w:pPr>
        <w:spacing w:after="0" w:before="0"/>
      </w:pPr>
      <w:r>
        <w:rPr>
          <w:rFonts w:ascii="Noto Sans" w:hAnsi="Noto Sans" w:cs="Noto Sans" w:eastAsia="Noto Sans"/>
          <w:b w:val="0"/>
          <w:sz w:val="21"/>
          <w:szCs w:val="21"/>
        </w:rPr>
        <w:t>⚠️ Exam Trap: Confusing infant mortality rate with under five mortality rate.</w:t>
      </w:r>
    </w:p>
    <w:p>
      <w:pPr>
        <w:spacing w:after="0" w:before="0"/>
      </w:pPr>
      <w:r>
        <w:rPr>
          <w:rFonts w:ascii="Noto Sans" w:hAnsi="Noto Sans" w:cs="Noto Sans" w:eastAsia="Noto Sans"/>
          <w:b w:val="0"/>
          <w:sz w:val="21"/>
          <w:szCs w:val="21"/>
        </w:rPr>
        <w:t>⚡ 5-Second Recall: IMR = INFANT DEATHS DIVIDED BY LIVE BIRTHS TIMES THOUSAND</w:t>
      </w:r>
    </w:p>
    <w:p>
      <w:pPr>
        <w:spacing w:after="0" w:before="0"/>
      </w:pPr>
      <w:r>
        <w:rPr>
          <w:rFonts w:ascii="Noto Sans" w:hAnsi="Noto Sans" w:cs="Noto Sans" w:eastAsia="Noto Sans"/>
          <w:b w:val="0"/>
          <w:sz w:val="21"/>
          <w:szCs w:val="21"/>
        </w:rPr>
        <w:t>💎 PNC Exam Pearl: Use the same year's live births as the denominator for accuracy.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A community health nurse finds many cases of anaemia among adolescent girls. Which intervention is the most appropriate?</w:t>
      </w:r>
    </w:p>
    <w:p>
      <w:pPr>
        <w:spacing w:after="0" w:before="0"/>
      </w:pPr>
      <w:r>
        <w:rPr>
          <w:rFonts w:ascii="Noto Sans" w:hAnsi="Noto Sans" w:cs="Noto Sans" w:eastAsia="Noto Sans"/>
          <w:b w:val="0"/>
          <w:sz w:val="21"/>
          <w:szCs w:val="21"/>
        </w:rPr>
        <w:t>समुदायिक स्वास्थ्य नर्स को किशोरियों में रक्ताल्पता के अनेक मामले मिलते हैं। सर्वाधिक उपयुक्त हस्तक्षेप कौन-सा है?</w:t>
      </w:r>
    </w:p>
    <w:p>
      <w:pPr>
        <w:spacing w:after="0" w:before="0"/>
      </w:pPr>
      <w:r>
        <w:rPr>
          <w:rFonts w:ascii="Noto Sans" w:hAnsi="Noto Sans" w:cs="Noto Sans" w:eastAsia="Noto Sans"/>
          <w:b w:val="0"/>
          <w:sz w:val="21"/>
          <w:szCs w:val="21"/>
        </w:rPr>
        <w:t>A. Waiting for symptoms to appear before any action / किसी कार्रवाई से पहले लक्षण प्रकट होने की प्रतीक्षा करना</w:t>
      </w:r>
    </w:p>
    <w:p>
      <w:pPr>
        <w:spacing w:after="0" w:before="0"/>
      </w:pPr>
      <w:r>
        <w:rPr>
          <w:rFonts w:ascii="Noto Sans" w:hAnsi="Noto Sans" w:cs="Noto Sans" w:eastAsia="Noto Sans"/>
          <w:b w:val="0"/>
          <w:sz w:val="21"/>
          <w:szCs w:val="21"/>
        </w:rPr>
        <w:t>B. Only distributing iron tablets once / केवल एक बार लौह गोलियाँ बाँटना</w:t>
      </w:r>
    </w:p>
    <w:p>
      <w:pPr>
        <w:spacing w:after="0" w:before="0"/>
      </w:pPr>
      <w:r>
        <w:rPr>
          <w:rFonts w:ascii="Noto Sans" w:hAnsi="Noto Sans" w:cs="Noto Sans" w:eastAsia="Noto Sans"/>
          <w:b w:val="0"/>
          <w:sz w:val="21"/>
          <w:szCs w:val="21"/>
        </w:rPr>
        <w:t>C. Weekly iron and folic acid supplementation with nutrition and deworming education, screening and referral / साप्ताहिक लौह तथा फोलिक अम्ल पूरक के साथ पोषण एवं कृमिनाशन शिक्षा, जाँच तथा रेफरल</w:t>
      </w:r>
    </w:p>
    <w:p>
      <w:pPr>
        <w:spacing w:after="0" w:before="0"/>
      </w:pPr>
      <w:r>
        <w:rPr>
          <w:rFonts w:ascii="Noto Sans" w:hAnsi="Noto Sans" w:cs="Noto Sans" w:eastAsia="Noto Sans"/>
          <w:b w:val="0"/>
          <w:sz w:val="21"/>
          <w:szCs w:val="21"/>
        </w:rPr>
        <w:t>D. Advising only to eat more rice / केवल अधिक चावल खाने की सलाह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Weekly iron and folic acid supplementation with nutrition and deworming education, screening and referral</w:t>
      </w:r>
    </w:p>
    <w:p>
      <w:pPr>
        <w:spacing w:after="0" w:before="0"/>
      </w:pPr>
      <w:r>
        <w:rPr>
          <w:rFonts w:ascii="Noto Sans" w:hAnsi="Noto Sans" w:cs="Noto Sans" w:eastAsia="Noto Sans"/>
          <w:b w:val="0"/>
          <w:sz w:val="21"/>
          <w:szCs w:val="21"/>
        </w:rPr>
        <w:t>🧠 Clinical Rationale: Anaemia control in adolescents requires sustained weekly iron and folic acid supplementation, nutrition education, deworming, screening for severity and referral for those with severe anaemia or other causes. One time distribution, single food advice and waiting for symptoms will not reduce prevalence.</w:t>
      </w:r>
    </w:p>
    <w:p>
      <w:pPr>
        <w:spacing w:after="0" w:before="0"/>
      </w:pPr>
      <w:r>
        <w:rPr>
          <w:rFonts w:ascii="Noto Sans" w:hAnsi="Noto Sans" w:cs="Noto Sans" w:eastAsia="Noto Sans"/>
          <w:b w:val="0"/>
          <w:sz w:val="21"/>
          <w:szCs w:val="21"/>
        </w:rPr>
        <w:t>🔍 Key Clues: Adolescent anaemia control</w:t>
      </w:r>
    </w:p>
    <w:p>
      <w:pPr>
        <w:spacing w:after="0" w:before="0"/>
      </w:pPr>
      <w:r>
        <w:rPr>
          <w:rFonts w:ascii="Noto Sans" w:hAnsi="Noto Sans" w:cs="Noto Sans" w:eastAsia="Noto Sans"/>
          <w:b w:val="0"/>
          <w:sz w:val="21"/>
          <w:szCs w:val="21"/>
        </w:rPr>
        <w:t>🚨 Priority Principle: Weekly iron and folic acid with nutrition education, deworming and screening is the appropriate package.</w:t>
      </w:r>
    </w:p>
    <w:p>
      <w:pPr>
        <w:spacing w:after="0" w:before="0"/>
      </w:pPr>
      <w:r>
        <w:rPr>
          <w:rFonts w:ascii="Noto Sans" w:hAnsi="Noto Sans" w:cs="Noto Sans" w:eastAsia="Noto Sans"/>
          <w:b w:val="0"/>
          <w:sz w:val="21"/>
          <w:szCs w:val="21"/>
        </w:rPr>
        <w:t>❌ Why Not Others: One time tablets and waiting for symptoms do not control anaemia.</w:t>
      </w:r>
    </w:p>
    <w:p>
      <w:pPr>
        <w:spacing w:after="0" w:before="0"/>
      </w:pPr>
      <w:r>
        <w:rPr>
          <w:rFonts w:ascii="Noto Sans" w:hAnsi="Noto Sans" w:cs="Noto Sans" w:eastAsia="Noto Sans"/>
          <w:b w:val="0"/>
          <w:sz w:val="21"/>
          <w:szCs w:val="21"/>
        </w:rPr>
        <w:t>⚠️ Exam Trap: Treating anaemia with only dietary advice for one cereal.</w:t>
      </w:r>
    </w:p>
    <w:p>
      <w:pPr>
        <w:spacing w:after="0" w:before="0"/>
      </w:pPr>
      <w:r>
        <w:rPr>
          <w:rFonts w:ascii="Noto Sans" w:hAnsi="Noto Sans" w:cs="Noto Sans" w:eastAsia="Noto Sans"/>
          <w:b w:val="0"/>
          <w:sz w:val="21"/>
          <w:szCs w:val="21"/>
        </w:rPr>
        <w:t>⚡ 5-Second Recall: WEEKLY IRON AND FOLIC ACID PLUS DEWORMING</w:t>
      </w:r>
    </w:p>
    <w:p>
      <w:pPr>
        <w:spacing w:after="0" w:before="0"/>
      </w:pPr>
      <w:r>
        <w:rPr>
          <w:rFonts w:ascii="Noto Sans" w:hAnsi="Noto Sans" w:cs="Noto Sans" w:eastAsia="Noto Sans"/>
          <w:b w:val="0"/>
          <w:sz w:val="21"/>
          <w:szCs w:val="21"/>
        </w:rPr>
        <w:t>💎 PNC Exam Pearl: Link supplementation with school and anganwadi platforms for regular coverage.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level of the health care system provides first level referral support and specialist outpatient care in India?</w:t>
      </w:r>
    </w:p>
    <w:p>
      <w:pPr>
        <w:spacing w:after="0" w:before="0"/>
      </w:pPr>
      <w:r>
        <w:rPr>
          <w:rFonts w:ascii="Noto Sans" w:hAnsi="Noto Sans" w:cs="Noto Sans" w:eastAsia="Noto Sans"/>
          <w:b w:val="0"/>
          <w:sz w:val="21"/>
          <w:szCs w:val="21"/>
        </w:rPr>
        <w:t>भारत में प्रथम स्तरीय रेफरल सहायता तथा विशेषज्ञ ओपीडी देखभाल कौन-सा स्वास्थ्य देखभाल स्तर प्रदान करता है?</w:t>
      </w:r>
    </w:p>
    <w:p>
      <w:pPr>
        <w:spacing w:after="0" w:before="0"/>
      </w:pPr>
      <w:r>
        <w:rPr>
          <w:rFonts w:ascii="Noto Sans" w:hAnsi="Noto Sans" w:cs="Noto Sans" w:eastAsia="Noto Sans"/>
          <w:b w:val="0"/>
          <w:sz w:val="21"/>
          <w:szCs w:val="21"/>
        </w:rPr>
        <w:t>A. Medical college only / केवल मेडिकल कॉलेज</w:t>
      </w:r>
    </w:p>
    <w:p>
      <w:pPr>
        <w:spacing w:after="0" w:before="0"/>
      </w:pPr>
      <w:r>
        <w:rPr>
          <w:rFonts w:ascii="Noto Sans" w:hAnsi="Noto Sans" w:cs="Noto Sans" w:eastAsia="Noto Sans"/>
          <w:b w:val="0"/>
          <w:sz w:val="21"/>
          <w:szCs w:val="21"/>
        </w:rPr>
        <w:t>B. Sub centre / उपकेंद्र</w:t>
      </w:r>
    </w:p>
    <w:p>
      <w:pPr>
        <w:spacing w:after="0" w:before="0"/>
      </w:pPr>
      <w:r>
        <w:rPr>
          <w:rFonts w:ascii="Noto Sans" w:hAnsi="Noto Sans" w:cs="Noto Sans" w:eastAsia="Noto Sans"/>
          <w:b w:val="0"/>
          <w:sz w:val="21"/>
          <w:szCs w:val="21"/>
        </w:rPr>
        <w:t>C. Community health centre / समुदायिक स्वास्थ्य केंद्र</w:t>
      </w:r>
    </w:p>
    <w:p>
      <w:pPr>
        <w:spacing w:after="0" w:before="0"/>
      </w:pPr>
      <w:r>
        <w:rPr>
          <w:rFonts w:ascii="Noto Sans" w:hAnsi="Noto Sans" w:cs="Noto Sans" w:eastAsia="Noto Sans"/>
          <w:b w:val="0"/>
          <w:sz w:val="21"/>
          <w:szCs w:val="21"/>
        </w:rPr>
        <w:t>D. District hospital only / केवल जिला अस्पताल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Community health centre</w:t>
      </w:r>
    </w:p>
    <w:p>
      <w:pPr>
        <w:spacing w:after="0" w:before="0"/>
      </w:pPr>
      <w:r>
        <w:rPr>
          <w:rFonts w:ascii="Noto Sans" w:hAnsi="Noto Sans" w:cs="Noto Sans" w:eastAsia="Noto Sans"/>
          <w:b w:val="0"/>
          <w:sz w:val="21"/>
          <w:szCs w:val="21"/>
        </w:rPr>
        <w:t>🧠 Clinical Rationale: The community health centre is the first referral unit, providing specialist outpatient and inpatient services in medicine, surgery, obstetrics and paediatrics with basic laboratory and radiology support. The sub centre provides basic primary care, while the district hospital and medical college provide higher level secondary and tertiary care.</w:t>
      </w:r>
    </w:p>
    <w:p>
      <w:pPr>
        <w:spacing w:after="0" w:before="0"/>
      </w:pPr>
      <w:r>
        <w:rPr>
          <w:rFonts w:ascii="Noto Sans" w:hAnsi="Noto Sans" w:cs="Noto Sans" w:eastAsia="Noto Sans"/>
          <w:b w:val="0"/>
          <w:sz w:val="21"/>
          <w:szCs w:val="21"/>
        </w:rPr>
        <w:t>🔍 Key Clues: Levels of health care delivery</w:t>
      </w:r>
    </w:p>
    <w:p>
      <w:pPr>
        <w:spacing w:after="0" w:before="0"/>
      </w:pPr>
      <w:r>
        <w:rPr>
          <w:rFonts w:ascii="Noto Sans" w:hAnsi="Noto Sans" w:cs="Noto Sans" w:eastAsia="Noto Sans"/>
          <w:b w:val="0"/>
          <w:sz w:val="21"/>
          <w:szCs w:val="21"/>
        </w:rPr>
        <w:t>🚨 Priority Principle: Community health centres act as first referral units with specialist services.</w:t>
      </w:r>
    </w:p>
    <w:p>
      <w:pPr>
        <w:spacing w:after="0" w:before="0"/>
      </w:pPr>
      <w:r>
        <w:rPr>
          <w:rFonts w:ascii="Noto Sans" w:hAnsi="Noto Sans" w:cs="Noto Sans" w:eastAsia="Noto Sans"/>
          <w:b w:val="0"/>
          <w:sz w:val="21"/>
          <w:szCs w:val="21"/>
        </w:rPr>
        <w:t>❌ Why Not Others: Sub centres give basic care and district and medical college hospitals give higher level care.</w:t>
      </w:r>
    </w:p>
    <w:p>
      <w:pPr>
        <w:spacing w:after="0" w:before="0"/>
      </w:pPr>
      <w:r>
        <w:rPr>
          <w:rFonts w:ascii="Noto Sans" w:hAnsi="Noto Sans" w:cs="Noto Sans" w:eastAsia="Noto Sans"/>
          <w:b w:val="0"/>
          <w:sz w:val="21"/>
          <w:szCs w:val="21"/>
        </w:rPr>
        <w:t>⚠️ Exam Trap: Placing first referral support at the district or tertiary level.</w:t>
      </w:r>
    </w:p>
    <w:p>
      <w:pPr>
        <w:spacing w:after="0" w:before="0"/>
      </w:pPr>
      <w:r>
        <w:rPr>
          <w:rFonts w:ascii="Noto Sans" w:hAnsi="Noto Sans" w:cs="Noto Sans" w:eastAsia="Noto Sans"/>
          <w:b w:val="0"/>
          <w:sz w:val="21"/>
          <w:szCs w:val="21"/>
        </w:rPr>
        <w:t>⚡ 5-Second Recall: CHC = FIRST REFERRAL UNIT</w:t>
      </w:r>
    </w:p>
    <w:p>
      <w:pPr>
        <w:spacing w:after="0" w:before="0"/>
      </w:pPr>
      <w:r>
        <w:rPr>
          <w:rFonts w:ascii="Noto Sans" w:hAnsi="Noto Sans" w:cs="Noto Sans" w:eastAsia="Noto Sans"/>
          <w:b w:val="0"/>
          <w:sz w:val="21"/>
          <w:szCs w:val="21"/>
        </w:rPr>
        <w:t>💎 PNC Exam Pearl: Know the referral pathway so that patients reach the right level without delay.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measure is most effective in preventing mosquito borne malaria in a community with stagnant water around houses?</w:t>
      </w:r>
    </w:p>
    <w:p>
      <w:pPr>
        <w:spacing w:after="0" w:before="0"/>
      </w:pPr>
      <w:r>
        <w:rPr>
          <w:rFonts w:ascii="Noto Sans" w:hAnsi="Noto Sans" w:cs="Noto Sans" w:eastAsia="Noto Sans"/>
          <w:b w:val="0"/>
          <w:sz w:val="21"/>
          <w:szCs w:val="21"/>
        </w:rPr>
        <w:t>घरों के आसपास ठहरे जल वाले समुदाय में मच्छर जनित मलेरिया रोकने का सर्वाधिक प्रभावी उपाय कौन-सा है?</w:t>
      </w:r>
    </w:p>
    <w:p>
      <w:pPr>
        <w:spacing w:after="0" w:before="0"/>
      </w:pPr>
      <w:r>
        <w:rPr>
          <w:rFonts w:ascii="Noto Sans" w:hAnsi="Noto Sans" w:cs="Noto Sans" w:eastAsia="Noto Sans"/>
          <w:b w:val="0"/>
          <w:sz w:val="21"/>
          <w:szCs w:val="21"/>
        </w:rPr>
        <w:t>A. Indoor residual spraying once in five years / पाँच वर्ष में एक बार भवन के भीतर अवशिष्ट छिड़काव</w:t>
      </w:r>
    </w:p>
    <w:p>
      <w:pPr>
        <w:spacing w:after="0" w:before="0"/>
      </w:pPr>
      <w:r>
        <w:rPr>
          <w:rFonts w:ascii="Noto Sans" w:hAnsi="Noto Sans" w:cs="Noto Sans" w:eastAsia="Noto Sans"/>
          <w:b w:val="0"/>
          <w:sz w:val="21"/>
          <w:szCs w:val="21"/>
        </w:rPr>
        <w:t>B. Integrated vector control with elimination of breeding sites, larviciding, indoor residual spraying and insecticide treated nets / प्रजनन स्थलों को समाप्त करने, लार्वानाशक, भवन के भीतर अवशिष्ट छिड़काव तथा कीटनाशक उपचारित जालीदार चादरों सहित एकीकृत सदिश नियंत्रण</w:t>
      </w:r>
    </w:p>
    <w:p>
      <w:pPr>
        <w:spacing w:after="0" w:before="0"/>
      </w:pPr>
      <w:r>
        <w:rPr>
          <w:rFonts w:ascii="Noto Sans" w:hAnsi="Noto Sans" w:cs="Noto Sans" w:eastAsia="Noto Sans"/>
          <w:b w:val="0"/>
          <w:sz w:val="21"/>
          <w:szCs w:val="21"/>
        </w:rPr>
        <w:t>C. Only giving antimalarial drugs to fever cases / केवल बुखार रोगियों को मलेरियारोधी दवा देना</w:t>
      </w:r>
    </w:p>
    <w:p>
      <w:pPr>
        <w:spacing w:after="0" w:before="0"/>
      </w:pPr>
      <w:r>
        <w:rPr>
          <w:rFonts w:ascii="Noto Sans" w:hAnsi="Noto Sans" w:cs="Noto Sans" w:eastAsia="Noto Sans"/>
          <w:b w:val="0"/>
          <w:sz w:val="21"/>
          <w:szCs w:val="21"/>
        </w:rPr>
        <w:t>D. Closing the windows during the day / दिन के समय खिड़कियाँ बंद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Integrated vector control with elimination of breeding sites, larviciding, indoor residual spraying and insecticide treated nets</w:t>
      </w:r>
    </w:p>
    <w:p>
      <w:pPr>
        <w:spacing w:after="0" w:before="0"/>
      </w:pPr>
      <w:r>
        <w:rPr>
          <w:rFonts w:ascii="Noto Sans" w:hAnsi="Noto Sans" w:cs="Noto Sans" w:eastAsia="Noto Sans"/>
          <w:b w:val="0"/>
          <w:sz w:val="21"/>
          <w:szCs w:val="21"/>
        </w:rPr>
        <w:t>🧠 Clinical Rationale: Integrated vector management combines elimination of breeding sites, larviciding, indoor residual spraying and use of insecticide treated nets, and it is the most effective way to reduce malaria transmission. Rare spraying, treating cases alone or closing windows in the day do not interrupt transmission by the night biting Anopheles vector.</w:t>
      </w:r>
    </w:p>
    <w:p>
      <w:pPr>
        <w:spacing w:after="0" w:before="0"/>
      </w:pPr>
      <w:r>
        <w:rPr>
          <w:rFonts w:ascii="Noto Sans" w:hAnsi="Noto Sans" w:cs="Noto Sans" w:eastAsia="Noto Sans"/>
          <w:b w:val="0"/>
          <w:sz w:val="21"/>
          <w:szCs w:val="21"/>
        </w:rPr>
        <w:t>🔍 Key Clues: Malaria vector control</w:t>
      </w:r>
    </w:p>
    <w:p>
      <w:pPr>
        <w:spacing w:after="0" w:before="0"/>
      </w:pPr>
      <w:r>
        <w:rPr>
          <w:rFonts w:ascii="Noto Sans" w:hAnsi="Noto Sans" w:cs="Noto Sans" w:eastAsia="Noto Sans"/>
          <w:b w:val="0"/>
          <w:sz w:val="21"/>
          <w:szCs w:val="21"/>
        </w:rPr>
        <w:t>🚨 Priority Principle: Integrated vector control including source reduction, spraying and treated nets is most effective.</w:t>
      </w:r>
    </w:p>
    <w:p>
      <w:pPr>
        <w:spacing w:after="0" w:before="0"/>
      </w:pPr>
      <w:r>
        <w:rPr>
          <w:rFonts w:ascii="Noto Sans" w:hAnsi="Noto Sans" w:cs="Noto Sans" w:eastAsia="Noto Sans"/>
          <w:b w:val="0"/>
          <w:sz w:val="21"/>
          <w:szCs w:val="21"/>
        </w:rPr>
        <w:t>❌ Why Not Others: Case treatment and window closing do not prevent vector biting.</w:t>
      </w:r>
    </w:p>
    <w:p>
      <w:pPr>
        <w:spacing w:after="0" w:before="0"/>
      </w:pPr>
      <w:r>
        <w:rPr>
          <w:rFonts w:ascii="Noto Sans" w:hAnsi="Noto Sans" w:cs="Noto Sans" w:eastAsia="Noto Sans"/>
          <w:b w:val="0"/>
          <w:sz w:val="21"/>
          <w:szCs w:val="21"/>
        </w:rPr>
        <w:t>⚠️ Exam Trap: Relying on a single vector control measure.</w:t>
      </w:r>
    </w:p>
    <w:p>
      <w:pPr>
        <w:spacing w:after="0" w:before="0"/>
      </w:pPr>
      <w:r>
        <w:rPr>
          <w:rFonts w:ascii="Noto Sans" w:hAnsi="Noto Sans" w:cs="Noto Sans" w:eastAsia="Noto Sans"/>
          <w:b w:val="0"/>
          <w:sz w:val="21"/>
          <w:szCs w:val="21"/>
        </w:rPr>
        <w:t>⚡ 5-Second Recall: INTEGRATED VECTOR CONTROL BEATS MALARIA</w:t>
      </w:r>
    </w:p>
    <w:p>
      <w:pPr>
        <w:spacing w:after="0" w:before="0"/>
      </w:pPr>
      <w:r>
        <w:rPr>
          <w:rFonts w:ascii="Noto Sans" w:hAnsi="Noto Sans" w:cs="Noto Sans" w:eastAsia="Noto Sans"/>
          <w:b w:val="0"/>
          <w:sz w:val="21"/>
          <w:szCs w:val="21"/>
        </w:rPr>
        <w:t>💎 PNC Exam Pearl: Combine vector control with early diagnosis and complete treatment of cases.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is the safest method of disposing of biomedical sharps waste as per the colour coding system?</w:t>
      </w:r>
    </w:p>
    <w:p>
      <w:pPr>
        <w:spacing w:after="0" w:before="0"/>
      </w:pPr>
      <w:r>
        <w:rPr>
          <w:rFonts w:ascii="Noto Sans" w:hAnsi="Noto Sans" w:cs="Noto Sans" w:eastAsia="Noto Sans"/>
          <w:b w:val="0"/>
          <w:sz w:val="21"/>
          <w:szCs w:val="21"/>
        </w:rPr>
        <w:t>रंग कोडिंग प्रणाली के अनुसार जैव चिकित्सा शार्प्स कचरे का सबसे सुरक्षित निपटान कौन-सा है?</w:t>
      </w:r>
    </w:p>
    <w:p>
      <w:pPr>
        <w:spacing w:after="0" w:before="0"/>
      </w:pPr>
      <w:r>
        <w:rPr>
          <w:rFonts w:ascii="Noto Sans" w:hAnsi="Noto Sans" w:cs="Noto Sans" w:eastAsia="Noto Sans"/>
          <w:b w:val="0"/>
          <w:sz w:val="21"/>
          <w:szCs w:val="21"/>
        </w:rPr>
        <w:t>A. White puncture proof translucent container for sharps with needle destroyer where applicable / शार्प्स के लिए सफेद छेद-प्रतिरोधी पारदर्शी पात्र तथा जहाँ लागू हो वहाँ नीडल डिस्ट्रॉयर</w:t>
      </w:r>
    </w:p>
    <w:p>
      <w:pPr>
        <w:spacing w:after="0" w:before="0"/>
      </w:pPr>
      <w:r>
        <w:rPr>
          <w:rFonts w:ascii="Noto Sans" w:hAnsi="Noto Sans" w:cs="Noto Sans" w:eastAsia="Noto Sans"/>
          <w:b w:val="0"/>
          <w:sz w:val="21"/>
          <w:szCs w:val="21"/>
        </w:rPr>
        <w:t>B. Yellow bag for all waste / सभी कचरे के लिए पीली थैली</w:t>
      </w:r>
    </w:p>
    <w:p>
      <w:pPr>
        <w:spacing w:after="0" w:before="0"/>
      </w:pPr>
      <w:r>
        <w:rPr>
          <w:rFonts w:ascii="Noto Sans" w:hAnsi="Noto Sans" w:cs="Noto Sans" w:eastAsia="Noto Sans"/>
          <w:b w:val="0"/>
          <w:sz w:val="21"/>
          <w:szCs w:val="21"/>
        </w:rPr>
        <w:t>C. Black bin with general waste / सामान्य कचरे के साथ काला डिब्बा</w:t>
      </w:r>
    </w:p>
    <w:p>
      <w:pPr>
        <w:spacing w:after="0" w:before="0"/>
      </w:pPr>
      <w:r>
        <w:rPr>
          <w:rFonts w:ascii="Noto Sans" w:hAnsi="Noto Sans" w:cs="Noto Sans" w:eastAsia="Noto Sans"/>
          <w:b w:val="0"/>
          <w:sz w:val="21"/>
          <w:szCs w:val="21"/>
        </w:rPr>
        <w:t>D. Blue bin after disinfecting with bleach / ब्लीच से कीटाणुरहित करने के बाद नीला डिब्बा</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White puncture proof translucent container for sharps with needle destroyer where applicable</w:t>
      </w:r>
    </w:p>
    <w:p>
      <w:pPr>
        <w:spacing w:after="0" w:before="0"/>
      </w:pPr>
      <w:r>
        <w:rPr>
          <w:rFonts w:ascii="Noto Sans" w:hAnsi="Noto Sans" w:cs="Noto Sans" w:eastAsia="Noto Sans"/>
          <w:b w:val="0"/>
          <w:sz w:val="21"/>
          <w:szCs w:val="21"/>
        </w:rPr>
        <w:t>🧠 Clinical Rationale: Biomedical waste rules place sharps such as needles, blades and broken glass in white translucent puncture proof containers, sometimes with needle destruction, for safe handling and final disposal. Yellow bags are for infectious and anatomical waste, blue for glassware and metallic implants and black for general waste, so the other options are incorrect.</w:t>
      </w:r>
    </w:p>
    <w:p>
      <w:pPr>
        <w:spacing w:after="0" w:before="0"/>
      </w:pPr>
      <w:r>
        <w:rPr>
          <w:rFonts w:ascii="Noto Sans" w:hAnsi="Noto Sans" w:cs="Noto Sans" w:eastAsia="Noto Sans"/>
          <w:b w:val="0"/>
          <w:sz w:val="21"/>
          <w:szCs w:val="21"/>
        </w:rPr>
        <w:t>🔍 Key Clues: Biomedical waste colour coding</w:t>
      </w:r>
    </w:p>
    <w:p>
      <w:pPr>
        <w:spacing w:after="0" w:before="0"/>
      </w:pPr>
      <w:r>
        <w:rPr>
          <w:rFonts w:ascii="Noto Sans" w:hAnsi="Noto Sans" w:cs="Noto Sans" w:eastAsia="Noto Sans"/>
          <w:b w:val="0"/>
          <w:sz w:val="21"/>
          <w:szCs w:val="21"/>
        </w:rPr>
        <w:t>🚨 Priority Principle: Sharps go into white translucent puncture proof containers.</w:t>
      </w:r>
    </w:p>
    <w:p>
      <w:pPr>
        <w:spacing w:after="0" w:before="0"/>
      </w:pPr>
      <w:r>
        <w:rPr>
          <w:rFonts w:ascii="Noto Sans" w:hAnsi="Noto Sans" w:cs="Noto Sans" w:eastAsia="Noto Sans"/>
          <w:b w:val="0"/>
          <w:sz w:val="21"/>
          <w:szCs w:val="21"/>
        </w:rPr>
        <w:t>❌ Why Not Others: Yellow, blue and black bins are for other categories of waste.</w:t>
      </w:r>
    </w:p>
    <w:p>
      <w:pPr>
        <w:spacing w:after="0" w:before="0"/>
      </w:pPr>
      <w:r>
        <w:rPr>
          <w:rFonts w:ascii="Noto Sans" w:hAnsi="Noto Sans" w:cs="Noto Sans" w:eastAsia="Noto Sans"/>
          <w:b w:val="0"/>
          <w:sz w:val="21"/>
          <w:szCs w:val="21"/>
        </w:rPr>
        <w:t>⚠️ Exam Trap: Mixing sharps with general or infectious waste streams.</w:t>
      </w:r>
    </w:p>
    <w:p>
      <w:pPr>
        <w:spacing w:after="0" w:before="0"/>
      </w:pPr>
      <w:r>
        <w:rPr>
          <w:rFonts w:ascii="Noto Sans" w:hAnsi="Noto Sans" w:cs="Noto Sans" w:eastAsia="Noto Sans"/>
          <w:b w:val="0"/>
          <w:sz w:val="21"/>
          <w:szCs w:val="21"/>
        </w:rPr>
        <w:t>⚡ 5-Second Recall: SHARPS = WHITE PUNCTURE PROOF CONTAINER</w:t>
      </w:r>
    </w:p>
    <w:p>
      <w:pPr>
        <w:spacing w:after="0" w:before="0"/>
      </w:pPr>
      <w:r>
        <w:rPr>
          <w:rFonts w:ascii="Noto Sans" w:hAnsi="Noto Sans" w:cs="Noto Sans" w:eastAsia="Noto Sans"/>
          <w:b w:val="0"/>
          <w:sz w:val="21"/>
          <w:szCs w:val="21"/>
        </w:rPr>
        <w:t>💎 PNC Exam Pearl: Label the container with the biohazard symbol and never overfill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is asked by a relative to reveal a patient's diagnosis without the patient's knowledge. Which response best protects patient rights?</w:t>
      </w:r>
    </w:p>
    <w:p>
      <w:pPr>
        <w:spacing w:after="0" w:before="0"/>
      </w:pPr>
      <w:r>
        <w:rPr>
          <w:rFonts w:ascii="Noto Sans" w:hAnsi="Noto Sans" w:cs="Noto Sans" w:eastAsia="Noto Sans"/>
          <w:b w:val="0"/>
          <w:sz w:val="21"/>
          <w:szCs w:val="21"/>
        </w:rPr>
        <w:t>एक रिश्तेदार रोगी की जानकारी के बिना उसका निदान बताने के लिए कहता है। रोगी के अधिकारों की सर्वोत्तम रक्षा कौन-सा उत्तर करता है?</w:t>
      </w:r>
    </w:p>
    <w:p>
      <w:pPr>
        <w:spacing w:after="0" w:before="0"/>
      </w:pPr>
      <w:r>
        <w:rPr>
          <w:rFonts w:ascii="Noto Sans" w:hAnsi="Noto Sans" w:cs="Noto Sans" w:eastAsia="Noto Sans"/>
          <w:b w:val="0"/>
          <w:sz w:val="21"/>
          <w:szCs w:val="21"/>
        </w:rPr>
        <w:t>A. Explain that information is confidential and can be shared only with the patient's consent or where the law permits / समझाना कि सूचना गोपनीय है तथा केवल रोगी की सहमति से अथवा कानून द्वारा अनुमत परिस्थितियों में साझा की जा सकती है</w:t>
      </w:r>
    </w:p>
    <w:p>
      <w:pPr>
        <w:spacing w:after="0" w:before="0"/>
      </w:pPr>
      <w:r>
        <w:rPr>
          <w:rFonts w:ascii="Noto Sans" w:hAnsi="Noto Sans" w:cs="Noto Sans" w:eastAsia="Noto Sans"/>
          <w:b w:val="0"/>
          <w:sz w:val="21"/>
          <w:szCs w:val="21"/>
        </w:rPr>
        <w:t>B. Refuse rudely without explanation / बिना व्याख्या के रूखा मना करना</w:t>
      </w:r>
    </w:p>
    <w:p>
      <w:pPr>
        <w:spacing w:after="0" w:before="0"/>
      </w:pPr>
      <w:r>
        <w:rPr>
          <w:rFonts w:ascii="Noto Sans" w:hAnsi="Noto Sans" w:cs="Noto Sans" w:eastAsia="Noto Sans"/>
          <w:b w:val="0"/>
          <w:sz w:val="21"/>
          <w:szCs w:val="21"/>
        </w:rPr>
        <w:t>C. Tell the relative to read the file themselves / रिश्तेदार को स्वयं फाइल पढ़ने के लिए कहना</w:t>
      </w:r>
    </w:p>
    <w:p>
      <w:pPr>
        <w:spacing w:after="0" w:before="0"/>
      </w:pPr>
      <w:r>
        <w:rPr>
          <w:rFonts w:ascii="Noto Sans" w:hAnsi="Noto Sans" w:cs="Noto Sans" w:eastAsia="Noto Sans"/>
          <w:b w:val="0"/>
          <w:sz w:val="21"/>
          <w:szCs w:val="21"/>
        </w:rPr>
        <w:t>D. Share the diagnosis because the relative is family / चूँकि रिश्तेदार परिवार है इसलिए निदान बता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Explain that information is confidential and can be shared only with the patient's consent or where the law permits</w:t>
      </w:r>
    </w:p>
    <w:p>
      <w:pPr>
        <w:spacing w:after="0" w:before="0"/>
      </w:pPr>
      <w:r>
        <w:rPr>
          <w:rFonts w:ascii="Noto Sans" w:hAnsi="Noto Sans" w:cs="Noto Sans" w:eastAsia="Noto Sans"/>
          <w:b w:val="0"/>
          <w:sz w:val="21"/>
          <w:szCs w:val="21"/>
        </w:rPr>
        <w:t>🧠 Clinical Rationale: Confidentiality protects the patient's information, which may be shared only with the patient's consent or where law requires disclosure, so the nurse explains this clearly and respectfully. Sharing without consent, refusing rudely and letting the relative read the file all breach confidentiality and dignity.</w:t>
      </w:r>
    </w:p>
    <w:p>
      <w:pPr>
        <w:spacing w:after="0" w:before="0"/>
      </w:pPr>
      <w:r>
        <w:rPr>
          <w:rFonts w:ascii="Noto Sans" w:hAnsi="Noto Sans" w:cs="Noto Sans" w:eastAsia="Noto Sans"/>
          <w:b w:val="0"/>
          <w:sz w:val="21"/>
          <w:szCs w:val="21"/>
        </w:rPr>
        <w:t>🔍 Key Clues: Confidentiality and consent</w:t>
      </w:r>
    </w:p>
    <w:p>
      <w:pPr>
        <w:spacing w:after="0" w:before="0"/>
      </w:pPr>
      <w:r>
        <w:rPr>
          <w:rFonts w:ascii="Noto Sans" w:hAnsi="Noto Sans" w:cs="Noto Sans" w:eastAsia="Noto Sans"/>
          <w:b w:val="0"/>
          <w:sz w:val="21"/>
          <w:szCs w:val="21"/>
        </w:rPr>
        <w:t>🚨 Priority Principle: Patient information is shared only with consent or where the law requires it.</w:t>
      </w:r>
    </w:p>
    <w:p>
      <w:pPr>
        <w:spacing w:after="0" w:before="0"/>
      </w:pPr>
      <w:r>
        <w:rPr>
          <w:rFonts w:ascii="Noto Sans" w:hAnsi="Noto Sans" w:cs="Noto Sans" w:eastAsia="Noto Sans"/>
          <w:b w:val="0"/>
          <w:sz w:val="21"/>
          <w:szCs w:val="21"/>
        </w:rPr>
        <w:t>❌ Why Not Others: Family relation or file access does not override confidentiality.</w:t>
      </w:r>
    </w:p>
    <w:p>
      <w:pPr>
        <w:spacing w:after="0" w:before="0"/>
      </w:pPr>
      <w:r>
        <w:rPr>
          <w:rFonts w:ascii="Noto Sans" w:hAnsi="Noto Sans" w:cs="Noto Sans" w:eastAsia="Noto Sans"/>
          <w:b w:val="0"/>
          <w:sz w:val="21"/>
          <w:szCs w:val="21"/>
        </w:rPr>
        <w:t>⚠️ Exam Trap: Releasing information because the requester is a relative.</w:t>
      </w:r>
    </w:p>
    <w:p>
      <w:pPr>
        <w:spacing w:after="0" w:before="0"/>
      </w:pPr>
      <w:r>
        <w:rPr>
          <w:rFonts w:ascii="Noto Sans" w:hAnsi="Noto Sans" w:cs="Noto Sans" w:eastAsia="Noto Sans"/>
          <w:b w:val="0"/>
          <w:sz w:val="21"/>
          <w:szCs w:val="21"/>
        </w:rPr>
        <w:t>⚡ 5-Second Recall: NO CONSENT, NO DISCLOSURE</w:t>
      </w:r>
    </w:p>
    <w:p>
      <w:pPr>
        <w:spacing w:after="0" w:before="0"/>
      </w:pPr>
      <w:r>
        <w:rPr>
          <w:rFonts w:ascii="Noto Sans" w:hAnsi="Noto Sans" w:cs="Noto Sans" w:eastAsia="Noto Sans"/>
          <w:b w:val="0"/>
          <w:sz w:val="21"/>
          <w:szCs w:val="21"/>
        </w:rPr>
        <w:t>💎 PNC Exam Pearl: Explain the hospital policy and ask the patient whether they wish to share information.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behaviour best reflects the nursing profession's responsibility to maintain competence?</w:t>
      </w:r>
    </w:p>
    <w:p>
      <w:pPr>
        <w:spacing w:after="0" w:before="0"/>
      </w:pPr>
      <w:r>
        <w:rPr>
          <w:rFonts w:ascii="Noto Sans" w:hAnsi="Noto Sans" w:cs="Noto Sans" w:eastAsia="Noto Sans"/>
          <w:b w:val="0"/>
          <w:sz w:val="21"/>
          <w:szCs w:val="21"/>
        </w:rPr>
        <w:t>नर्सिंग पेशे की योग्यता बनाए रखने की जिम्मेदारी का सर्वोत्तम प्रदर्शन कौन-सा व्यवहार करता है?</w:t>
      </w:r>
    </w:p>
    <w:p>
      <w:pPr>
        <w:spacing w:after="0" w:before="0"/>
      </w:pPr>
      <w:r>
        <w:rPr>
          <w:rFonts w:ascii="Noto Sans" w:hAnsi="Noto Sans" w:cs="Noto Sans" w:eastAsia="Noto Sans"/>
          <w:b w:val="0"/>
          <w:sz w:val="21"/>
          <w:szCs w:val="21"/>
        </w:rPr>
        <w:t>A. Relying only on the knowledge gained during training / केवल प्रशिक्षण के दौरान प्राप्त ज्ञान पर निर्भर रहना</w:t>
      </w:r>
    </w:p>
    <w:p>
      <w:pPr>
        <w:spacing w:after="0" w:before="0"/>
      </w:pPr>
      <w:r>
        <w:rPr>
          <w:rFonts w:ascii="Noto Sans" w:hAnsi="Noto Sans" w:cs="Noto Sans" w:eastAsia="Noto Sans"/>
          <w:b w:val="0"/>
          <w:sz w:val="21"/>
          <w:szCs w:val="21"/>
        </w:rPr>
        <w:t>B. Participating in continuing education, reflective practice, updating skills and practising within one's scope and seeking help when needed / सतत शिक्षा, चिंतनशील अभ्यास, कौशल अद्यतन में भाग लेना तथा अपनी सीमा के भीतर अभ्यास करना और आवश्यकता पर सहायता लेना</w:t>
      </w:r>
    </w:p>
    <w:p>
      <w:pPr>
        <w:spacing w:after="0" w:before="0"/>
      </w:pPr>
      <w:r>
        <w:rPr>
          <w:rFonts w:ascii="Noto Sans" w:hAnsi="Noto Sans" w:cs="Noto Sans" w:eastAsia="Noto Sans"/>
          <w:b w:val="0"/>
          <w:sz w:val="21"/>
          <w:szCs w:val="21"/>
        </w:rPr>
        <w:t>C. Performing all procedures to appear confident / आत्मविश्वास दिखाने के लिए सभी प्रक्रियाएँ करना</w:t>
      </w:r>
    </w:p>
    <w:p>
      <w:pPr>
        <w:spacing w:after="0" w:before="0"/>
      </w:pPr>
      <w:r>
        <w:rPr>
          <w:rFonts w:ascii="Noto Sans" w:hAnsi="Noto Sans" w:cs="Noto Sans" w:eastAsia="Noto Sans"/>
          <w:b w:val="0"/>
          <w:sz w:val="21"/>
          <w:szCs w:val="21"/>
        </w:rPr>
        <w:t>D. Avoiding new technology to stay comfortable / सुविधा बनाए रखने के लिए नई तकनीक से बचना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Participating in continuing education, reflective practice, updating skills and practising within one's scope and seeking help when needed</w:t>
      </w:r>
    </w:p>
    <w:p>
      <w:pPr>
        <w:spacing w:after="0" w:before="0"/>
      </w:pPr>
      <w:r>
        <w:rPr>
          <w:rFonts w:ascii="Noto Sans" w:hAnsi="Noto Sans" w:cs="Noto Sans" w:eastAsia="Noto Sans"/>
          <w:b w:val="0"/>
          <w:sz w:val="21"/>
          <w:szCs w:val="21"/>
        </w:rPr>
        <w:t>🧠 Clinical Rationale: Maintaining competence means lifelong learning through continuing education and reflective practice, updating skills, practising within one's scope and asking for help when needed. Working beyond training to appear confident and avoiding new technology both endanger patients and undermine professional growth.</w:t>
      </w:r>
    </w:p>
    <w:p>
      <w:pPr>
        <w:spacing w:after="0" w:before="0"/>
      </w:pPr>
      <w:r>
        <w:rPr>
          <w:rFonts w:ascii="Noto Sans" w:hAnsi="Noto Sans" w:cs="Noto Sans" w:eastAsia="Noto Sans"/>
          <w:b w:val="0"/>
          <w:sz w:val="21"/>
          <w:szCs w:val="21"/>
        </w:rPr>
        <w:t>🔍 Key Clues: Maintaining professional competence</w:t>
      </w:r>
    </w:p>
    <w:p>
      <w:pPr>
        <w:spacing w:after="0" w:before="0"/>
      </w:pPr>
      <w:r>
        <w:rPr>
          <w:rFonts w:ascii="Noto Sans" w:hAnsi="Noto Sans" w:cs="Noto Sans" w:eastAsia="Noto Sans"/>
          <w:b w:val="0"/>
          <w:sz w:val="21"/>
          <w:szCs w:val="21"/>
        </w:rPr>
        <w:t>🚨 Priority Principle: Continuing education, reflection, skill updating and practising within scope maintain competence.</w:t>
      </w:r>
    </w:p>
    <w:p>
      <w:pPr>
        <w:spacing w:after="0" w:before="0"/>
      </w:pPr>
      <w:r>
        <w:rPr>
          <w:rFonts w:ascii="Noto Sans" w:hAnsi="Noto Sans" w:cs="Noto Sans" w:eastAsia="Noto Sans"/>
          <w:b w:val="0"/>
          <w:sz w:val="21"/>
          <w:szCs w:val="21"/>
        </w:rPr>
        <w:t>❌ Why Not Others: Working beyond competence and avoiding new skills harm patients.</w:t>
      </w:r>
    </w:p>
    <w:p>
      <w:pPr>
        <w:spacing w:after="0" w:before="0"/>
      </w:pPr>
      <w:r>
        <w:rPr>
          <w:rFonts w:ascii="Noto Sans" w:hAnsi="Noto Sans" w:cs="Noto Sans" w:eastAsia="Noto Sans"/>
          <w:b w:val="0"/>
          <w:sz w:val="21"/>
          <w:szCs w:val="21"/>
        </w:rPr>
        <w:t>⚠️ Exam Trap: Equating confidence with competence.</w:t>
      </w:r>
    </w:p>
    <w:p>
      <w:pPr>
        <w:spacing w:after="0" w:before="0"/>
      </w:pPr>
      <w:r>
        <w:rPr>
          <w:rFonts w:ascii="Noto Sans" w:hAnsi="Noto Sans" w:cs="Noto Sans" w:eastAsia="Noto Sans"/>
          <w:b w:val="0"/>
          <w:sz w:val="21"/>
          <w:szCs w:val="21"/>
        </w:rPr>
        <w:t>⚡ 5-Second Recall: LIFELONG LEARNING KEEPS PRACTICE SAFE</w:t>
      </w:r>
    </w:p>
    <w:p>
      <w:pPr>
        <w:spacing w:after="0" w:before="0"/>
      </w:pPr>
      <w:r>
        <w:rPr>
          <w:rFonts w:ascii="Noto Sans" w:hAnsi="Noto Sans" w:cs="Noto Sans" w:eastAsia="Noto Sans"/>
          <w:b w:val="0"/>
          <w:sz w:val="21"/>
          <w:szCs w:val="21"/>
        </w:rPr>
        <w:t>💎 PNC Exam Pearl: Keep a professional portfolio and attend skill updates every year.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action best demonstrates correct use of standardised nursing terminology in an electronic record?</w:t>
      </w:r>
    </w:p>
    <w:p>
      <w:pPr>
        <w:spacing w:after="0" w:before="0"/>
      </w:pPr>
      <w:r>
        <w:rPr>
          <w:rFonts w:ascii="Noto Sans" w:hAnsi="Noto Sans" w:cs="Noto Sans" w:eastAsia="Noto Sans"/>
          <w:b w:val="0"/>
          <w:sz w:val="21"/>
          <w:szCs w:val="21"/>
        </w:rPr>
        <w:t>इलेक्ट्रॉनिक अभिलेख में मानकीकृत नर्सिंग शब्दावली के सही उपयोग का सर्वोत्तम प्रदर्शन कौन-सी क्रिया करती है?</w:t>
      </w:r>
    </w:p>
    <w:p>
      <w:pPr>
        <w:spacing w:after="0" w:before="0"/>
      </w:pPr>
      <w:r>
        <w:rPr>
          <w:rFonts w:ascii="Noto Sans" w:hAnsi="Noto Sans" w:cs="Noto Sans" w:eastAsia="Noto Sans"/>
          <w:b w:val="0"/>
          <w:sz w:val="21"/>
          <w:szCs w:val="21"/>
        </w:rPr>
        <w:t>A. Free text descriptions that vary with each nurse / प्रत्येक नर्स के अनुसार बदलते स्वतंत्र पाठ विवरण</w:t>
      </w:r>
    </w:p>
    <w:p>
      <w:pPr>
        <w:spacing w:after="0" w:before="0"/>
      </w:pPr>
      <w:r>
        <w:rPr>
          <w:rFonts w:ascii="Noto Sans" w:hAnsi="Noto Sans" w:cs="Noto Sans" w:eastAsia="Noto Sans"/>
          <w:b w:val="0"/>
          <w:sz w:val="21"/>
          <w:szCs w:val="21"/>
        </w:rPr>
        <w:t>B. Selecting validated standardised terms and coded nursing diagnoses that can be shared and analysed consistently / सत्यापित मानकीकृत शब्द तथा कोडित नर्सिंग निदान चुनना जिन्हें सुसंगत रूप से साझा एवं विश्लेषित किया जा सके</w:t>
      </w:r>
    </w:p>
    <w:p>
      <w:pPr>
        <w:spacing w:after="0" w:before="0"/>
      </w:pPr>
      <w:r>
        <w:rPr>
          <w:rFonts w:ascii="Noto Sans" w:hAnsi="Noto Sans" w:cs="Noto Sans" w:eastAsia="Noto Sans"/>
          <w:b w:val="0"/>
          <w:sz w:val="21"/>
          <w:szCs w:val="21"/>
        </w:rPr>
        <w:t>C. Using abbreviations understood only in that unit / केवल उसी इकाई में समझे जाने वाले संक्षिप्त रूप प्रयोग करना</w:t>
      </w:r>
    </w:p>
    <w:p>
      <w:pPr>
        <w:spacing w:after="0" w:before="0"/>
      </w:pPr>
      <w:r>
        <w:rPr>
          <w:rFonts w:ascii="Noto Sans" w:hAnsi="Noto Sans" w:cs="Noto Sans" w:eastAsia="Noto Sans"/>
          <w:b w:val="0"/>
          <w:sz w:val="21"/>
          <w:szCs w:val="21"/>
        </w:rPr>
        <w:t>D. Recording only doctors' orders / केवल डॉक्टरों के आदेश दर्ज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Selecting validated standardised terms and coded nursing diagnoses that can be shared and analysed consistently</w:t>
      </w:r>
    </w:p>
    <w:p>
      <w:pPr>
        <w:spacing w:after="0" w:before="0"/>
      </w:pPr>
      <w:r>
        <w:rPr>
          <w:rFonts w:ascii="Noto Sans" w:hAnsi="Noto Sans" w:cs="Noto Sans" w:eastAsia="Noto Sans"/>
          <w:b w:val="0"/>
          <w:sz w:val="21"/>
          <w:szCs w:val="21"/>
        </w:rPr>
        <w:t>🧠 Clinical Rationale: Standardised nursing terminology uses validated coded concepts such as nursing diagnoses, interventions and outcomes, which improves communication, enables data aggregation and supports research and quality measurement. Free text, local abbreviations and recording only medical orders do not support consistent data use.</w:t>
      </w:r>
    </w:p>
    <w:p>
      <w:pPr>
        <w:spacing w:after="0" w:before="0"/>
      </w:pPr>
      <w:r>
        <w:rPr>
          <w:rFonts w:ascii="Noto Sans" w:hAnsi="Noto Sans" w:cs="Noto Sans" w:eastAsia="Noto Sans"/>
          <w:b w:val="0"/>
          <w:sz w:val="21"/>
          <w:szCs w:val="21"/>
        </w:rPr>
        <w:t>🔍 Key Clues: Standardised nursing terminology</w:t>
      </w:r>
    </w:p>
    <w:p>
      <w:pPr>
        <w:spacing w:after="0" w:before="0"/>
      </w:pPr>
      <w:r>
        <w:rPr>
          <w:rFonts w:ascii="Noto Sans" w:hAnsi="Noto Sans" w:cs="Noto Sans" w:eastAsia="Noto Sans"/>
          <w:b w:val="0"/>
          <w:sz w:val="21"/>
          <w:szCs w:val="21"/>
        </w:rPr>
        <w:t>🚨 Priority Principle: Validated coded nursing terms enable consistent documentation, sharing and analysis.</w:t>
      </w:r>
    </w:p>
    <w:p>
      <w:pPr>
        <w:spacing w:after="0" w:before="0"/>
      </w:pPr>
      <w:r>
        <w:rPr>
          <w:rFonts w:ascii="Noto Sans" w:hAnsi="Noto Sans" w:cs="Noto Sans" w:eastAsia="Noto Sans"/>
          <w:b w:val="0"/>
          <w:sz w:val="21"/>
          <w:szCs w:val="21"/>
        </w:rPr>
        <w:t>❌ Why Not Others: Free text and local abbreviations are not comparable across settings.</w:t>
      </w:r>
    </w:p>
    <w:p>
      <w:pPr>
        <w:spacing w:after="0" w:before="0"/>
      </w:pPr>
      <w:r>
        <w:rPr>
          <w:rFonts w:ascii="Noto Sans" w:hAnsi="Noto Sans" w:cs="Noto Sans" w:eastAsia="Noto Sans"/>
          <w:b w:val="0"/>
          <w:sz w:val="21"/>
          <w:szCs w:val="21"/>
        </w:rPr>
        <w:t>⚠️ Exam Trap: Recording only medical orders ignores the nursing contribution.</w:t>
      </w:r>
    </w:p>
    <w:p>
      <w:pPr>
        <w:spacing w:after="0" w:before="0"/>
      </w:pPr>
      <w:r>
        <w:rPr>
          <w:rFonts w:ascii="Noto Sans" w:hAnsi="Noto Sans" w:cs="Noto Sans" w:eastAsia="Noto Sans"/>
          <w:b w:val="0"/>
          <w:sz w:val="21"/>
          <w:szCs w:val="21"/>
        </w:rPr>
        <w:t>⚡ 5-Second Recall: STANDARDISED CODED TERMS MAKE DATA USABLE</w:t>
      </w:r>
    </w:p>
    <w:p>
      <w:pPr>
        <w:spacing w:after="0" w:before="0"/>
      </w:pPr>
      <w:r>
        <w:rPr>
          <w:rFonts w:ascii="Noto Sans" w:hAnsi="Noto Sans" w:cs="Noto Sans" w:eastAsia="Noto Sans"/>
          <w:b w:val="0"/>
          <w:sz w:val="21"/>
          <w:szCs w:val="21"/>
        </w:rPr>
        <w:t>💎 PNC Exam Pearl: Use the agreed nursing terminology set and avoid unstructured free text entries.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A nurse notices that a prescribed dose in the computerised order looks ten times higher than usual. What is the correct action?</w:t>
      </w:r>
    </w:p>
    <w:p>
      <w:pPr>
        <w:spacing w:after="0" w:before="0"/>
      </w:pPr>
      <w:r>
        <w:rPr>
          <w:rFonts w:ascii="Noto Sans" w:hAnsi="Noto Sans" w:cs="Noto Sans" w:eastAsia="Noto Sans"/>
          <w:b w:val="0"/>
          <w:sz w:val="21"/>
          <w:szCs w:val="21"/>
        </w:rPr>
        <w:t>एक नर्स देखती है कि कंप्यूटरीकृत आदेश में निर्धारित खुराक सामान्य से दस गुना अधिक दिखती है। सही क्रिया कौन-सी है?</w:t>
      </w:r>
    </w:p>
    <w:p>
      <w:pPr>
        <w:spacing w:after="0" w:before="0"/>
      </w:pPr>
      <w:r>
        <w:rPr>
          <w:rFonts w:ascii="Noto Sans" w:hAnsi="Noto Sans" w:cs="Noto Sans" w:eastAsia="Noto Sans"/>
          <w:b w:val="0"/>
          <w:sz w:val="21"/>
          <w:szCs w:val="21"/>
        </w:rPr>
        <w:t>A. Give the dose because the computer calculated it / चूँकि कंप्यूटर ने गणना की है इसलिए खुराक दे देना</w:t>
      </w:r>
    </w:p>
    <w:p>
      <w:pPr>
        <w:spacing w:after="0" w:before="0"/>
      </w:pPr>
      <w:r>
        <w:rPr>
          <w:rFonts w:ascii="Noto Sans" w:hAnsi="Noto Sans" w:cs="Noto Sans" w:eastAsia="Noto Sans"/>
          <w:b w:val="0"/>
          <w:sz w:val="21"/>
          <w:szCs w:val="21"/>
        </w:rPr>
        <w:t>B. Do not give the dose, verify with the prescriber and report the possible prescribing or entry error through the correct channel / खुराक न देना, निदेशक से सत्यापन करना तथा संभावित निर्देशन या प्रविष्टि त्रुटि की सूचना उचित माध्यम से देना</w:t>
      </w:r>
    </w:p>
    <w:p>
      <w:pPr>
        <w:spacing w:after="0" w:before="0"/>
      </w:pPr>
      <w:r>
        <w:rPr>
          <w:rFonts w:ascii="Noto Sans" w:hAnsi="Noto Sans" w:cs="Noto Sans" w:eastAsia="Noto Sans"/>
          <w:b w:val="0"/>
          <w:sz w:val="21"/>
          <w:szCs w:val="21"/>
        </w:rPr>
        <w:t>C. Change the dose in the system without telling anyone / किसी को बताए बिना सिस्टम में खुराक बदल देना</w:t>
      </w:r>
    </w:p>
    <w:p>
      <w:pPr>
        <w:spacing w:after="0" w:before="0"/>
      </w:pPr>
      <w:r>
        <w:rPr>
          <w:rFonts w:ascii="Noto Sans" w:hAnsi="Noto Sans" w:cs="Noto Sans" w:eastAsia="Noto Sans"/>
          <w:b w:val="0"/>
          <w:sz w:val="21"/>
          <w:szCs w:val="21"/>
        </w:rPr>
        <w:t>D. Give half the dose to be safe / सुरक्षित रहने के लिए आधी खुराक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Do not give the dose, verify with the prescriber and report the possible prescribing or entry error through the correct channel</w:t>
      </w:r>
    </w:p>
    <w:p>
      <w:pPr>
        <w:spacing w:after="0" w:before="0"/>
      </w:pPr>
      <w:r>
        <w:rPr>
          <w:rFonts w:ascii="Noto Sans" w:hAnsi="Noto Sans" w:cs="Noto Sans" w:eastAsia="Noto Sans"/>
          <w:b w:val="0"/>
          <w:sz w:val="21"/>
          <w:szCs w:val="21"/>
        </w:rPr>
        <w:t>🧠 Clinical Rationale: A dose that appears ten times the usual is a red flag for a prescribing or data entry error, so the nurse withholds the dose, verifies with the prescriber and reports it through the correct channel and incident reporting system. Giving the dose, silently editing the record or improvising half the dose are all unsafe.</w:t>
      </w:r>
    </w:p>
    <w:p>
      <w:pPr>
        <w:spacing w:after="0" w:before="0"/>
      </w:pPr>
      <w:r>
        <w:rPr>
          <w:rFonts w:ascii="Noto Sans" w:hAnsi="Noto Sans" w:cs="Noto Sans" w:eastAsia="Noto Sans"/>
          <w:b w:val="0"/>
          <w:sz w:val="21"/>
          <w:szCs w:val="21"/>
        </w:rPr>
        <w:t>🔍 Key Clues: Medication safety and computerised orders</w:t>
      </w:r>
    </w:p>
    <w:p>
      <w:pPr>
        <w:spacing w:after="0" w:before="0"/>
      </w:pPr>
      <w:r>
        <w:rPr>
          <w:rFonts w:ascii="Noto Sans" w:hAnsi="Noto Sans" w:cs="Noto Sans" w:eastAsia="Noto Sans"/>
          <w:b w:val="0"/>
          <w:sz w:val="21"/>
          <w:szCs w:val="21"/>
        </w:rPr>
        <w:t>🚨 Priority Principle: Verify an apparently wrong computerised dose with the prescriber and report the possible error.</w:t>
      </w:r>
    </w:p>
    <w:p>
      <w:pPr>
        <w:spacing w:after="0" w:before="0"/>
      </w:pPr>
      <w:r>
        <w:rPr>
          <w:rFonts w:ascii="Noto Sans" w:hAnsi="Noto Sans" w:cs="Noto Sans" w:eastAsia="Noto Sans"/>
          <w:b w:val="0"/>
          <w:sz w:val="21"/>
          <w:szCs w:val="21"/>
        </w:rPr>
        <w:t>❌ Why Not Others: Silent editing and improvising doses are unsafe practices.</w:t>
      </w:r>
    </w:p>
    <w:p>
      <w:pPr>
        <w:spacing w:after="0" w:before="0"/>
      </w:pPr>
      <w:r>
        <w:rPr>
          <w:rFonts w:ascii="Noto Sans" w:hAnsi="Noto Sans" w:cs="Noto Sans" w:eastAsia="Noto Sans"/>
          <w:b w:val="0"/>
          <w:sz w:val="21"/>
          <w:szCs w:val="21"/>
        </w:rPr>
        <w:t>⚠️ Exam Trap: Trusting the system output without applying clinical judgement.</w:t>
      </w:r>
    </w:p>
    <w:p>
      <w:pPr>
        <w:spacing w:after="0" w:before="0"/>
      </w:pPr>
      <w:r>
        <w:rPr>
          <w:rFonts w:ascii="Noto Sans" w:hAnsi="Noto Sans" w:cs="Noto Sans" w:eastAsia="Noto Sans"/>
          <w:b w:val="0"/>
          <w:sz w:val="21"/>
          <w:szCs w:val="21"/>
        </w:rPr>
        <w:t>⚡ 5-Second Recall: COMPUTER ORDERS STILL NEED THE TEN RIGHTS CHECK</w:t>
      </w:r>
    </w:p>
    <w:p>
      <w:pPr>
        <w:spacing w:after="0" w:before="0"/>
      </w:pPr>
      <w:r>
        <w:rPr>
          <w:rFonts w:ascii="Noto Sans" w:hAnsi="Noto Sans" w:cs="Noto Sans" w:eastAsia="Noto Sans"/>
          <w:b w:val="0"/>
          <w:sz w:val="21"/>
          <w:szCs w:val="21"/>
        </w:rPr>
        <w:t>💎 PNC Exam Pearl: Use independent double checks for high alert medications.</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