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A client with schizophrenia says, "The voices are telling me to hurt my neighbour." What is the nurse's best initial response?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स्किट्ज़ोफ्रेनिया से ग्रस्त रोगी कहता है, "आवाज़ें मुझे पड़ोसी को नुकसान पहुँचाने को कह रही हैं।" नर्स की सर्वोत्तम प्रारंभिक प्रतिक्रिया क्या होगी?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"You should not listen to such voices at all." / "ऐसी आवाज़ों को बिल्कुल न सुनें।"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"Hearing voices must be frightening for you; let us talk about what they are saying." / "आवाज़ें सुनना आपके लिए डरावना होगा; आइए बात करें कि वे क्या कह रही हैं।"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"Those voices are not real, so ignore them." / "वे आवाज़ें असली नहीं हैं, उन्हें नज़रअंदाज़ करें।"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increase your medicine dose right now." / "मैं अभी आपकी दवा की खुराक बढ़ा देता हूँ।"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"Hearing voices must be frightening for you; let us talk about what they are saying."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Acknowledging the client's fear and exploring the hallucination content builds trust and helps assess the risk of violence without arguing about the reality of the voices.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Direct threat of harm + command hallucination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danger to self and others before education; never argue with hallucinations.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Arguing about the voices or abruptly increasing drugs shuts down communication and misses the safety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Telling the client the voices are not real is a common distractor.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ACKNOWLEDGE + ASSESS RISK, NEVER ARGUE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Command hallucinations to harm others need immediate risk assessment and close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Which finding indicates improvement in a client admitted with major depression?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मेजर डिप्रेशन के साथ भर्ती रोगी में सुधार का संकेत कौन-सी बात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Loss of 3 kg in one week / एक सप्ताह में 3 किग्रा वजन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Refusal to leave the room / कमरे से बाहर न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Eating meals with peers and attending group therapy / साथी रोगियों के साथ भोजन करना और समूह चिकित्सा में भाग लेना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Reporting disturbed sleep / नींद में गड़बड़ी की शिकायत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Eating meals with peers and attending group therapy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Return of interest in activities, socialisation and self-care are behavioural markers of improving mood in depression.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Behavioural change + social participation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Judge response to therapy by behaviour, not by verbal statements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Weight loss, isolation and sleep disturbance are worsening features, not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 client who says nothing is improving.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IMPROVEMENT = INTEREST + SOCIALISATION + SELF-CARE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highest suicide risk is in the early recovery phase when energy returns.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A client in alcohol withdrawal has tremors, sweating and a pulse of 120 beats per minute. Which nursing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अल्कोहल withdrawal में रोगी में कंपन, पसीना और नाड़ी 120 प्रति मिनट है। कौन-सी नर्सिंग क्रिया प्राथमिक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high-carbohydrate diet / उच्च कार्बोहाइड्रेट आहार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oral fluids / मुंह से तरल का सेवन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client to walk to reduce restlessness / बेचैनी कम करने के लिए रोगी को टहलाने कहना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Monitor vital signs and provide a calm, low-stimulus environment / जीवन-चिह्न की निगरानी करना और शांत, कम उत्तेजना वाला वातावरण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Monitor vital signs and provide a calm, low-stimulus environment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Withdrawal is an unstable autonomic state; continuous monitoring and a quiet environment prevent injury and allow early detection of delirium tremens.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Autonomic hyperactivity + risk of seizures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Airway, safety and monitoring first in any withdrawal state.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Diet change, fluid restriction and exercise do not address the immediate autonomic instability.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tachycardia as 'just anxiety'.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WITHDRAWAL = MONITOR + CALM ENVIRONMENT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Untreated alcohol withdrawal can progress to seizures and delirium tremens.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Which statement indicates that a client understands lithium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कथन दर्शाता है कि रोगी लिथियम चिकित्सा को समझ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can stop the tablets as soon as I feel better." / "ठीक महसूस होते ही मैं गोलियाँ बंद कर सकता हूँ।"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should take less salt in my diet." / "मुझे अपने आहार में नमक कम लेना चाहिए।"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can take any painkiller along with it." / "मैं इसके साथ कोई भी दर्द निवारक ले सकता हूँ।"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drink 2 to 3 litres of fluid daily and get my lithium level checked regularly." / "मैं प्रतिदिन 2 से 3 लीटर तरल पिऊँगा और नियमित रूप से लिथियम स्तर की जाँच कराऊँगा।"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"I will drink 2 to 3 litres of fluid daily and get my lithium level checked regularly."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Lithium has a narrow therapeutic range; adequate hydration and regular serum level monitoring prevent toxicity, and normal salt intake must be maintained.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Narrow therapeutic index + fluid balance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Teach signs of lithium toxicity: coarse tremor, vomiting, ataxia.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Stopping abruptly, sodium restriction and NSAIDs all raise lithium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 normal salt diet should be reduced.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LITHIUM = FLUIDS + LEVEL CHECK + NORMAL SALT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Therapeutic serum lithium level is 0.6 to 1.2 mEq/L.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action is correct when performing hand hygiene with an alcohol-based hand rub?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अल्कोहल आधारित hand rub से हाथ स्वच्छता करते समय कौन-सी क्रिया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Rub the palms only for about 5 seconds / केवल हथेलियों को लगभग 5 सेकंड तक रगड़ना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it when hands are visibly soiled with blood / खून से स्पष्ट रूप से गंदे हाथों पर इसका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Dry the hands with a paper towel afterwards / इसके बाद कागज़ के तौलिये से हाथ सुखाना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Rub all surfaces of both hands for 20 to 30 seconds until dry / दोनों हाथों की सभी सतहों को 20 से 30 सेकंड तक सूखने तक रगड़ना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Rub all surfaces of both hands for 20 to 30 seconds until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Alcohol rub must cover all surfaces and be rubbed until dry; the contact time is what kills organisms, and it is not used on visibly soiled hands.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Contact time + all surfaces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Visibly soiled hands always need soap and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Short rubbing and towel drying defeat the antisepsis; visible soiling needs soap and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only the palms and thumbs as 'all surfaces'.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ALCOHOL RUB = 20-30 SECONDS, ALL SURFACES, UNTIL 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Spore-forming organisms such as Clostridium difficile need soap and water, not alcohol rub.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A patient on complete bed rest has no skin breakdown. How often should the nurse reposition this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पूर्ण bed rest पर रोगी की त्वचा पर कोई घाव नहीं है। नर्स को इस रोगी की स्थिति कितनी बार बदलनी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Once in every shift / प्रत्येक शिफ्ट में एक बार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when the patient asks for it / केवल जब रोगी माँगे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Every six hours / हर छह घंटे में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At least every two hours / कम से कम हर दो घंटे में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At least every two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Pressure redistribution at least every two hours, along with skin inspection, prevents pressure injury in immobile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Immobility + pressure injury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Reposition at fixed intervals, not on request.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Longer intervals allow capillary occlusion and tissue ischaemia.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until redness appears before turning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TURN AT LEAST EVERY 2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position used and the condition of each pressure point.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What is the correct sequence for removing personal protective equipment in a patient on isolation precautions?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आइसोलेशन सावधानियों वाले रोगी के पास से personal protective equipment उतारने का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Gloves, goggles, gown, mask / दस्ताने, चश्मा, गाउन, मास्क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Mask, gown, gloves, goggles / मास्क, गाउन, दस्ताने, चश्मा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Gown, mask, goggles, gloves / गाउन, मास्क, चश्मा, दस्ताने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Gloves, mask, gown, goggles / दस्ताने, मास्क, गाउन, चश्मा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Gloves, goggles, gown,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most contaminated item, the gloves, is removed first and the mask last, because the mask protects the nurse's own mucous membranes.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Contamination order + self-protection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Mask is the last item removed in every isolation situation.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 the mask first contaminates the face and hair.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the gown as the most contaminated item instead of the gloves.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REMOVE: GLOVES &gt; GOGGLES &gt; GOWN &gt; MASK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Hand hygiene is performed immediately after removing all PPE.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A patient has a nasogastric tube in place for enteral feeding. What should the nurse do before each feed?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पेट में enteral feeding के लिए nasogastric tube लगी है। प्रत्येक feed से पहले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Flush the tube with 200 mL of water / ट्यूब में 200 mL पानी डालकर flush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Change the tube every day / प्रतिदिन ट्यूब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feed cold to prevent bacterial growth / जीवाणु वृद्धि रोकने के लिए feed ठंडा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Verify tube placement and check gastric residual volume / ट्यूब की स्थिति की पुष्टि करना और पेट में बचे तरल (residual volume) की जाँच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Verify tube placement and check gastric residual volume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Verifying placement prevents instillation into the airway, and checking residual detects delayed gastric emptying and feeding intolerance.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 placement + residual volume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Never feed until placement is confirmed.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Excess water flushing, daily tube change and cold feed are not routine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without confirming the tube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CONFIRM PLACEMENT + CHECK RESIDUAL BEFORE EVERY FEED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Feed at room temperature and keep the head elevated during and after the feed.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What is the normal respiratory rate of a healthy adult at rest?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विश्राम में स्वस्थ वयस्क की सामान्य श्वसन दर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8 to 10 per minute / 8 से 10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24 to 30 per minute / 24 से 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30 to 40 per minute / 30 से 40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12 to 20 per minute / 12 से 20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12 to 20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Twelve to twenty breaths per minute is the accepted adult resting range; counts outside this range suggest respiratory or metabolic disturbance.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adult vital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 normal ranges before interpreting abnormal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Rates below 12 or above 20 are outside the normal adult resting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respiration for only 15 seconds in an irregular pattern.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RESPIRATION = 12-20/MINUTE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Always count respiration for a full minute in children and in irregular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finding describes a stage 2 pressure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बात स्टेज 2 pressure injury को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Partial-thickness skin loss with a shallow open ulcer / आंशिक मोटाई की त्वचा हानि के साथ छोटा खुला घाव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Intact skin with non-blanchable redness / बिना टूटी त्वचा पर दबाने पर मिटने वाली लालिमा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Full-thickness skin loss with visible subcutaneous fat / पूर्ण मोटाई की त्वचा हानि के साथ दिखती चमड़े के नीचे की वसा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Full-thickness loss with exposed muscle and bone / पूर्ण मोटाई की हानि के साथ दिखती मांसपेशी और हड्डी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Partial-thickness skin loss with a shallow open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Stage 2 is partial-thickness loss of dermis presenting as a shallow ulcer or blister; stage 1 is intact skin with non-blanchable redness.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Staging of pressure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Stage by depth of tissue loss, not by colour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Intact skin is stage 1, and visible fat or muscle indicates stage 3 or 4.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 non-blanchable red area stage 2.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STAGE 2 = PARTIAL THICKNESS + SHALLOW ULCER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Pressure injury staging is not applied to mucosal surfaces.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Who is regarded as the founder of modern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आधुनिक नर्सिंग की संस्थापक किसे माना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Florence Nightingale / फ़्लोरेंस नाइटिंगेल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Virginia Henderson / वर्जीनिया हेंडरसन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Dorothea Orem / डोरोथिया ओरेम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Sister Callista Roy / सिस्टर कैलिस्टा रॉय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Florence Nightingale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Florence Nightingale established nursing as a profession through her work in the Crimean War and the founding of the Nightingale Training School in 1860.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History of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Link the theorist's name with their unique contribution.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Henderson described the 14 basic needs, Orem the self-care deficit theory and Roy the adaptation model.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Orem's theory with the founding of modern nursing.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NIGHTINGALE = FOUNDER OF MODERN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Nightingale's Notes on Nursing was first published in 1859.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nursing theorist developed the self-care deficit theory?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नर्सिंग सिद्धांतकार ने self-care deficit theory विकसित की?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Dorothea Orem / डोरोथिया ओरेम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Hildegard Peplau / हिल्डेगार्ड पेप्लाउ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Martha Rogers / मार्था रोजर्स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Betty Neuman / बेट्टी न्यूमैन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Dorothea Orem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Orem's self-care deficit theory explains nursing as helping the client when self-care demands exceed self-care 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Nursing theories and models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each theorist to the central concept of the model.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Peplau described interpersonal relations, Rogers the unitary human being and Neuman the systems model.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the self-care theory to Peplau.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OREM = SELF-CARE DEFICIT THEORY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Orem's three systems are wholly compensatory, partly compensatory and supportive-educative.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is the second step of the nursing process?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प्रक्रिया का दूसरा चरण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Assessment / आकलन (assessment)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Planning / योजना बनाना (planning)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Nursing diagnosis / नर्सिंग निदान (nursing diagnosis)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Evaluation / मूल्यांकन (evaluation)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Nursing diagnosis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sequence is assessment, nursing diagnosis, planning, implementation and evaluation, so nursing diagnosis follows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Steps of the nursing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the nursing process as a logical cycle beginning with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Planning, implementation and evaluation come after the diagnosis step.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Placing planning before nursing diagnosis.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ASSESS &gt; DIAGNOSE &gt; PLAN &gt; IMPLEMENT &gt; EVALUATE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nursing diagnosis describes the client's response, not the medical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Which document serves as the legal record of the nursing care given to 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को दी गई नर्सिंग देखभाल का कानूनी रिकॉर्ड कौन-सा दस्तावेज़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Duty roster / ड्यूटी रोस्टर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Incident report / घटना रिपोर्ट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Patient's nurses' notes in the medical record / चिकित्सा रिकॉर्ड में रोगी के नर्सेज़ नोट्स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Purchase order / खरीद आदेश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Patient's nurses' notes in the medical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nurses' notes form part of the patient's legal medical record; what is not documented is legally considered not done.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documentation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Documentation is the nurse's legal protection.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Duty rosters, incident reports and purchase orders do not record patient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verbal reporting replaces written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NOT DOCUMENTED = NOT DONE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the date, time, signature and designation with every entry.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A nurse realises that a wrong drug has been administered to a patient. What is the FIRST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पता चलता है कि रोगी को गलत दवा दी गई है। पहली क्रिया क्या होनी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Assess the patient and inform the physician at once / रोगी का आकलन करना और तुरंत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Write it only in the ward register / इसे केवल वार्ड रजिस्टर में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it secret to avoid blame / दोष से बचने के लिए इसे गुप्त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Immediately give the correct drug in place of the wrong one / गलत दवा के बदले तुरंत सही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Assess the patient and inform the physician at once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Client safety comes first; assessing the patient and promptly informing the physician allows early management of any adverse effect, after which an incident report is completed.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Medication error +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and report the patient first, paperwork afterwards.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Concealment, register-only entries and a second drug given without orders are all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Hiding the error to protect oneself from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WRONG DRUG = ASSESS PATIENT + INFORM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incident report is not filed in the patient's medical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What is the compression-to-ventilation ratio for one-rescuer adult CPR?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बचावकर्ता द्वारा वयस्क CPR में compression और ventilation का अनुपात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15:2 / 15 compression : 2 साँस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30:2 / 30 compression : 2 साँस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5:1 / 5 compression : 1 साँस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10:1 / 10 compression : 1 साँस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30:2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Current guidelines recommend 30 chest compressions to 2 breaths for adult CPR, allowing minimal interruption of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Adult basic life support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Adult CPR = 30 compressions to 2 breaths.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Ratios of 15:2 and 5:1 relate to two-rescuer paediatric or older protocols.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the paediatric two-rescuer ratio to an adult.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CPR = 30 COMPRESSIONS : 2 BREATHS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Compressions are interrupted for less than 10 seconds at a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A worker splashes a chemical into his eye. What is the correct first aid?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एक कर्मचारी की आँख में रसायन छिटक जाता है। सही प्राथमिक चिकित्सा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Apply an antibiotic ointment to the eye / आँख में एंटीबायोटिक मरहम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Irrigate with copious clean water for at least 15 to 20 minutes / कम से कम 15 से 20 मिनट तक बहुत सारे साफ 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Cover the eye with dry sterile gauze and leave it / आँख को सूखी sterile gauze से ढककर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Apply ice packs over the closed eyelid / बंद पलक पर बर्फ की थैली लगाना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Irrigate with copious clean water for at least 15 to 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Chemical injury needs immediate, prolonged irrigation from the inner to the outer canthus to dilute and remove the chemical and limit tissue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injury + irrigation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Copious irrigation is the single most important first aid measure.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Ointment, dry covering and ice delay removal of the chemical.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Irrigating for only a few seconds and stopping the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EYE CHEMICAL INJURY = WASH 15-20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Remove contact lenses if present and irrigate from inner to outer canthus.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What is the recommended depth of chest compressions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chest compressions की अनुशंसित गहराई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About 1 cm / लगभग 1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At least 5 cm but not more than 6 cm / कम से कम 5 सेमी परंतु 6 सेमी से अधिक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About 8 cm / लगभग 8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About 2 cm / लगभग 2 सेमी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At least 5 cm but not more than 6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Compressing at least 5 cm but not more than 6 cm generates adequate cardiac output without causing rib or visceral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Depth of adult chest compressions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Too shallow fails, too deep injures.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Compressions under 5 cm are ineffective and over 6 cm cause trauma.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Compressing too gently to avoid rib fracture.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COMPRESSION DEPTH = 5-6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Allow complete chest recoil between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A patient with a foreign body airway obstruction is coughing forcefully and speaking. What should the rescuer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विदेशी वस्तु से श्वास मार्ग में रुकावट वाला रोगी जोर से खाँस रहा है और बोल पा रहा है। बचावकर्ता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abdominal thrusts immediately / तुरंत abdominal thrusts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five back blows / पाँच back blows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Perform a blind finger sweep / बिना देखे उँगली डालकर निकालना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Encourage continued coughing and monitor closely / खाँसी जारी रखने के लिए प्रोत्साहित करना और ध्यान से निगरानी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Encourage continued coughing and monitor closely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forceful cough means the airway is only partially obstructed and the cough is more effective than any manoeuvre; interventions are reserved for ineffective cough.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Effective cough = mild obstruction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Do not interfere with an effective cough.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Thrusts, back blows and finger sweeps may convert partial obstruction into complete obstruction.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Performing thrusts on any choking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EFFECTIVE COUGH = ENCOURAGE COUGHING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Start abdominal thrusts only when the cough becomes silent and ineffective.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Which organism causes pulmonary tuberculosis?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फुफ्फुसीय तपेदिक किस जीवाणु से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Streptococcus pneumoniae / स्ट्रेप्टोकोकस न्यूमोनिए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Staphylococcus aureus / स्टैफिलोकोकस ऑरियस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Klebsiella pneumoniae / क्लेबसिएला न्यूमोनिए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Mycobacterium tuberculosis / माइकोबैक्टीरियम ट्यूबरकुलोसिस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Mycobacterium tuberculosis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Mycobacterium tuberculosis is an acid-fast bacillus transmitted by airborne droplet nuclei from an infectious case.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Acid-fast bacillus + airborne spread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Airborne precautions, N95 mask and negative pressure room.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organisms cause pyogenic pneumonia and are not acid-fast.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any pneumonia is tuberculosis when sputum is negative.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TB = MYCOBACTERIUM TUBERCULOSIS, AIRBORNE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confirmed case needs 6 months of DOTS with sputum follow-up.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is the correct method of sterilising a stainless steel surgical instrument?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स्टेनलेस स्टील के शल्य उपकरण को कीटाणुरहित करने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Soaking in tap water for one hour / एक घंटे तक नल के पानी में भिगोना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Autoclaving at 121 degrees Celsius and 15 psi for 15 minutes / 121 डिग्री सेल्सियस और 15 psi पर 15 मिनट autoclaving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Drying in direct sunlight for two hours / दो घंटे तक सीधी धूप में सुखाना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Wiping with surgical spirit / सर्जिकल स्पिरिट से पोंछना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Autoclaving at 121 degrees Celsius and 15 psi for 15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Moist heat under pressure at 121 degrees Celsius and 15 psi for 15 minutes kills spores; it is the standard for metal instruments.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Moist heat sterilisation parameters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Autoclave is the reference method for surgical instruments.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Soaking, sun drying and spirit wiping are disinfection at best and do not kill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disinfection with sterilisation.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AUTOCLAVE = 121 C, 15 psi, 15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Sterile packs must be stored dry and used before the expiry date.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Which hepatitis virus is transmitted mainly by the faeco-oral route?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हेपेटाइटिस विषाणु मुख्यतः मल-मुख मार्ग से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Hepatitis A / हेपेटाइटिस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Hepatitis B / हेपेटाइटिस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Hepatitis C / हेपेटाइटिस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Hepatitis D / हेपेटाइटिस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Hepatitis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Hepatitis A spreads by contaminated food and water, whereas B, C and D spread mainly by blood and body fluids.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Routes of transmission of hepatitis viruses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Enteric precautions for A and E, standard and blood precautions for B and 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Hepatitis B, C and D are blood-borne and do not spread by contaminated food.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hepatitis viruses spread the same 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HEPATITIS A = FAECO-ORAL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Hand hygiene and safe drinking water prevent hepatitis 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Under standard precautions, gloves must be worn when the nurse: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मानक सावधानियों के अंतर्गत नर्स को दस्ताने कब पहनने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Gives oral tablets to a patient / रोगी को मुँह की दवा देते समय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Expects contact with blood or body fluids / खून या शरीर के तरल पदार्थ के संपर्क की संभावना होने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Talks with a patient / रोगी से बात करते समय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Feeds a patient with a spoon / रोगी को चम्मच से खिलाते समय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Expects contact with blood or body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Standard precautions require gloves whenever contact with blood, body fluids, secretions, excretions or non-intact skin is anticipated.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Standard precautions + glove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Gloves are worn for anticipated contact with body fluids, not for all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Talking, feeding and giving oral drugs do not require gloves unless soiled material is expected.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Wearing gloves as a substitute for hand hygiene.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GLOVES = EXPECTED CONTACT WITH BLOOD OR BODY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Change gloves between patients and perform hand hygiene after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Which vaccine is given at birth as per the Universal Immunisation Programme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सार्वभौमिक टीकाकरण कार्यक्रम के अनुसार जन्म के समय कौन-सा टीका दिया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DPT / डीपीटी (DPT)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BCG / बीसीजी (BCG)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Measles rubella / मीज़ल्स रूबेला (MR)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Hepatitis A / हेपेटाइटिस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BCG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BCG, the birth dose of oral polio vaccine and the birth dose of hepatitis B are given at birth to protect against tuberculosis, polio and hepatitis 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Birth dose vaccine schedule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BCG is given as soon as possible after birth.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DPT starts at six weeks, measles rubella at nine months and hepatitis A is not in the routine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birth dose with the six-week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BIRTH DOSES = BCG + OPV 0 + HEPATITIS B BIRTH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BCG scar appears after six weeks and confirms vaccination.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What is the normal birth weight of a healthy term Indian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पूर्णकालिक भारतीय नवजात का सामान्य जन्म भार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2.5 to 3.5 kg / 2.5 से 3.5 किग्रा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1.5 to 2 kg / 1.5 से 2 किग्रा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4.5 to 5 kg / 4.5 से 5 किग्रा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 to 1.5 kg / 1 से 1.5 किग्रा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2.5 to 3.5 kg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normal term newborn weighs between 2.5 and 3.5 kg; weights below 2.5 kg are classified as low birth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newborn parameters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Low birth weight is less than 2.5 kg regardless of gestation.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Weights under 2.5 kg indicate low or very low birth weight, and over 4 kg macrosomia.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 2.4 kg baby normal for its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BIRTH WEIGHT NORMAL = 2.5-3.5 kg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Newborns lose up to 10 percent of birth weight in the first week and regain it by day ten.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A 14-week-old infant comes to the immunisation clinic. Which vaccines are due at this visit?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14 सप्ताह का शिशु टीकाकरण क्लिनिक में आया है। इस भेंट में कौन-से टीके देय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BCG / बीसीजी (BCG)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Oral polio vaccine 3 and Pentavalent 3 / ओरल पोलियो टीका 3 और पेंटावेलेंट 3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Measles rubella 1 / मीज़ल्स रूबेला 1 (MR1)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DPT booster 2 / DPT बूस्टर 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Oral polio vaccine 3 and Pentavalent 3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As per the national schedule, OPV 3 and Pentavalent 3 are given at 14 weeks along with PCV 2 and rotavirus vaccine 3 if due.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Immunisation schedule in weeks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6, 10 and 14 weeks for the primary series.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BCG is a birth dose, measles rubella is at nine months and DPT booster 2 at five years.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booster dose during the primary series.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6-10-14 WEEKS = PRIMARY IMMUNISATION SERIES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all doses in the immunisation card and check for missed doses.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Which is an early sign of dehydration in an infant with diarrhoea?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दस्त वाले शिशु में निर्जलीकरण का प्रारंभिक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Sunken fontanelle with reduced urine output / धँसा हुआ fontanelle के साथ कम पेशाब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Warm extremities and good skin turgor / गर्म हाथ-पैर और त्वचा की अच्छी लचक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frequency and amount of urine / पेशाब की मात्रा और बारंबारता में वृद्धि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Moist mucous membranes and tears / नम श्लेष्मा झिल्ली और आँसू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Sunken fontanelle with reduced urine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sunken fontanelle, reduced urine output, dry mucous membranes and lethargy indicate dehydration caused by fluid loss in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dehydration in infants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fontanelle, urine output, skin turgor and mucous membranes.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Warm extremities, good turgor, increased urine and moist membranes indicate adequate 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hydration only by the number of stools.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SUNKEN FONTANELLE + LESS URINE =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Weigh the infant daily and use ORS with zinc in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fluid is preferred for oral rehydration of a child with acute diarrhoea?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दस्त वाले बच्चे के मुँह से पुनर्जलीकरण के लिए कौन-सा घोल सर्वोत्तम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Plain glucose water / सादा ग्लूकोज़ पानी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Low osmolarity oral rehydration solution / कम osmolarity वाला oral rehydration solution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Fresh fruit juice / ताज़ा फलों का रस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Cold carbonated drinks / ठंडे शीतल पेय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Low osmolarity oral rehydration solution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Low osmolarity ORS has the correct sodium-to-glucose ratio for maximum water absorption and reduces stool output and vomiting.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Composition of 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standard ORS sachets, never home substitutes with wrong ratios.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Glucose water lacks electrolytes, juice is hyperosmolar and cold drinks worsen diarrhoea.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any sweet fluid rehydrates the child.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DIARRHOEA = LOW OSMOLARITY ORS + ZINC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ORS in small frequent sips and continue breastfeeding.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finding indicates respiratory distress in a newborn?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बात नवजात में श्वसन संकट दर्शाती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Grunting with nasal flaring and chest retractions / ग्रन्टिंग के साथ नाक फैलना और छाती धँसना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Respiratory rate of 40 per minute / श्वसन दर 40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Pink skin with good perfusion / गुलाबी त्वचा और अच्छा रक्त परिसंचरण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Feeding well at the breast / स्तन से अच्छी तरह दूध पीना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Grunting with nasal flaring and chest retractions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Grunting, nasal flaring, retractions and tachypnoea above 60 per minute are cardinal signs of neonatal respiratory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respiratory distress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Count respiration for a full minute in newborns.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rate of 40 with pink skin and good feeding indicates a comfortable baby.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Missing distress because the baby is not cyanosed.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GRUNTING + FLARING + RETRACTIONS = NEONATAL DISTRESS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Normal newborn respiratory rate is 30 to 60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Which is the correct principle of delegating a nursing task?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कार्य सौंपने का सही सिद्धांत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Delegate to the newest staff member regardless of ability / क्षमता की परवाह किए बिना सबसे नए स्टाफ को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Delegate all tasks to nursing students / सभी कार्य नर्सिंग छात्रों को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Delegate without giving any instructions / बिना कोई निर्देश दिए सौंपना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Delegate to a competent person whose skill matches the task, with clear instructions / योग्य कर्मी को, जिसका कौशल कार्य से मेल खाता हो, स्पष्ट निर्देशों के साथ सौंपना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Delegate to a competent person whose skill matches the task, with clear instructions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delegator retains accountability, so tasks must be matched to the delegatee's competence and accompanied by clear instructions and supervision.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Delegation +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Authority can be delegated, accountability cannot.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Delegating by convenience or without instructions jeopardises patient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delegation transfers responsibility for the outcome.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DELEGATE BY COMPETENCE, RETAIN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delegate nursing assessment, teaching or evaluation to unlicensed staff.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statement forms part of the patient's bill of rights?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कथन रोगी अधिकार पत्र का भाग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patient must obey all hospital orders / रोगी को अस्पताल के सभी आदेशों का पालन करना होगा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has no right to refuse treatment / रोगी को उपचार अस्वीकार करने का कोई अधिकार नहीं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patient has the right to be informed and to refuse treatment / रोगी को सूचित किए जाने और उपचार अस्वीकार करने का अधिकार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Patient records may be shared with anyone / रोगी के रिकॉर्ड किसी को भी दिए जा सकते हैं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patient has the right to be informed and to refuse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Autonomy, informed consent and the right to refuse treatment are core elements of the patient's rights.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rights and autonomy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Informed consent protects the patient's autonomy.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Obedience, denial of refusal and unrestricted record sharing violate patient rights.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hospital convenience with patient rights.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PATIENT RIGHTS = INFORMATION + CONSENT + REFUSAL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refusal of treatment and the information given.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How should a nurse complete an incident report?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को घटना रिपोर्ट कैसे पूरी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Write personal opinions about the staff involved / शामिल स्टाफ के बारे में व्यक्तिगत राय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Mention the name of the staff to fix the blame / दोषी ठहराने के लिए स्टाफ का नाम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 the facts objectively without delay / बिना देरी किए तथ्यों को वस्तुनिष्ठ रूप से लिखना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Complete it at the end of the week / सप्ताह के अंत में इसे पूरा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Record the facts objectively without delay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incident report is a factual, objective, timely record used for risk management and prevention, not for assigning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Incident reporting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Facts, not opinions; prompt, not delayed.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Opinions, blame and delayed reporting reduce the value of the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what you think rather than what you observed.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INCIDENT REPORT = FACTS + OBJECTIVE + PROMPT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incident report is not placed in the patient's medical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Which method of conflict resolution is most constructive in a nursing team?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टीम में संघर्ष समाधान की सबसे रचनात्मक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Avoiding the issue until it settles / समस्या के स्वयं शांत होने तक उसे टालना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Collaborative problem solving / सहयोगात्मक समस्या समाधान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Competing to win at any cost / हर हाल में जीतने की कोशिश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Always accommodating the other party / हमेशा दूसरे पक्ष की बात मान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Collaborative problem solving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Collaboration addresses the underlying problem and preserves relationships, producing a win-win outcome for patient care and team morale.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Conflict management styles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Collaboration gives the best long-term result.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Avoiding, competing and always accommodating leave the problem unsolved.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avoidance to keep temporary peace.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BEST CONFLICT STYLE = COLLABORATION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Address conflict early and focus on the issue, not the person.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Which is an example of a primary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प्राथमिक सामाजिक समूह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nation / राष्ट्र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Hospital staff as a whole / पूरा अस्पताल स्टाफ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family /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trade union / श्रमिक संघ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family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groups are small, intimate and face-to-face, such as the family, which provides the earliest socialisation.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social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Primary groups are small and personal; secondary groups are large and formal.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nation, a large staff body and a union are secondary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any group with close members as a primary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PRIMARY GROUP = SMALL, INTIMATE, FACE TO FACE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family is the primary unit of health promotion and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approach is most effective in dealing with a harmful social custom that affects health care delivery?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स्वास्थ्य सेवा वितरण को प्रभावित करने वाली हानिकारक सामाजिक प्रथा से निपटने का सर्वाधिक प्रभावी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Ignoring the custom as it is personal / इसे व्यक्तिगत मानकर नज़रअंदाज़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Punishing the families who follow it / इसका पालन करने वाले परिवारों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Informing the police immediately / तुरंत पुलिस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Health education with community participation / समुदाय की भागीदारी के साथ स्वास्थ्य शिक्षा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Health education with community participation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Sustainable change in health practices comes from education and involving community leaders, not from coercion or punishment.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change and health behaviour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Education plus community participation brings lasting 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Ignoring, punishing or policing does not change deep-rooted beliefs.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legal action alone changes customs.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CUSTOM CHANGE = EDUCATION + COMMUNITY PARTICIPATION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Involve local opinion leaders and self-help groups in health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A patient is eight hours after abdominal surgery. The abdomen is distended and bowel sounds are absent. Which nursing action is appropriate?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की पेट की सर्जरी हुए आठ घंटे हुए हैं। पेट फूला हुआ है और आँत की आवाज़ें सुनाई नहीं दे रही हैं। कौन-सी नर्सिंग क्रिया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large drink of water / बड़ी मात्रा में पानी पिलाना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Give an oral laxative / मुँह से जुलाब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Start a full solid diet / पूरा ठोस आहार शुरू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 the patient nil by mouth, encourage ambulation and report the finding / रोगी को मुँह से कुछ न देना, टहलने के लिए प्रोत्साहित करना और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Keep the patient nil by mouth, encourage ambulation and report the finding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Absent bowel sounds with distension suggest paralytic ileus; oral intake is withheld, ambulation promotes peristalsis and the surgeon is informed.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Postoperative ileus + abdominal distension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Nothing by mouth plus early ambulation for suspected ileus.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fluids, laxatives and solid food worsen distension when peristalsis has not returned.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because the patient is hungry.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ABSENT BOWEL SOUNDS = NIL BY MOUTH + AMBULATE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Normal bowel sounds are high-pitched gurgles every 5 to 15 seconds.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Which finding indicates rising intracranial pressure in a patient with head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वाले रोगी में बढ़ते intracranial pressure का कौन-सा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Bradycardia alone / केवल धीमी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Improving level of consciousness / चेतना के स्तर में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Falling Glasgow Coma Scale with unequal pupils / ग्लासगो कोमा स्केल का गिरना और पुतलियों का असमान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Warm dry skin with good appetite / गर्म सूखी त्वचा और अच्छी भूख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Falling Glasgow Coma Scale with unequal pupils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falling Glasgow Coma Scale with a new pupillary inequality reflects cerebral herniation and needs immediate medical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Falling GCS + pupil asymmetry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Any change in consciousness is the earliest sign of raised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Improving consciousness and good appetite indicate stability, and bradycardia alone is not diagnostic.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subtle drowsiness as normal after head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FALLING GCS + UNEQUAL PUPILS = RAISED ICP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the Cushing triad: hypertension, bradycardia and irregular respiration.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A patient with a chest tube in the water-seal chamber shows sudden continuous bubbling. What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water-seal chamber वाले chest tube में अचानक लगातार बुलबुले दिखते हैं। प्राथमिक नर्सिंग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Clamp the tube immediately / तुरंत ट्यूब को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Remove the tube at once / तुरंत ट्यूब निकाल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Place the patient flat in bed / रोगी को सपाट लिटा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Check for an air leak and assess the patient's respiratory status / वायु रिसाव की जाँच करना और रोगी की श्वसन स्थिति का आकलन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Check for an air leak and assess the patient's respiratory status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bubbling suggests an air leak in the system or a bronchopleural fistula; the cause is located and the patient assessed before considering clamping.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Air leak + respiratory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Clamping is dangerous and reserved only for a brief tube change or a system break.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Removing the tube and lying the patient flat risk pneumothorax and respiratory deterioration.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Clamping the tube first without assessing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BUBBLING = CHECK SYSTEM FOR AIR LEAK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chest tube drainage system must always be kept below the level of the chest.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position is most comfortable and safe for a stable patient after acute myocardial infarction?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myocardial infarction के बाद स्थिर रोगी के लिए कौन-सी स्थिति सर्वाधिक आरामदायक और सुरक्षित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Prone position / प्रोन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Trendelenburg position / ट्रेंडेलनबर्ग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Semi-Fowler's position with legs slightly elevated / पैरों को थोड़ा ऊँचा करके सेमी-फ़ाउलर स्थिति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Completely flat supine position / पूरी तरह से सपाट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Semi-Fowler's position with legs slightly elevated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Semi-Fowler's with slightly elevated legs reduces cardiac workload while supporting venous return and easing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Positioning + cardiac workload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Raise the head to reduce oxygen demand and ease breathing.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Prone and flat positions increase dyspnoea, and Trendelenburg raises intracranial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patient completely flat because of rest.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 = SEMI-FOWLER'S, HEAD ELEVATED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Supplemental oxygen and pain relief reduce myocardial oxygen demand.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set of findings indicates hypovolaemic shock in a trauma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आघात (trauma) वाले रोगी में hypovolaemic shock का कौन-सा समूह संकेत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Warm flushed skin with a slow full pulse / गर्म लाल त्वचा और धीमी भरी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Rapid thready pulse with cool clammy skin / तेज़ चूर्ण नाड़ी और ठंडी चिपचिपी त्वचा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Raised blood pressure with a bounding pulse / बढ़ा हुआ रक्तचाप और उछलती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Excessive clear urine output / अधिक मात्रा में साफ पेशाब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Rapid thready pulse with cool clammy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Loss of circulating volume produces tachycardia, a weak thready pulse, cool clammy skin, delayed capillary refill and oliguria.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Haemorrhage + circulatory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Pulse quality, skin temperature and urine output reveal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Warm flushed skin, a bounding pulse and polyuria are features of sepsis or fluid overload.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blood pressure to fall before suspecting shock.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SHOCK = FAST THREADY PULSE + COOL CLAMMY SKIN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Urine output below 0.5 mL/kg/hour indicates inadequate perfusion.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Which oxygen therapy is safest for a patient with chronic obstructive pulmonary disease?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दीर्घकालिक प्रतिरोधी फुफ्फुस रोग वाले रोगी के लिए कौन-सी ऑक्सीजन चिकित्सा सबसे सुरक्षित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Controlled low-flow oxygen at 1 to 2 litres per minute with monitoring / निगरानी के साथ 1 से 2 लीटर प्रति मिनट की नियंत्रित कम प्रवाह ऑक्सीजन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High-flow oxygen at 10 litres per minute / 10 लीटर प्रति मिनट की उच्च प्रवाह ऑक्सीजन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 oxygen at all, only bronchodilators / ऑक्सीजन बिल्कुल नहीं, केवल ब्रोंकोडाइलेटर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Oxygen only during sleep / केवल सोते समय ऑक्सीजन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Controlled low-flow oxygen at 1 to 2 litres per minute with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COPD patients depend on hypoxic drive; controlled low-flow oxygen with target saturation of 88 to 92 percent avoids carbon dioxide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Hypoxic drive + target saturation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Target 88-92 percent in COPD and 94-98 percent in other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High-flow oxygen suppresses the hypoxic drive and causes hypercapnia.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Withholding oxygen entirely in a hypoxic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COPD OXYGEN = LOW FLOW, TARGET 88-92 PERCENT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arterial blood gases and level of consciousness during oxygen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diet is appropriate for a patient with chronic renal failure on conservative management?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रूढ़िवादी प्रबंधन पर चल रहे दीर्घकालिक गुर्दा विफलता वाले रोगी के लिए उपयुक्त आहार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protein with high potassium / उच्च प्रोटीन और उच्च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High salt with normal protein / उच्च नमक और सामान्य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High potassium with low calories / उच्च पोटैशियम और कम कैलोरी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Low protein with low potassium and restricted fluid / कम प्रोटीन, कम पोटैशियम और सीमित तरल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Low protein with low potassium and restricted fluid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Protein and potassium are restricted to reduce nitrogenous waste and hyperkalaemia, and fluids are limited to match urine output when oliguria is present.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diet principles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Restrict protein, potassium, sodium and fluid in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High protein loads urea, and potassium is dangerous in oliguric renal failure.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Recommending high protein for tissue repair without considering the failing kidney.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RENAL DIET = LOW PROTEIN, LOW K+, LOW Na+, LIMITED FLUID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Potassium-rich foods include banana, orange and coconut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A patient after thyroidectomy develops tingling of the fingers and a positive Trousseau sign. Which electrolyte imbalance is likely?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थायरॉयडेक्टोमी के बाद रोगी की उँगलियों में झनझनाहट और Trousseau चिह्न धनात्मक है। कौन-सा विद्युत-अपघट्य असंतुलन संभावित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Hyperkalaemia / हाइपरकैलिमिया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Hypocalcaemia / हाइपोकैल्सीमिया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Hypoglycaemia / हाइपोग्लाइसीमिया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Hypernatraemia / हाइपरनेट्रेमिया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Hypocalcaemia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Accidental removal of parathyroid tissue during thyroidectomy lowers serum calcium, causing tingling, carpopedal spasm and a positive Trousseau 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Post-thyroidectomy parathyroid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Tetany after neck surgery means hypocalcaemia.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Potassium, glucose and sodium imbalances do not produce carpopedal spasm.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tingling to anxiety after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POST-THYROIDECTOMY TETANY = HYPOCALCAEMIA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intravenous calcium gluconate available at the bedside.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with a plaster cast on the leg reports severe pain and the toes appear dusky and cool. What is the priority nursing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पैर पर प्लास्टर कास्ट वाले रोगी को तेज़ दर्द है और पंजे का रंग नीला व ठंडा है। प्राथमिक नर्सिंग 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Elevate the limb and give an analgesic / अंग को ऊँचा करना और दर्द निवारक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warm compress over the cast / कास्ट के ऊपर गर्म सिकाई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Notify the surgeon immediately as it suggests compartment syndrome / तुरंत सर्जन को सूचित करना क्योंकि यह compartment syndrome का संकेत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Massage the limb to improve circulation / रक्त परिसंचरण सुधारने के लिए अंग की मालिश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Notify the surgeon immediately as it suggests compartment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pain, pallor, pulselessness, paraesthesia and paralysis indicate compartment syndrome, which requires immediate surgical release; a tight cast may be split by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Six Ps of compartment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Neurovascular compromise in a cast = urgent surgical referral.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Analgesia, warmth and massage delay decompression and risk permanent ischaemic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an analgesic and waiting for the next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SEVERE PAIN IN CAST = COMPARTMENT SYNDROME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Check distal pulse, colour, warmth, sensation and movement every hour.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A patient with a new colostomy is learning stoma care.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कोलोस्टॉमी वाला रोगी stoma care सीख रहा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"I will change the appliance once a month." / "मैं महीने में एक बार appliance बदलूँगा।"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"I will clean the skin with lukewarm water, dry it and then apply a fresh appliance." / "मैं त्वचा को गुनगुने पानी से साफ करूँगा, सुखाऊँगा और फिर नया appliance लगाऊँगा।"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"I will apply spirit on the skin every day." / "मैं प्रतिदिन त्वचा पर स्पिरिट लगाऊँगा।"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"I will keep the skin around the stoma moist." / "मैं stoma के आसपास की त्वचा नम रखूँगा।"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"I will clean the skin with lukewarm water, dry it and then apply a fresh appliance."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Gentle cleansing with lukewarm water, thorough drying and a correctly sized appliance protect the peristomal skin from excoriation.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Peristomal skin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peristomal skin clean and dry; measure the stoma size.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Monthly changes, spirit and moist skin cause leakage and skin breakdown.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Reusing an old appliance to save cost.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STOMA CARE = CLEAN, DRY, CORRECTLY SIZED APPLIANCE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Empty the pouch when it is one third full to prevent leakage.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is the earliest indicator of neurological deterioration in a patient with a head injury?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सिर की चोट वाले रोगी में तंत्रिका संबंधी बिगड़ती स्थिति का सबसे प्रारंभिक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Change in the level of consciousness / चेतना के स्तर में परिवर्तन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Fixed and dilated pupils / स्थिर और फैली हुई पुतलियाँ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Decerebrate posturing / डिसेरेब्रेट मुद्रा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Absent deep tendon reflexes / गहरी कंडरा प्रतिक्रियाओं का न होना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Change in the level of consciousness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Increasing drowsiness and confusion appear before pupillary and postural changes, so the level of consciousness is the most sensitive early indicator.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 of consciousness = earliest ICP sign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orientation and consciousness at least hourly.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Fixed pupils, decerebrate posturing and absent reflexes are late, ominous signs.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pupil changes before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LOC IS THE EARLIEST SIGN OF RAISED ICP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Glasgow Coma Scale to record and compare the level of consciousness.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Which intravenous fluid is most appropriate during the first 24 hours after major burns?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बड़े जलने के बाद पहले 24 घंटों में कौन-सा अंतःशिरा तरल सर्वाधिक उपयुक्त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5 percent dextrose / 5 प्रतिशत डेक्सट्रोज़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Plasma only / केवल प्लाज़्मा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Ringer's lactate calculated by the Parkland formula / पार्कलैंड सूत्र से गणना करके रिंगर लैक्टेट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Whole blood / पूरा रक्त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Ringer's lactate calculated by the Parkland formula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Ringer's lactate, calculated as 4 mL per kg per percent burn, replaces the plasma-like fluid lost to the burn oedema, half in the first 8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Burn resuscitation + Parkland formula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Crystalloids first; colloids are not the initial choice.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Dextrose does not replace volume, plasma is a colloid used later and whole blood is not indicated.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dextrose as the resuscitation fluid.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BURNS = RINGER'S LACTATE BY PARKLAND FORMULA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urine output at 0.5 to 1 mL/kg/hour as the endpoint of resuscitation.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nursing measure helps prevent deep vein thrombosis after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सर्जरी के बाद deep vein thrombosis रोकने में कौन-सी नर्सिंग क्रिया सहायक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Early ambulation and leg exercises / शीघ्र उठना-बैठना और टाँगों के व्यायाम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Prolonged strict bed rest / लंबे समय तक कड़ा bed rest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Tight bandaging of the knees / घुटनों पर कसकर पट्टी बाँधना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Vigorous massage of the calves / पिंडलियों की जोर से मालिश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Early ambulation and leg exercises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Early ambulation and leg muscle pumping prevent venous stasis, the main risk factor for thrombus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Virchow's triad + stasis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Movement prevents 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Bed rest promotes stasis, knee binders obstruct venous flow and calf massage may dislodge a thrombus.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Massaging the calf to improve circulation.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DVT PREVENTION = EARLY AMBULATION + LEG EXERCISES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Signs of DVT are unilateral calf pain, warmth, swelling and a positive Homan sign.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A patient with an indwelling urinary catheter develops cloudy urine and fever. Which action has priority?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स्थायी मूत्र कैथेटर वाले रोगी का पेशाब धुँधला हो जाता है और बुखार आ जाता है। प्राथमिक क्रिया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Change the collection bag only once a week / संग्रहण थैली सप्ताह में केवल एक बार बदलना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Clamp the catheter for six hours / कैथेटर को छह घंटे clamp कर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a fresh urine specimen and report for culture / ताज़ा मूत्र नमूना लेकर culture के लिए भेजना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fluid intake / तरल सेवन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Collect a fresh urine specimen and report for culture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Cloudy urine with fever suggests catheter-associated urinary tract infection; a sterile specimen is obtained before antibiotics and the catheter is reviewed for removal.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CAUTI + specimen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Collect the specimen from the sampling port with sterile technique.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Clamping and fluid restriction worsen stasis and infection; bag changes alone do not treat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antibiotics without a specimen.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CATHETER + FEVER = URINE CULTURE, REVIEW CATHETER NEED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Maintain a closed drainage system and keep the bag below bladder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drug is the specific antidote for opioid overdose?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ओपिओइड overdose का विशिष्ट प्रतिकारक कौन-सी दवा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Atropine / एट्रोपिन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Protamine sulfate / प्रोटामीन सल्फेट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Naloxone / नैलॉक्सोन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Naloxone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Naloxone is a competitive opioid antagonist that rapidly reverses respiratory depression and sedation caused by opioid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Specific antidotes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Naloxone for opioids, flumazenil for benzodiazepines.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Atropine reverses organophosphate and cholinergic effects, vitamin K warfarin and protamine heparin.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a respiratory stimulant instead of an antagonist.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OPIOID OVERDOSE = NALOXONE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Repeated doses or an infusion may be needed because naloxone has a short half-life.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on digoxin has an apical pulse of 48 beats per minute. What should the nurse do?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डिगॉक्सिन ले रहे रोगी की apical pulse 48 प्रति मिनट है।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the drug as ordered / आदेशानुसार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Withhold the drug and inform the physician / दवा रोककर चिकित्सक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half of the prescribed dose / निर्धारित खुराक का आधा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the drug and recount the pulse after one hour / दवा देकर एक घंटे बाद नाड़ी दोबारा गिनना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Withhold the drug and inform the physician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Digoxin is withheld when the adult apical pulse is below 60 per minute because bradycardia signals toxicity; the physician is notified.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+ bradycardia rule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Count the apical pulse for a full minute before every digoxin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Never give digoxin with a pulse under 60 per minute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Altering the dose independently or ignoring bradycardia.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DIGOXIN: PULSE &lt; 60 = HOLD THE DRUG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Early toxicity signs are anorexia, nausea, vomiting and visual halos.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Which drug requires regular monitoring of the international normalised ratio?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दवा के साथ नियमित रूप से international normalised ratio की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Heparin / हेपरिन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Aspirin / एस्पिरिन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Warfarin / वारफ़ारिन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Clopidogrel / क्लोपिडोग्रेल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Warfarin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Warfarin blocks vitamin K dependent clotting factors and is monitored by the INR, with a usual target of 2 to 3.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anticoagulants + INR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Warfarin by INR, heparin by aPTT.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Heparin is monitored by aPTT, and aspirin and clopidogrel need no routine coagulation monitoring.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INR to monitor heparin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WARFARIN = INR, HEPARIN = aPTT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antidote for warfarin is vitamin K and for heparin protamine sulfate.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A patient receiving gentamicin needs monitoring of which parameters?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जेंटामाइसिन ले रहे रोगी में किन मापदंडों की निगरानी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glucose level / रक्त शर्करा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calcium level / सीरम कैल्सियम स्तर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Renal function and hearing / गुर्दे की कार्यक्षमता और श्रवण शक्ति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Serum sodium level only / केवल सीरम सोडियम स्तर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Renal function and hearing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Aminoglycosides are ototoxic and nephrotoxic, so renal function tests and hearing assessment are monitored during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Aminoglycoside toxicity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Aminoglycosides damage the eighth cranial nerve and the kidney.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Glucose, calcium and sodium are unrelated to aminoglycoside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Monitoring only the serum drug levels and ignoring hearing.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GENTAMICIN = NEPHROTOXIC + OTOTOXIC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Peak and trough levels guide safe dosing; trough must be low before the next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route of administration produces the most rapid onset of action in an emergency?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आपात स्थिति में कौन-सा मार्ग सबसे तेज़ प्रभाव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Intravenous / अंतःशिरा (IV)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Oral / मुँह से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Subcutaneous / त्वचा के नीचे (subcutaneous)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Rectal / मलाशय से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Intravenous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Intravenous injection bypasses absorption and delivers the drug directly into the circulation, giving the fastest effect and predictable plasma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Bioavailability of routes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IV is fastest, then intramuscular, subcutaneous, oral and topical.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Oral needs absorption, subcutaneous is slow and variable and rectal is slower than IV.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oral drugs in an emergency.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FASTEST ROUTE = INTRAVENOUS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IV drugs carry the highest risk of adverse reactions, so check the rate and dose carefully.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Which is the most common adverse effect of furosemide therapy?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फ्यूरोसेमाइड चिकित्सा का सबसे सामान्य दुष्प्रभाव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Hyperkalaemia / हाइपरकैलिमिया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Hypertension / उच्च रक्तचाप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Weight gain / वजन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Hypokalaemia with muscle weakness / मांसपेशियों की कमज़ोरी के साथ हाइपोकैलिमिया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Hypokalaemia with muscle weakness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Loop diuretics increase potassium excretion, causing hypokalaemia with weakness, cramps and risk of arrhythmia.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Loop diuretics + potassium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Encourage potassium-rich foods and monitor serum potassium.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Furosemide lowers blood pressure and reduces weight through diuresis.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potassium to rise with a diuretic.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FUROSEMIDE = HYPOKALAEMIA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daily weight, intake and output, and serum electrolytes.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item is NOT one of the five rights of medication administration?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दवा देने के पाँच rights में कौन-सा शामिल नहीं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Right patient / सही रोगी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Right doctor / सही चिकित्सक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Right dose / सही खुराक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Right route / सही मार्ग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Right doctor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five rights are the right patient, drug, dose, route and time; there is no right doctor among them.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Five rights of medication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Memorise the five rights and add documentation as the sixth check.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doctor's identity is not part of the standard medication rights.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Substituting other rights for the standard five.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FIVE RIGHTS = PATIENT, DRUG, DOSE, ROUTE,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Add the right documentation to complete safe medication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type of necrosis occurs in cardiac muscle after myocardial infarction?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myocardial infarction के बाद हृदय की मांसपेशी में किस प्रकार का परिगलन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Caseous necrosis / पनीरनुमा परिगलन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Coagulative necrosis / स्कंदन परिगलन (coagulative)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Liquefactive necrosis / तरलीकरण परिगलन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Fat necrosis / वसा ऊतक का परिगलन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Coagulative necrosis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Ischaemic injury preserves the tissue outline for a time, producing coagulative necrosis, characteristic of infarcts in heart, kidney and spleen.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Patterns of necrosis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Coagulative necrosis occurs in ischaemic infarcts of solid organs.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Caseous necrosis occurs in tuberculosis, liquefactive in brain and abscesses and fat necrosis in the pancreas and breast.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Choosing liquefactive necrosis for every infarct.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INFARCT = COAGULATIVE NECROSIS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Liquefactive necrosis is typical of brain infarcts because of high lipid content.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Which cell is the hallmark of acute inflammation?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शोथ (acute inflammation) की पहचान कौन-सी कोशिका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Plasma cell / प्लाज़्मा कोशिका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Fibroblast / फ़ाइब्रोब्लास्ट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Neutrophil / न्यूट्रोफिल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Eosinophil / इओसिनोफिल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Neutrophil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Neutrophils are the first leucocytes to reach the site of acute inflammation and dominate the exudate in the first 24 to 48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Cellular response in inflammation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Neutrophils for acute, lymphocytes for chronic inflammation.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Plasma cells and fibroblasts are features of chronic inflammation and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lymphocytes in acute inflammation.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INFLAMMATION = NEUTROPHILS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Chronic inflammation is dominated by lymphocytes, plasma cells and macrophages.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tumour most characteristically spreads through the bloodstream?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ट्यूमर विशेष रूप से रक्त मार्ग से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Carcinoma of the skin / त्वचा 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Basal cell carcinoma / बेसल कोशिका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Osteosarcoma / ऑस्टियोसारकोमा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Squamous cell carcinoma in situ / in situ स्क्वैमस कोशिका कार्सिनोमा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Osteosarcoma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Sarcomas such as osteosarcoma spread mainly by the haematogenous route, most often to the lungs, whereas carcinomas spread by lymphatics.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Routes of tumour spread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Sarcomas travel in blood; carcinomas travel in lymph.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Skin carcinomas spread locally and by lymphatics, and carcinoma in situ does not metastasise.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all cancers spread through lymph first.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SARCOMA = BLOOD SPREAD, CARCINOMA = LYMPH SPREAD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Osteosarcoma metastasises early to the lungs, so chest imaging is routine.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condition is a common cause of iron deficiency anaemia?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आयरन की कमी से होने वाले एनीमिया का सामान्य कारण कौन-सी स्थिति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Haemolysis / रक्त का विघटन (haemolysis)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B12 deficiency / विटामिन B12 की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Bone marrow aplasia / अस्थि मज्जा का अविकास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Chronic blood loss / दीर्घकालिक रक्तस्राव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Chronic blood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Chronic blood loss from menorrhagia, piles or hookworm infestation depletes iron stores faster than it can be replaced, causing microcytic hypochromic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Causes of iron deficiency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Think of blood loss in any microcytic anaemia in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Haemolysis causes normocytic anaemia, B12 deficiency causes megaloblastic anaemia and aplasia causes pancytopenia.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anaemia without looking for the source of blood loss.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DEFICIENCY = CHRONIC BLOOD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Always investigate the gastrointestinal tract in an adult male with iron deficiency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What is the normal pH of arterial blood?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धमनी रक्त का सामान्य pH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6.8 to 7.0 / 6.8 से 7.0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7.35 to 7.45 / 7.35 से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7.50 to 7.60 / 7.50 से 7.60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7.0 to 7.2 / 7.0 से 7.2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7.35 to 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Arterial pH is tightly regulated between 7.35 and 7.45 by the buffer systems, lungs and kidneys; values outside this range indicate acidaemia or alkalaemia.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Acid-base balance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7.35-7.45 as the reference range for blood pH.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below 7.35 indicate acidosis and above 7.45 alkalosis.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venous and arterial pH ranges.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ARTERIAL pH = 7.35-7.45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Compensation is assessed with PaCO2 and bicarbonate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gland secretes thyroxine?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थायरॉक्सिन कौन-सी ग्रंथि स्रावित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Adrenal gland / अधिवृक्क ग्रंथि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Pituitary gland / पीयूष ग्रंथि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Thyroid gland / थायरॉयड ग्रंथि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Parathyroid gland / परावटु ग्रंथि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Thyroid gland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thyroid gland secretes thyroxine (T4) and triiodothyronine (T3), which regulate basal metabolic rate, growth and heat production.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Endocrine glands and hormones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each gland to its 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adrenals secrete cortisol, the pituitary trophic hormones and the parathyroids parathormone.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thyroxine with parathormone.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THYROXINE COMES FROM THE THYROID GLAND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Thyroid disorders present as weight change, heat intolerance and altered heart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part of the brain controls balance and coordination?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संतुलन और समन्वय को मस्तिष्क का कौन-सा भाग नियंत्रित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Medulla oblongata / मेडुला ऑब्लॉन्गेटा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Cerebellum / अनुमस्तिष्क (cerebellum)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Hypothalamus / हाइपोथैलेमस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Thalamus / थैलेमस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Cerebellum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cerebellum coordinates voluntary movement, posture, balance and muscle tone; its damage causes ataxia and intention tremor.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Functions of brain regions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Cerebellum = coordination and 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medulla controls vital centres, the hypothalamus homeostasis and the thalamus sensory relay.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coordination to the cerebrum.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CEREBELLUM = BALANCE AND COORDINATION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Test coordination with finger-to-nose and heel-to-shin tests.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Which blood vessel carries oxygenated blood from the lungs to the heart?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फुफ्फुस से हृदय तक ऑक्सीजनयुक्त रक्त कौन-सी रक्त वाहिका लाती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Pulmonary artery / फुफ्फुस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Pulmonary vein / फुफ्फुस 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Superior vena cava / ऊपरी महाशिरा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Aorta / महाधमनी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Pulmonary vein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pulmonary vein is the only vein carrying oxygenated blood, returning it from the lungs to the left atrium.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Pulmonary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Pulmonary artery carries deoxygenated blood, pulmonary vein oxygenated.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vena cava brings deoxygenated blood to the heart and the aorta carries blood away.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artery carries 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PULMONARY VEIN = OXYGENATED BLOOD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pulmonary artery is the only artery carrying deoxygenated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What is the functional unit of the kidney?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गुर्दे की कार्यात्मक इकाई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Alveolus / वायुकोष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Neuron / तंत्रिका कोशिका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Hepatocyte / यकृत कोशिका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Nephron / नेफ्रॉन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Nephron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Each kidney contains about one million nephrons, which filter plasma and form urine by filtration, reabsorption and secretion.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Renal anatomy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Nephron = glomerulus plus tubules.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Alveoli belong to the lungs, neurons to the nervous system and hepatocytes to the liver.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Naming the glomerulus as the whole functional unit.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KIDNEY FUNCTIONAL UNIT = NEPHRON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Normal glomerular filtration rate is about 125 mL per minute.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What is the normal haemoglobin level in an adult woman?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महिला में सामान्य हीमोग्लोबिन स्तर क्या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12 to 15 g/dL / 12 से 15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8 to 10 g/dL / 8 से 10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6 to 8 g/dL / 6 से 8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18 to 20 g/dL / 18 से 20 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12 to 15 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reference range for adult women is 12 to 15 g/dL, whereas men have 13 to 17 g/dL; lower values indicate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haematological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Women have a slightly lower normal range than 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8 to 10 g/dL represent moderate anaemia and 18 to 20 g/dL polycythaemia.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Applying the male range to a woman.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Hb IN WOMEN = 12-15 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Anaemia in pregnancy is diagnosed below 11 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food is the richest source of iron?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लोहे (आयरन) का सर्वाधिक समृद्ध स्रोत कौन-सा आहार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Milk / दूध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Polished rice / पॉलिश किया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Potato / आलू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Green leafy vegetables and jaggery / हरी पत्तेदार सब्जियाँ और गुड़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Green leafy vegetables and jaggery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Green leafy vegetables, jaggery, dates and liver are rich in iron; vitamin C enhances absorption while tea inhibits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Iron rich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Combine iron-rich foods with vitamin C for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Milk, polished rice and potato are poor sources of iron.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milk is a good iron source.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= GREEN LEAFY VEGETABLES + JAGGERY + LIVER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tea with meals when iron intake must be maximised.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Deficiency of which vitamin causes night blindness?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विटामिन की कमी से रतौंधी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Vitamin A is needed to form rhodopsin in the retina; deficiency first impairs night vision and later causes xerophthalmia.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A deficiency disorders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Night blindness is the earliest sign of vitamin A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 B12 causes megaloblastic anaemia, vitamin C scurvy and vitamin K bleeding.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night blindness with refractive error.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NIGHT BLINDNESS = VITAMIN A DEFICIENCY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Prophylactic vitamin A is given to children under five years under the national programme.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food provides the best quality complete protein?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सर्वोत्तम गुणवत्ता वाला पूर्ण प्रोटीन कौन-सा आहार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Egg / अंडा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Wheat / गेहूँ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Rice /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Banana / केला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Egg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Egg protein contains all essential amino acids in ideal proportion and has the highest biological value, making it the reference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Biological value of proteins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Animal proteins are complete, plant proteins are incomplete.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Wheat and rice are deficient in lysine and banana lacks protein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any plant food a complete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EGG = REFERENCE COMPLETE PROTEIN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Vegetarian diets need cereal and pulse combinations for complete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A patient with hypertension should restrict which dietary item?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उच्च रक्तचाप वाले रोगी को कौन-सी आहार वस्तु सीमित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Salt and processed foods / नमक और प्रसंस्कृत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Water only / केवल पानी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Fruits and vegetables / फल और सब्जियाँ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Skimmed milk / मलाई रहित दूध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Salt and processed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Sodium restriction lowers blood pressure; processed and preserved foods contain large amounts of hidden sodium.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Sodium restriction in hypertension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Restrict sodium, and increase potassium-rich fruits and vegetables.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Water restriction is not indicated, and fruits and skimmed milk are recommended.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Restricting only the salt added at the 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HYPERTENSION = LOW SODIUM, RICH IN FRUITS AND VEGETABLES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DASH-type diets with low sodium reduce both systolic and diastolic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defence mechanism involves attributing one's own unacceptable feelings to another person?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रक्षा यंत्र में व्यक्ति अपनी अस्वीकार्य भावनाओं को दूसरे पर आरोपित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Sublimation / सब्लिमेशन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Regression / रिग्रेशन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Displacement / डिस्प्लेसमेंट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Projection / प्रोजेक्शन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Projection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projection the person denies unacceptable internal feelings and attributes them to others, as in an angry client who says the nurses are hostile.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Defence mechanisms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Projection = your feeling placed on others.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Sublimation channels feelings constructively, regression returns to earlier behaviour and displacement redirects emotion to a safer target.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displacement projection.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PROJECTION = BLAMING OTHERS FOR YOUR FEELINGS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Defence mechanisms protect the ego temporarily but hinder insight.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What is the correct order of Maslow's hierarchy from the lowest to the highest level?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मास्लो की आवश्यकता पदानुक्रम का निम्नतम से उच्चतम स्तर तक सही क्रम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Esteem, safety, physiological, self-actualisation / सम्मान, सुरक्षा, शारीरिक, आत्म-सिद्धि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Physiological, esteem, safety, self-actualisation / शारीरिक, सम्मान, सुरक्षा, आत्म-सिद्धि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Safety, physiological, love, esteem / सुरक्षा, शारीरिक, प्रेम, सम्मान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Physiological, safety, love and belonging, esteem, self-actualisation / शारीरिक, सुरक्षा, प्रेम और अपनापन, सम्मान, आत्म-सिद्धि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Physiological, safety, love and belonging, esteem, self-actualisation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Maslow's hierarchy rises from physiological needs through safety, love and belonging, esteem and finally self-actualisation.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Maslow's hierarchy of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Physiological needs come first because they are survival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sequences place higher needs before basic survival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Prioritising esteem before safety.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MASLOW = PHYSIOLOGICAL FIRST, SELF-ACTUALISATION LAST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nursing care, unmet lower needs are addressed before higher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According to Kubler-Ross, a client who says, "If I recover, I will serve the poor" is in which stage?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क्यूब्लर-रॉस के अनुसार, "अगर मैं ठीक हो जाऊँ तो गरीबों की सेवा करूँगा" कहने वाला रोगी किस चरण में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Denial / इनकार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Anger / क्रोध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Depression / अवसाद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Bargaining / सौदेबाज़ी (bargaining)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Bargaining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Bargaining involves negotiating with God or the physician in exchange for recovery or more time, often accompanied by guilt.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Stages of grief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Denial, anger, bargaining, depression and acceptance.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Denial rejects the reality, anger blames others and depression shows withdrawal and sadness.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Mistaking bargaining promises for acceptance.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KUBLER-ROSS = DENIAL, ANGER, BARGAINING, DEPRESSION, ACCEPTANCE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Support the client through each stage without judging the behaviour.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Which finding in a staff nurse suggests occupational stress?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स्टाफ नर्स में occupational stress का कौन-सा संकेत मिलता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Sound uninterrupted sleep / बिना रुकावट गहरी नींद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Regular exercise and good appetite / नियमित व्यायाम और अच्छी भूख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Feeling refreshed after every shift / हर शिफ्ट के बाद तरोताज़ा महसूस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Irritability with frequent absenteeism / चिड़चिड़ापन और बार-बार अनुपस्थिति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Irritability with frequent absenteeism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Irritability, absenteeism, fatigue, sleep disturbance and errors are behavioural indicators of unresolved occupational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Occupational stress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Stress first shows in behaviour and physical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Good sleep, exercise, appetite and refreshed feelings indicate effective coping.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 nurse who does not complain is stress free.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STRESS = IRRITABILITY + ABSENTEEISM + FATIGUE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Employee assistance programmes and debriefing help nurses cope with 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of the following is NOT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कौन-सा medico-legal case नहीं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Fever with cough and cold / खाँसी-जुकाम के साथ बुखार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Road traffic accident / सड़क दुर्घटना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Acute poisoning / तीव्र विषाक्तता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Sexual assault / यौन हमला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Fever with cough and cold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Medico-legal cases include accidents, poisoning, assault, burns, and unnatural deaths, which must be reported to the police; a simple febrile illness is not 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Medico-legal case identification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Any injury or death with a legal implication is medico-legal.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Road traffic accidents, poisoning and sexual assault must all be informed to the police.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Failing to report a suspected medico-legal case.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MEDICO-LEGAL = ACCIDENT, POISONING, ASSAULT, UNNATURAL DEATH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Preserve all evidence and document findings verbatim.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action is essential when the nurse collects a specimen for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medico-legal case के लिए नमूना एकत्र करते समय नर्स की कौन-सी क्रिया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Wash the specimen before sending / भेजने से पहले नमूने को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Maintain the chain of custody with proper labelling / उचित लेबलिंग के साथ chain of custody बनाए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Hand over the specimen to the relatives / नमूना रिश्तेदारों को सौंप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Discard the specimen after examination / जाँच के बाद नमूना फेंक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Maintain the chain of custody with proper labelling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chain of custody documents every person who handles the specimen and prevents tampering, making the evidence acceptable in court.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Unbroken custody with signatures at each transfer.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Washing, giving the specimen to relatives or discarding it destroys evidence.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the specimen unlabelled in the 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MEDICO-LEGAL SPECIMEN =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Seal the container and record the date, time and signature of each handler.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Under the National Tuberculosis Elimination Programme, the standard regimen for a new pulmonary tuberculosis case continues for: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तपेदिक उन्मूलन कार्यक्रम के अंतर्गत नए फुफ्फुसीय तपेदिक रोगी का मानक उपचार कितने समय चलता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Two months / दो महीने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Four months / चार महीने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Six months (two intensive plus four continuation) / छह महीने (दो intensive और चार continuation)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Twelve months / बारह महीने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Six months (two intensive plus four continuation)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new drug-sensitive case receives two months of intensive therapy followed by four months of continuation therapy, all given as daily fixed dose combinations.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Tuberculosis treatment regimen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Remember 2 plus 4 equals 6 months for new cases.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Two and four months alone are incomplete, and twelve months applies to drug-resistant tuberculosis.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treatment when symptoms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 TB CASE = 2 + 4 = 6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Every dose must be taken under direct observation and the patient notified on Nikshay.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What is the main objective of Janani Suraksha Yojana?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जननी सुरक्षा योजना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Providing free spectacles to the elderly / वृद्धजनों को निःशुल्क चश्मा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Providing midday meals to school children / स्कूली बच्चों को मध्याह्न भोजन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Providing free treatment for tuberculosis / तपेदिक का निःशुल्क उपचार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Promoting institutional delivery to reduce maternal and neonatal mortality / मातृ एवं नवजात मृत्यु दर घटाने के लिए संस्थागत प्रसव को बढ़ावा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Promoting institutional delivery to reduce maternal and neonatal mortality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Janani Suraksha Yojana provides cash assistance and referral support to pregnant women, especially in low-performing states, to promote safe institutional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Maternal health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Cash incentive plus ASHA facilitation for institutional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Spectacles, midday meals and tuberculosis treatment belong to other programmes.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the scheme only pays cash without promoting safe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JSY = INSTITUTIONAL DELIVERY FOR SAFE MOTHERHOOD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ASHA receives a performance incentive for facilitating antenatal care and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Which programme provides iron and folic acid supplementation to pregnant women and adolescents?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कार्यक्रम गर्भवती महिलाओं और किशोरों को आयरन और फोलिक अम्ल की पूर्ति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Nikshay Poshan Yojana / निक्षय पोषण योजना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Ayushman Bharat only / केवल आयुष्मान भारत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Anemia Mukt Bharat / एनीमिया मुक्त भारत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National Programme for Control of Blindness / राष्ट्रीय नेत्रांधता नियंत्रण कार्यक्रम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Anemia Mukt Bharat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Anemia Mukt Bharat uses a six by six strategy with prophylactic iron and folic acid, deworming, behaviour change and testing for anaemia in six target groups.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Anaemia control programmes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IFA tablets, deworming and testing are the core of Anemia Mukt Bharat.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Nikshay Poshan supports tuberculosis nutrition and Ayushman Bharat funds hospital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Limiting anaemia control to treatment of severe cases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ANEMIA MUKT BHARAT = IFA + DEWORMING +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Pregnant women receive 60 mg elemental iron with 500 micrograms folic acid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The pulse polio immunisation programme targets which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पल्स पोलियो टीकाकरण कार्यक्रम किस समूह को लक्षित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Children aged 10 to 15 years / 10 से 15 वर्ष के बच्चे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All age groups / सभी आयु समूह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Children aged 0 to 5 years for oral polio drops / 0 से 5 वर्ष के बच्चे, ओरल पोलियो ड्रॉप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newborns in hospitals / केवल अस्पताल में जन्मे नवजात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Children aged 0 to 5 years for oral polio drops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Under pulse polio, all children up to five years of age are given oral polio drops on designated days to interrupt wild poliovirus 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Pulse polio programme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Every child under five receives drops regardless of previous doses.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Older children and adults are not the target of the pulse polio rounds.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Skipping a dose because the child has already been immunised.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PULSE POLIO = ALL CHILDREN UNDER 5 YEARS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India was certified polio free in 2014, but vaccination continues as a precaution.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is a primary source of data in nursing research?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अनुसंधान में प्राथमिक आँकड़ों का स्रोत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Textbooks / पाठ्यपुस्तकें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Professional journals / व्यावसायिक पत्रिकाएँ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Published literature review / प्रकाशित साहित्य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Direct observation of patients / रोगियों का प्रत्यक्ष अवलोकन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Direct observation of patients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data are collected first hand by the researcher through observation, interviews, questionnaires or measurements.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and secondary data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Primary data come from the researcher's own collection.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Textbooks, journals and literature reviews are secondary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published studies as primary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PRIMARY DATA = COLLECTED FIRST HAND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Secondary data are already published or recorded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In which sampling technique does every member of the population have an equal chance of being selected?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नमूनाकरण विधि में जनसंख्या के प्रत्येक सदस्य के चुने जाने का समान अवसर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Purposive sampling / उद्देश्यपूर्ण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Simple random sampling / सरल यादृच्छिक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Convenience sampling / सुविधाजनक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Quota sampling / कोटा नमूनाकरण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Simple random sampling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Simple random sampling gives every element an equal and independent chance of selection, reducing selection bias and supporting generalisation.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Probability sampling methods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Probability sampling means known and equal chance of selection.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Purposive, convenience and quota sampling are all non-probability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convenience sampling random because patients consented.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SIMPLE RANDOM = EQUAL CHANCE FOR EVERYONE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Randomisation is done with lottery, table or computer generated numbers.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measure of central tendency is most affected by extreme values?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केंद्रीय प्रवृत्ति माप अत्यधिक मानों से सर्वाधिक प्रभावित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Mean / माध्य (mean)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Median / मध्यका (median)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Mode / बहुलक (mode)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Quartile deviation / चतुर्थक विचलन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Mean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mean uses every value in the calculation, so a single outlier shifts it strongly, whereas the median and mode are resistant.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central tendency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Median is preferred for skewed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median and mode are position based and are not affected by extremes.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mean to describe highly skewed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MEAN IS MOST AFFECTED BY EXTREMES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skewed distributions, report the median and the interquartile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A hypothesis that states there is no relationship between two variables is called: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दो चरों के बीच कोई संबंध न होने का कथन कहलाता है: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Research hypothesis / शोध परिकल्पना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Alternative hypothesis / वैकल्पिक परिकल्पना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Null hypothesis / शून्य परिकल्पना (null hypothesis)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Directional hypothesis / दिशात्मक परिकल्पना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Null hypothesis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null hypothesis states that no difference or relationship exists and is the statement subjected to statistical testing.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hypotheses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Null hypothesis means no difference or no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research and alternative hypotheses state that a relationship does exist.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null hypothesis predicts a difference.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NULL HYPOTHESIS = NO DIFFERENCE, NO RELATIONSHIP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Rejecting a true null hypothesis is a type 1 error.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element is essential for obtaining informed consent from a research participant?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अनुसंधान प्रतिभागी से सूचित सहमति लेने के लिए कौन-सा तत्व आवश्यक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Paying the participant a large sum / प्रतिभागी को बड़ी राशि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Hiding the purpose of the study / अध्ययन का उद्देश्य छिपाना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Explaining the purpose, risks and the right to withdraw / उद्देश्य, जोखिम और हटने के अधिकार की व्याख्या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Forcing participation to complete the sample / नमूना पूरा करने के लिए भागीदारी के लिए बाध्य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Explaining the purpose, risks and the right to withdraw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Valid informed consent requires disclosure of the purpose, procedures, risks and benefits, voluntary participation and the right to withdraw at any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Research ethics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Consent must be informed, voluntary and documented.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Payment, concealment and coercion all invalidate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Obtaining a signature without explaining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INFORMED CONSENT = INFORMATION + VOLUNTARINESS + RIGHT TO WITHDRAW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An ethics committee approval must be obtained before starting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is the universal solvent of the human body?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मानव शरीर का सार्वत्रिक विलायक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Water / पानी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Alcohol / अल्कोहल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Acetone / एसीटोन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Ether / ईथर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Water constitutes about 60 percent of body weight and dissolves, transports and reacts with almost all body substances.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Body water and compartments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Water makes up about 60 percent of adult body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Alcohol, acetone and ether are organic solvents, not physiological solvents.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Underestimating water as a nutrient.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WATER = UNIVERSAL SOLVENT, 60 PERCENT OF BODY WEIGHT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Infants have a higher proportion of body water than adults.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What is the normal fasting blood glucose level in a healthy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स्वस्थ वयस्क में सामान्य उपवास रक्त शर्करा स्तर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70 to 110 mg/dL / 70 से 110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200 to 250 mg/dL / 200 से 250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40 to 60 mg/dL / 40 से 60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300 to 350 mg/dL / 300 से 350 मिलीग्राम/डेसीलीटर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70 to 110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Fasting plasma glucose between 70 and 110 mg/dL is normal; 126 mg/dL or more on two occasions indicates diabetes mellitus.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Blood glucose reference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Fasting normal is 70-110 mg/dL; above 126 indicates diabetes.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Values of 200 and above indicate hyperglycaemia and below 60 hypoglycaemia.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postprandial values for a fasting sample.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FASTING GLUCOSE = 70-110 mg/dL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Postprandial glucose is measured two hours after a meal and should be below 140 mg/dL.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grammatically correct sentence: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व्याकरण की दृष्टि से सही वाक्य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She don't take medicine regularly. / She don't take medicine regularly.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She doesn't take her medicine regularly. / She doesn't take her medicine regularly. (शुद्ध)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She not take medicine regularly. / She not take medicine regularly. (अपूर्ण)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She doesn't takes medicine regularly. / She doesn't takes medicine regularly. (अशुद्ध क्रिया रूप)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She doesn't take her medicine regularly.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With a third person singular subject in the simple present negative, use does not plus the base verb, giving "she doesn't take".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Subject-verb agreement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After does not, the verb stays in the base 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Options with don't, missing auxiliary and double marking of tense are all incorrect.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'doesn't takes' by applying the -s twice.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THIRD PERSON SINGULAR NEGATIVE = DOESN'T + BASE VERB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Nurses must write clear, correct English in patient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 passive form of "The nurse gave an injection":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"The nurse gave an injection" का सही passive रूप चुनिए: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injection is given by the nurse. / An injection is given by the nurse. (काल अशुद्ध)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was given an injection. / The nurse was given an injection. (अर्थ परिवर्तित)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An injection was given by the nurse. / An injection was given by the nurse. (शुद्ध passive)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An injection gives the nurse. / An injection gives the nurse. (अशुद्ध)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An injection was given by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simple past active becomes was or were plus the past participle, so "gave" becomes "was given".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Active and passive voice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Keep the tense of the original sentence in the passive form.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Keeping the present tense or changing the subject changes the meaning.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Forgetting to change the verb to the past participle.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PASSIVE = OBJECT + WAS/WERE + PAST PARTICIPLE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the passive voice in reports when the action matters more than the doer.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Which is the best indicator of the health status of a community?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की स्वास्थ्य स्थिति का सर्वोत्तम सूचक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Infant mortality rate and maternal mortality ratio / शिशु मृत्यु दर और मातृ मृत्यु अनुपात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Number of hospitals in the area / क्षेत्र में अस्पतालों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Number of doctors registered / पंजीकृत चिकित्सकों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Number of vehicles on the road / सड़क पर वाहनों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Infant mortality rate and maternal mortality ratio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mortality rate and maternal mortality ratio reflect the combined effect of nutrition, immunisation, sanitation and maternal care, so they are sensitive health indicators.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Indicators of community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Mortality rates of infants and mothers are key health indicators.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number of hospitals, doctors or vehicles reflects resources, not health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health status by available facilities only.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BEST HEALTH INDICATORS = IMR AND MMR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Life expectancy at birth and under-five mortality are other important indicators.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Why is the cold chain maintained in immunisation services?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टीकाकरण सेवाओं में cold chain क्यों बनाए रखी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keep tablets dry / गोलियों को सूखा रखने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store injections at room temperature / इंजेक्शन कमरे के तापमान पर रखने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keep vaccines at 2 to 8 degrees Celsius so that they remain potent / टीकों को 2 से 8 डिग्री सेल्सियस पर रखने के लिए ताकि वे प्रभावी रहें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store antibiotics for emergencies / आपात स्थिति के लिए एंटीबायोटिक रखने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To keep vaccines at 2 to 8 degrees Celsius so that they remain potent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Vaccines are biological products that lose potency with heat or freezing; a temperature of 2 to 8 degrees Celsius from manufacture to administration preserves their potency.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Cold chain and vaccine potency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Vaccines must be stored at 2-8 degrees Celsius.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Tablets are not vaccines, and room temperature or freezing destroys vaccine potency.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Keeping vaccine vials near the freezer compartment.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COLD CHAIN = 2-8 DEGREES CELSIUS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Freezing damages DPT, hepatitis B and tetanus toxoid vaccines.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Immunisation is an example of which level of prevention?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टीकाकरण किस स्तर की रोकथाम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Tertiary prevention / तृतीयक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Primary prevention / प्राथमिक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Secondary prevention / द्वितीयक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Quaternary prevention / चतुर्थक रोकथाम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Primary prevention acts before disease occurs through health promotion and specific protection such as immunisation.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Levels of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Before disease = primary, early detection = secondary, after disease = tertiary.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Secondary prevention is early diagnosis and treatment, and tertiary is rehabilitation.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immunisation as early detection.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IMMUNISATION = PRIMARY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Secondary prevention includes screening and early case finding.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vector transmits malaria?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मलेरिया किस वाहक से फैलता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Female Anopheles mosquito / मादा एनोफिलीज़ मच्छर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Aedes aegypti mosquito / एडीज़ इजिप्टी मच्छर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Culex mosquito / क्यूलेक्स मच्छर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Sandfly / बालू मक्खी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Female Anopheles mosquito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female Anopheles mosquito transmits Plasmodium species and bites mainly between dusk and dawn.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Vector borne diseases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Anopheles for malaria, Aedes for dengue and chikungunya, Culex for filariasis.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Aedes transmits dengue, Culex transmits lymphatic filariasis and sandfly transmits kala-azar.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dengue vector with the malaria vector.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MALARIA = FEMALE ANOPHELES MOSQUITO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Indoor residual spraying and insecticide-treated nets prevent malaria.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What is the first step of a planned home visit by a community health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समुदायिक स्वास्थ्य नर्स द्वारा नियोजित गृह भेंट का पहला चरण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Giving health education on nutrition / पोषण पर स्वास्थ्य शिक्षा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Immunising the children present / उपस्थित बच्चों का टीकाकरण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Establishing rapport and reviewing the family records / तालमेल बनाना और परिवार के रिकॉर्ड की समीक्षा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Referring the family to hospital / परिवार को अस्पताल भेजना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Establishing rapport and reviewing the family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home visit begins with greeting the family, establishing rapport and reviewing the family folder to plan care with the family's participation.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Home visiting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Rapport comes first, then assessment, planning and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Health education, immunisation and referral are actions that follow assessment.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procedures before building rapport.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HOME VISIT = RAPPORT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family folder records family composition, health status and follow-up plans.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is the safest household method of making water safe for drinking?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पीने के लिए पानी सुरक्षित बनाने का सबसे सुरक्षित घरेलू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Boiling for at least one to two minutes or using chlorine tablets / कम से कम एक से दो मिनट तक उबालना या क्लोरीन की गोलियाँ डालना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Adding sugar to the water / पानी में चीनी मिलाना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Filtering through a clean cloth / साफ कपड़े से छानना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Exposing the water to moonlight / चाँदनी में पानी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Boiling for at least one to two minutes or using chlorine tablets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Boiling kills bacteria, viruses and cysts, and chlorine tablets disinfect water reliably; cloth filtering only removes suspended particles.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Purification of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Boiling and chlorination are the reliable household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 does not purify water and cloth filtering and moonlight do not kill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clear looking water is safe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 WATER = BOILING OR CHLORINATION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Boiled water should be cooled and stored in a covered clean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colour bag is used for human anatomical waste in India?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भारत में मानव शारीरिक अपशिष्ट के लिए किस रंग का बैग उपयोग किया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Yellow bag / पीला बैग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Red bag / लाल बैग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Blue bag / नीला बैग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Black bag / काला बैग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Yellow bag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Yellow bags receive human anatomical waste, soiled waste, expired medicines and chemical waste for incineration or deep burial.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Biomedical waste segregation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Yellow for anatomical and soiled waste, red for contaminated recyclable plastic, blue for glassware.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Red is for contaminated plastic, blue for broken glass and black for general waste.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Putting anatomical waste in a red bag.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ANATOMICAL WASTE = YELLOW BAG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recap needles; discard sharps into a puncture-proof white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ethical principle means "do no harm"?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नैतिक सिद्धांत "किसी को हानि न पहुँचाना"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Autonomy / स्वायत्तता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Justice / न्याय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Veracity / सत्यनिष्ठा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Non-maleficence / अहिंसा (non-maleficence)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Non-maleficence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Non-maleficence obliges the nurse to avoid causing harm, and beneficence requires actively doing good.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Ethical principles in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Non-maleficence means avoiding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Autonomy respects choice, justice fairness and veracity truthfulness.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Exchanging beneficence and non-maleficence.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NON-MALEFICENCE = DO NO HARM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Both principles guide decisions such as medication administration and restraint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A nurse reveals a patient's diagnosis to the media. Which ethical principle has been violated?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रोगी का निदान मीडिया को बता देती है। किस नैतिक सिद्धांत का उल्लंघन हुआ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Beneficence / परोपकारिता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Non-maleficence / अहिंसा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Confidentiality / गोपनीयता (confidentiality)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Fidelity / निष्ठा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Confidentiality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Patient information may be shared only with the treating team or with the patient's consent; disclosure to the media breaches confidentiality and the right to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and privacy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Patient information stays within the care team.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Beneficence and non-maleficence concern doing good and avoiding harm, and fidelity concerns faithfulness to promises.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Discussing cases in public places or on social media.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PATIENT INFORMATION = CONFIDENTIAL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Breach of confidentiality is punishable under law and professional codes.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Which is the correct practice while using an electronic health record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रिकॉर्ड प्रणाली का उपयोग करते समय सही अभ्यास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Accessing only the records of patients under your care / केवल उन रोगियों के रिकॉर्ड देखना जो आपकी देखभाल में हैं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Sharing your login password with colleagues / अपना लॉगिन पासवर्ड साथियों के साथ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Storing personal photographs in the system / सिस्टम में व्यक्तिगत फोटो रखना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Leaving the record open on the screen while away / दूर जाते समय स्क्रीन पर रिकॉर्ड खुला छोड़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Accessing only the records of patients under your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Access must follow the minimum necessary principle and role based permissions, and each user is accountable for the entries made under their own login.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Health informatics and data security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only your own login and only for your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Password sharing, personal storage and unlocked screens breach privacy and accountability.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the system is password protected so the entry cannot be traced.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EHR = MINIMUM NECESSARY ACCESS, OWN LOGIN ONLY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Ethical and legal duties of documentation also apply to electronic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device helps the nurse monitor a patient's heart rhythm continuously?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उपकरण नर्स को रोगी की हृदय लय की लगातार निगरानी में सहायता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Pulse oximeter / पल्स ऑक्सीमीटर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Cardiac monitor with ECG telemetry / ECG टेलीमेट्री युक्त कार्डियक मॉनिटर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Glucometer / ग्लूकोमीटर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Nebuliser / नेबुलाइज़र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Cardiac monitor with ECG telemetry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Continuous ECG monitoring displays the electrical activity of the heart and alarms on rhythm changes, enabling immediate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Patient monitoring technology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Heart rhythm is monitored by ECG, oxygen saturation by pulse oximetry.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pulse oximeter measures oxygen saturation, a glucometer blood sugar and a nebuliser delivers aerosol drugs.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intermittent manual pulse checks instead of the monitor.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HEART RHYTHM = ECG MONITORING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Set alarms appropriately and never rely on the monitor instead of assessing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