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instrument shown in the image.</w:t>
      </w:r>
      <w:r>
        <w:drawing>
          <wp:inline xmlns:a="http://schemas.openxmlformats.org/drawingml/2006/main" xmlns:pic="http://schemas.openxmlformats.org/drawingml/2006/picture">
            <wp:extent cx="2560320" cy="2013847"/>
            <wp:docPr id="1" name="Picture 1"/>
            <wp:cNvGraphicFramePr>
              <a:graphicFrameLocks noChangeAspect="1"/>
            </wp:cNvGraphicFramePr>
            <a:graphic>
              <a:graphicData uri="http://schemas.openxmlformats.org/drawingml/2006/picture">
                <pic:pic>
                  <pic:nvPicPr>
                    <pic:cNvPr id="0" name="M07-Q21.png"/>
                    <pic:cNvPicPr/>
                  </pic:nvPicPr>
                  <pic:blipFill>
                    <a:blip r:embed="rId9"/>
                    <a:stretch>
                      <a:fillRect/>
                    </a:stretch>
                  </pic:blipFill>
                  <pic:spPr>
                    <a:xfrm>
                      <a:off x="0" y="0"/>
                      <a:ext cx="2560320" cy="2013847"/>
                    </a:xfrm>
                    <a:prstGeom prst="rect"/>
                  </pic:spPr>
                </pic:pic>
              </a:graphicData>
            </a:graphic>
          </wp:inline>
        </w:drawing>
      </w:r>
    </w:p>
    <w:p>
      <w:r>
        <w:t>(a)  Ellick evacuator</w:t>
      </w:r>
    </w:p>
    <w:p>
      <w:r>
        <w:t>(b)  Toomey's syringe</w:t>
      </w:r>
    </w:p>
    <w:p>
      <w:r>
        <w:t>(c)  Luer-lock syringe</w:t>
      </w:r>
    </w:p>
    <w:p>
      <w:r>
        <w:t>(d)  Foley catheter</w:t>
      </w:r>
    </w:p>
    <w:p>
      <w:r>
        <w:t>Answer: a</w:t>
      </w:r>
    </w:p>
    <w:p>
      <w:r>
        <w:rPr>
          <w:b/>
        </w:rPr>
        <w:t>Solution: ✅ Correct Answer: a</w:t>
      </w:r>
    </w:p>
    <w:p>
      <w:r>
        <w:rPr>
          <w:b/>
        </w:rPr>
        <w:t xml:space="preserve">🧠 Clinical Rationale: </w:t>
      </w:r>
      <w:r>
        <w:t>The image shows an ELLICK EVACUATOR — a bulb-type irrigation device used to evacuate blood clots and debris from the BLADDER after transurethral resection of the prostate (TURP). It is attached to a three-way (triple-lumen) catheter and used during continuous bladder irrigation (CBI). A Toomey's syringe is a large piston syringe also used for bladder irrigation; a Luer-lock syringe is a small medication syringe; a Foley catheter is the indwelling urinary catheter itself, not an irrigating device.</w:t>
      </w:r>
    </w:p>
    <w:p>
      <w:r>
        <w:rPr>
          <w:b/>
        </w:rPr>
        <w:t xml:space="preserve">🔍 Key Clues: </w:t>
      </w:r>
      <w:r>
        <w:t>Bulb irrigator + post-TURP clot evacuation = Ellick evacuator; used with three-way catheter during CBI.</w:t>
      </w:r>
    </w:p>
    <w:p>
      <w:r>
        <w:rPr>
          <w:b/>
        </w:rPr>
        <w:t xml:space="preserve">🚨 Priority Principle: </w:t>
      </w:r>
      <w:r>
        <w:t>After TURP, monitor the colour of drainage — bright red with many clots suggests active bleeding; keep the catheter patent with gentle irrigation.</w:t>
      </w:r>
    </w:p>
    <w:p>
      <w:r>
        <w:rPr>
          <w:b/>
        </w:rPr>
        <w:t xml:space="preserve">❌ Why Not Other Options: </w:t>
      </w:r>
      <w:r>
        <w:t>b — A Toomey's syringe is a piston-type bladder syringe, not a bulb evacuator. | c — A Luer-lock syringe is a small drug-administration syringe. | d — A Foley catheter is the indwelling urinary catheter, not the irrigation device.</w:t>
      </w:r>
    </w:p>
    <w:p>
      <w:r>
        <w:rPr>
          <w:b/>
        </w:rPr>
        <w:t xml:space="preserve">⚠️ Exam Trap: </w:t>
      </w:r>
      <w:r>
        <w:t>"Toomey's syringe for everything urological" — the BULB-shaped device with a one-way valve is the Ellick evacuator; Toomey's has a piston.</w:t>
      </w:r>
    </w:p>
    <w:p>
      <w:r>
        <w:rPr>
          <w:b/>
        </w:rPr>
        <w:t xml:space="preserve">🩺 Clinical Thinking: </w:t>
      </w:r>
      <w:r>
        <w:t>Identify the bulb + valve → bladder irrigation device → Ellick evacuator → post-TURP clot evacuation.</w:t>
      </w:r>
    </w:p>
    <w:p>
      <w:r>
        <w:rPr>
          <w:b/>
        </w:rPr>
        <w:t xml:space="preserve">🇮🇳 Hinglish Decoder: </w:t>
      </w:r>
      <w:r>
        <w:t>Bulb wala bladder irrigation instrument = ELLICK EVACUATOR. TURP ke baad clots nikalne ke liye use hota hai.</w:t>
      </w:r>
    </w:p>
    <w:p>
      <w:r>
        <w:rPr>
          <w:b/>
        </w:rPr>
        <w:t xml:space="preserve">💎 PNC Pearl: </w:t>
      </w:r>
      <w:r>
        <w:t>Ellick evacuator = bulb irrigator for post-TURP bladder clots.</w:t>
      </w:r>
    </w:p>
    <w:p>
      <w:r>
        <w:t>Positive Marks: 1    Negative Marks: 0.33</w:t>
      </w:r>
    </w:p>
    <w:p>
      <w:r>
        <w:rPr>
          <w:b/>
        </w:rPr>
        <w:t>Question: A patient 4 hours after cardiac surgery has jugular vein distension, muffled heart sounds, narrowing pulse pressure and hypotension. Which condition should the nurse suspect FIRST?</w:t>
      </w:r>
    </w:p>
    <w:p>
      <w:r>
        <w:t>(a)  Pulmonary embolism</w:t>
      </w:r>
    </w:p>
    <w:p>
      <w:r>
        <w:t>(b)  Myocardial infarction</w:t>
      </w:r>
    </w:p>
    <w:p>
      <w:r>
        <w:t>(c)  Tension pneumothorax</w:t>
      </w:r>
    </w:p>
    <w:p>
      <w:r>
        <w:t>(d)  Cardiac tamponade</w:t>
      </w:r>
    </w:p>
    <w:p>
      <w:r>
        <w:t>Answer: d</w:t>
      </w:r>
    </w:p>
    <w:p>
      <w:r>
        <w:rPr>
          <w:b/>
        </w:rPr>
        <w:t>Solution: ✅ Correct Answer: d</w:t>
      </w:r>
    </w:p>
    <w:p>
      <w:r>
        <w:rPr>
          <w:b/>
        </w:rPr>
        <w:t xml:space="preserve">🧠 Clinical Rationale: </w:t>
      </w:r>
      <w:r>
        <w:t>The triad of HYPOTENSION, MUFFLED HEART SOUNDS and JUGULAR VEIN DISTENSION with NARROWING PULSE PRESSURE is BECK'S TRIAD — the classic picture of CARDIAC TAMPONADE. Blood or fluid accumulating in the pericardial sac compresses the heart, reducing diastolic filling and cardiac output. This is an EMERGENCY: prepare for PERICARDIOCENTESIS, position the patient in high Fowler's (upright) to reduce compression, and give IV fluids to support preload while awaiting drainage.</w:t>
      </w:r>
    </w:p>
    <w:p>
      <w:r>
        <w:rPr>
          <w:b/>
        </w:rPr>
        <w:t xml:space="preserve">🔍 Key Clues: </w:t>
      </w:r>
      <w:r>
        <w:t>Beck's triad = hypotension + muffled heart sounds + JVD (with narrow pulse pressure) → cardiac tamponade.</w:t>
      </w:r>
    </w:p>
    <w:p>
      <w:r>
        <w:rPr>
          <w:b/>
        </w:rPr>
        <w:t xml:space="preserve">🚨 Priority Principle: </w:t>
      </w:r>
      <w:r>
        <w:t>Tamponade is a life-threatening emergency — call for pericardiocentesis, elevate the head, and keep the patient calm; do NOT wait for further diagnostics.</w:t>
      </w:r>
    </w:p>
    <w:p>
      <w:r>
        <w:rPr>
          <w:b/>
        </w:rPr>
        <w:t xml:space="preserve">❌ Why Not Other Options: </w:t>
      </w:r>
      <w:r>
        <w:t>a — PE causes sudden dyspnoea, pleuritic pain and hypoxaemia, not muffled heart sounds. | b — MI gives chest pain and ECG changes; it does not classically cause JVD + muffled sounds. | c — Tension pneumothorax has unilateral absent breath sounds and tracheal deviation, not muffled heart sounds.</w:t>
      </w:r>
    </w:p>
    <w:p>
      <w:r>
        <w:rPr>
          <w:b/>
        </w:rPr>
        <w:t xml:space="preserve">⚠️ Exam Trap: </w:t>
      </w:r>
      <w:r>
        <w:t>"Hypotension after cardiac surgery = bleeding" — the BECK'S TRIAD points specifically to tamponade, even when pericardial drainage is still in place (it may be clotted).</w:t>
      </w:r>
    </w:p>
    <w:p>
      <w:r>
        <w:rPr>
          <w:b/>
        </w:rPr>
        <w:t xml:space="preserve">🩺 Clinical Thinking: </w:t>
      </w:r>
      <w:r>
        <w:t>Assess the triad → hypotension + JVD + muffled sounds → tamponade → prepare pericardiocentesis.</w:t>
      </w:r>
    </w:p>
    <w:p>
      <w:r>
        <w:rPr>
          <w:b/>
        </w:rPr>
        <w:t xml:space="preserve">🇮🇳 Hinglish Decoder: </w:t>
      </w:r>
      <w:r>
        <w:t>Hypotension + muffled heart sounds + JVD = BECK'S TRIAD = cardiac tamponade. Emergency! Pericardiocentesis ki taiyari karo.</w:t>
      </w:r>
    </w:p>
    <w:p>
      <w:r>
        <w:rPr>
          <w:b/>
        </w:rPr>
        <w:t xml:space="preserve">💎 PNC Pearl: </w:t>
      </w:r>
      <w:r>
        <w:t>Beck's triad → cardiac tamponade → pericardial drainage.</w:t>
      </w:r>
    </w:p>
    <w:p>
      <w:r>
        <w:t>Positive Marks: 1    Negative Marks: 0.33</w:t>
      </w:r>
    </w:p>
    <w:p>
      <w:r>
        <w:rPr>
          <w:b/>
        </w:rPr>
        <w:t>Question: A patient in status epilepticus is unresponsive with continuous seizure activity for 20 minutes. Which action is the nurse's FIRST priority?</w:t>
      </w:r>
    </w:p>
    <w:p>
      <w:r>
        <w:t>(a)  Protect the airway and position the patient laterally</w:t>
      </w:r>
    </w:p>
    <w:p>
      <w:r>
        <w:t>(b)  Restrain the limbs to stop jerking</w:t>
      </w:r>
    </w:p>
    <w:p>
      <w:r>
        <w:t>(c)  Place a tongue blade between the teeth</w:t>
      </w:r>
    </w:p>
    <w:p>
      <w:r>
        <w:t>(d)  Give oral fluids once the seizure stops</w:t>
      </w:r>
    </w:p>
    <w:p>
      <w:r>
        <w:t>Answer: a</w:t>
      </w:r>
    </w:p>
    <w:p>
      <w:r>
        <w:rPr>
          <w:b/>
        </w:rPr>
        <w:t>Solution: ✅ Correct Answer: a</w:t>
      </w:r>
    </w:p>
    <w:p>
      <w:r>
        <w:rPr>
          <w:b/>
        </w:rPr>
        <w:t xml:space="preserve">🧠 Clinical Rationale: </w:t>
      </w:r>
      <w:r>
        <w:t>In STATUS EPILEPTICUS (seizure lasting &gt; 5 minutes or repeated without recovery), the nurse's FIRST priorities are AIRWAY, BREATHING and CIRCULATION: protect the airway, turn the patient to the side (recovery position) to allow secretions to drain and prevent aspiration, loosen tight clothing and provide oxygen. A benzodiazepine (IV lorazepam or diazepam) is the first-line drug — but the nurse's immediate action is airway protection. Never restrain seizure movements and NEVER force anything into the mouth.</w:t>
      </w:r>
    </w:p>
    <w:p>
      <w:r>
        <w:rPr>
          <w:b/>
        </w:rPr>
        <w:t xml:space="preserve">🔍 Key Clues: </w:t>
      </w:r>
      <w:r>
        <w:t>Status epilepticus → ABC first → lateral position + airway + oxygen; then IV benzodiazepine.</w:t>
      </w:r>
    </w:p>
    <w:p>
      <w:r>
        <w:rPr>
          <w:b/>
        </w:rPr>
        <w:t xml:space="preserve">🚨 Priority Principle: </w:t>
      </w:r>
      <w:r>
        <w:t>The seizure itself is managed by the drug; the nurse manages the AIRWAY. Do not restrain, do not insert objects into the mouth.</w:t>
      </w:r>
    </w:p>
    <w:p>
      <w:r>
        <w:rPr>
          <w:b/>
        </w:rPr>
        <w:t xml:space="preserve">❌ Why Not Other Options: </w:t>
      </w:r>
      <w:r>
        <w:t>b — Restraining increases injury risk and muscle tearing; it does not stop the seizure. | c — Forcing a tongue blade or any object into the mouth can break teeth and obstruct the airway. | d — Oral fluids during or right after a seizure risk aspiration; the patient is NPO until fully alert.</w:t>
      </w:r>
    </w:p>
    <w:p>
      <w:r>
        <w:rPr>
          <w:b/>
        </w:rPr>
        <w:t xml:space="preserve">⚠️ Exam Trap: </w:t>
      </w:r>
      <w:r>
        <w:t>"Give the benzodiazepine first" — the DRUG is first-line therapy, but the NURSE'S first ACTION is airway protection and positioning.</w:t>
      </w:r>
    </w:p>
    <w:p>
      <w:r>
        <w:rPr>
          <w:b/>
        </w:rPr>
        <w:t xml:space="preserve">🩺 Clinical Thinking: </w:t>
      </w:r>
      <w:r>
        <w:t>Seizure &gt; 5 min → protect airway → lateral position → oxygen → IV benzodiazepine → monitor.</w:t>
      </w:r>
    </w:p>
    <w:p>
      <w:r>
        <w:rPr>
          <w:b/>
        </w:rPr>
        <w:t xml:space="preserve">🇮🇳 Hinglish Decoder: </w:t>
      </w:r>
      <w:r>
        <w:t>Status epilepticus mein SABSE PEHLE airway protect karo — patient ko side (lateral) position mein rakho. Koi bhi cheez muh mein mat daalo, limbs ko restrain mat karo.</w:t>
      </w:r>
    </w:p>
    <w:p>
      <w:r>
        <w:rPr>
          <w:b/>
        </w:rPr>
        <w:t xml:space="preserve">💎 PNC Pearl: </w:t>
      </w:r>
      <w:r>
        <w:t>Status epilepticus → airway + lateral position first, then IV benzodiazepine.</w:t>
      </w:r>
    </w:p>
    <w:p>
      <w:r>
        <w:t>Positive Marks: 1    Negative Marks: 0.33</w:t>
      </w:r>
    </w:p>
    <w:p>
      <w:r>
        <w:rPr>
          <w:b/>
        </w:rPr>
        <w:t>Question: A patient develops sudden confusion, petechiae over the chest and axillae, tachycardia and hypoxaemia 48 hours after a fractured femur. Which complication is MOST likely?</w:t>
      </w:r>
    </w:p>
    <w:p>
      <w:r>
        <w:t>(a)  Pulmonary embolism</w:t>
      </w:r>
    </w:p>
    <w:p>
      <w:r>
        <w:t>(b)  Compartment syndrome</w:t>
      </w:r>
    </w:p>
    <w:p>
      <w:r>
        <w:t>(c)  Osteomyelitis</w:t>
      </w:r>
    </w:p>
    <w:p>
      <w:r>
        <w:t>(d)  Fat embolism syndrome</w:t>
      </w:r>
    </w:p>
    <w:p>
      <w:r>
        <w:t>Answer: d</w:t>
      </w:r>
    </w:p>
    <w:p>
      <w:r>
        <w:rPr>
          <w:b/>
        </w:rPr>
        <w:t>Solution: ✅ Correct Answer: d</w:t>
      </w:r>
    </w:p>
    <w:p>
      <w:r>
        <w:rPr>
          <w:b/>
        </w:rPr>
        <w:t xml:space="preserve">🧠 Clinical Rationale: </w:t>
      </w:r>
      <w:r>
        <w:t>FAT EMBOLISM SYNDROME (FES) typically occurs 24–72 HOURS after a LONG-BONE (femur/tibia) fracture or orthopedic surgery. Fat globules enter the bloodstream and cause the classic triad: RESPIRATORY distress (hypoxaemia), NEUROLOGICAL changes (confusion, agitation) and PETECHIAL RASH over the chest, neck and axillae. Management is supportive: oxygen, immobilisation of the fracture, early fracture fixation and monitoring; corticosteroids are controversial but sometimes used.</w:t>
      </w:r>
    </w:p>
    <w:p>
      <w:r>
        <w:rPr>
          <w:b/>
        </w:rPr>
        <w:t xml:space="preserve">🔍 Key Clues: </w:t>
      </w:r>
      <w:r>
        <w:t>Long-bone fracture + 48 h + confusion + petechiae + hypoxaemia → fat embolism syndrome.</w:t>
      </w:r>
    </w:p>
    <w:p>
      <w:r>
        <w:rPr>
          <w:b/>
        </w:rPr>
        <w:t xml:space="preserve">🚨 Priority Principle: </w:t>
      </w:r>
      <w:r>
        <w:t>Immobilise the fractured limb and handle it gently — rough manipulation and repeated reductions INCREASE fat embolisation.</w:t>
      </w:r>
    </w:p>
    <w:p>
      <w:r>
        <w:rPr>
          <w:b/>
        </w:rPr>
        <w:t xml:space="preserve">❌ Why Not Other Options: </w:t>
      </w:r>
      <w:r>
        <w:t>a — PE gives sudden pleuritic chest pain and dyspnoea but NOT petechiae over the chest. | b — Compartment syndrome is localised (severe limb pain, pallor, pulselessness) without petechiae or confusion. | c — Osteomyelitis develops over days to weeks with localised bone pain and fever, not acute petechiae.</w:t>
      </w:r>
    </w:p>
    <w:p>
      <w:r>
        <w:rPr>
          <w:b/>
        </w:rPr>
        <w:t xml:space="preserve">⚠️ Exam Trap: </w:t>
      </w:r>
      <w:r>
        <w:t>"Any post-fracture hypoxaemia = PE" — the PETECHIAL RASH and acute confusion 24–72 h after a long-bone fracture are the hallmarks of FES.</w:t>
      </w:r>
    </w:p>
    <w:p>
      <w:r>
        <w:rPr>
          <w:b/>
        </w:rPr>
        <w:t xml:space="preserve">🩺 Clinical Thinking: </w:t>
      </w:r>
      <w:r>
        <w:t>Long-bone fracture → 48 h later → triad (respiratory + neuro + petechiae) → FES → supportive care.</w:t>
      </w:r>
    </w:p>
    <w:p>
      <w:r>
        <w:rPr>
          <w:b/>
        </w:rPr>
        <w:t xml:space="preserve">🇮🇳 Hinglish Decoder: </w:t>
      </w:r>
      <w:r>
        <w:t>Femur fracture ke 48 ghante baad confusion + petechiae + hypoxaemia = FAT EMBOLISM SYNDROME. Immobilise karo, oxygen do.</w:t>
      </w:r>
    </w:p>
    <w:p>
      <w:r>
        <w:rPr>
          <w:b/>
        </w:rPr>
        <w:t xml:space="preserve">💎 PNC Pearl: </w:t>
      </w:r>
      <w:r>
        <w:t>Femur fracture + petechiae + confusion = fat embolism (24–72 h).</w:t>
      </w:r>
    </w:p>
    <w:p>
      <w:r>
        <w:t>Positive Marks: 1    Negative Marks: 0.33</w:t>
      </w:r>
    </w:p>
    <w:p>
      <w:r>
        <w:rPr>
          <w:b/>
        </w:rPr>
        <w:t>Question: A 12-year-old child with sickle cell disease is admitted with severe pain in the long bones and back. Which intervention should the nurse implement FIRST?</w:t>
      </w:r>
    </w:p>
    <w:p>
      <w:r>
        <w:t>(a)  Encourage increased oral fluids</w:t>
      </w:r>
    </w:p>
    <w:p>
      <w:r>
        <w:t>(b)  Administer IV morphine as prescribed</w:t>
      </w:r>
    </w:p>
    <w:p>
      <w:r>
        <w:t>(c)  Apply cold compresses to the painful areas</w:t>
      </w:r>
    </w:p>
    <w:p>
      <w:r>
        <w:t>(d)  Keep the child on strict bed rest</w:t>
      </w:r>
    </w:p>
    <w:p>
      <w:r>
        <w:t>Answer: b</w:t>
      </w:r>
    </w:p>
    <w:p>
      <w:r>
        <w:rPr>
          <w:b/>
        </w:rPr>
        <w:t>Solution: ✅ Correct Answer: b</w:t>
      </w:r>
    </w:p>
    <w:p>
      <w:r>
        <w:rPr>
          <w:b/>
        </w:rPr>
        <w:t xml:space="preserve">🧠 Clinical Rationale: </w:t>
      </w:r>
      <w:r>
        <w:t>A vaso-occlusive (painful) sickle cell crisis causes severe pain from sickled RBCs blocking microcirculation. The PRIORITY is ANALGESIA — IV opioids (morphine) are the mainstay for severe crisis pain, given around the clock, not PRN. Alongside: IV HYDRATION (warm, not cold, fluids), oxygen only if hypoxaemic, warmth to painful areas, and early ambulation when pain allows. Cold compresses cause vasoconstriction and worsen sickling.</w:t>
      </w:r>
    </w:p>
    <w:p>
      <w:r>
        <w:rPr>
          <w:b/>
        </w:rPr>
        <w:t xml:space="preserve">🔍 Key Clues: </w:t>
      </w:r>
      <w:r>
        <w:t>Sickle crisis = pain FIRST → IV opioid analgesia + hydration; avoid cold, avoid hypoxia, avoid acidosis.</w:t>
      </w:r>
    </w:p>
    <w:p>
      <w:r>
        <w:rPr>
          <w:b/>
        </w:rPr>
        <w:t xml:space="preserve">🚨 Priority Principle: </w:t>
      </w:r>
      <w:r>
        <w:t>Pain relief is the priority in vaso-occlusive crisis — treat pain before it escalates; reassess with a pain scale.</w:t>
      </w:r>
    </w:p>
    <w:p>
      <w:r>
        <w:rPr>
          <w:b/>
        </w:rPr>
        <w:t xml:space="preserve">❌ Why Not Other Options: </w:t>
      </w:r>
      <w:r>
        <w:t>a — Hydration is important but comes AFTER immediate pain control in severe crisis. | c — COLD causes vasoconstriction and worsens sickling; warmth is used instead. | d — Strict bed rest increases stasis; early ambulation is encouraged when the pain allows.</w:t>
      </w:r>
    </w:p>
    <w:p>
      <w:r>
        <w:rPr>
          <w:b/>
        </w:rPr>
        <w:t xml:space="preserve">⚠️ Exam Trap: </w:t>
      </w:r>
      <w:r>
        <w:t>"Hydration is always first in sickle crisis" — in a severe painful crisis, ANALGESIA is the priority; fluids run alongside.</w:t>
      </w:r>
    </w:p>
    <w:p>
      <w:r>
        <w:rPr>
          <w:b/>
        </w:rPr>
        <w:t xml:space="preserve">🩺 Clinical Thinking: </w:t>
      </w:r>
      <w:r>
        <w:t>Vaso-occlusive crisis → severe pain → IV morphine → hydration + warmth → monitor for complications (ACS, stroke).</w:t>
      </w:r>
    </w:p>
    <w:p>
      <w:r>
        <w:rPr>
          <w:b/>
        </w:rPr>
        <w:t xml:space="preserve">🇮🇳 Hinglish Decoder: </w:t>
      </w:r>
      <w:r>
        <w:t>Sickle cell crisis mein sabse pehle PAIN control — IV morphine. Cold compress NAHI (vasoconstriction badhata hai), warm compress + fluids.</w:t>
      </w:r>
    </w:p>
    <w:p>
      <w:r>
        <w:rPr>
          <w:b/>
        </w:rPr>
        <w:t xml:space="preserve">💎 PNC Pearl: </w:t>
      </w:r>
      <w:r>
        <w:t>Sickle crisis → IV opioid analgesia first; avoid cold.</w:t>
      </w:r>
    </w:p>
    <w:p>
      <w:r>
        <w:t>Positive Marks: 1    Negative Marks: 0.33</w:t>
      </w:r>
    </w:p>
    <w:p>
      <w:r>
        <w:rPr>
          <w:b/>
        </w:rPr>
        <w:t>Question: During the assessment of a patient's AV fistula before dialysis, the nurse feels a continuous thrill and hears a bruit. What does this finding indicate?</w:t>
      </w:r>
    </w:p>
    <w:p>
      <w:r>
        <w:t>(a)  The fistula is patent and functioning</w:t>
      </w:r>
    </w:p>
    <w:p>
      <w:r>
        <w:t>(b)  The fistula is stenosed and needs revision</w:t>
      </w:r>
    </w:p>
    <w:p>
      <w:r>
        <w:t>(c)  The fistula is thrombosed</w:t>
      </w:r>
    </w:p>
    <w:p>
      <w:r>
        <w:t>(d)  The fistula has become infected</w:t>
      </w:r>
    </w:p>
    <w:p>
      <w:r>
        <w:t>Answer: a</w:t>
      </w:r>
    </w:p>
    <w:p>
      <w:r>
        <w:rPr>
          <w:b/>
        </w:rPr>
        <w:t>Solution: ✅ Correct Answer: a</w:t>
      </w:r>
    </w:p>
    <w:p>
      <w:r>
        <w:rPr>
          <w:b/>
        </w:rPr>
        <w:t xml:space="preserve">🧠 Clinical Rationale: </w:t>
      </w:r>
      <w:r>
        <w:t>A PALPABLE THRILL and an AUDIBLE BRUIT are the signs of a PATENT, well-functioning arteriovenous fistula — blood flowing through the anastomosis creates turbulent flow. The nurse should feel the thrill (a continuous vibration) and auscultate the bruit at every dialysis visit. An ABSENT thrill/bruit suggests THROMBOSIS (a critical finding), while a weak or high-pitched bruit may indicate stenosis. Never take BP or start an IV in the fistula arm.</w:t>
      </w:r>
    </w:p>
    <w:p>
      <w:r>
        <w:rPr>
          <w:b/>
        </w:rPr>
        <w:t xml:space="preserve">🔍 Key Clues: </w:t>
      </w:r>
      <w:r>
        <w:t>Thrill + bruit = patent fistula; absent thrill/bruit = thrombosis (emergency → notify provider).</w:t>
      </w:r>
    </w:p>
    <w:p>
      <w:r>
        <w:rPr>
          <w:b/>
        </w:rPr>
        <w:t xml:space="preserve">🚨 Priority Principle: </w:t>
      </w:r>
      <w:r>
        <w:t>Protect the access arm: no BP cuff, no venipuncture, no tight clothing; palpate for thrill every shift.</w:t>
      </w:r>
    </w:p>
    <w:p>
      <w:r>
        <w:rPr>
          <w:b/>
        </w:rPr>
        <w:t xml:space="preserve">❌ Why Not Other Options: </w:t>
      </w:r>
      <w:r>
        <w:t>b — Stenosis gives a WEAK or high-pitched bruit, not a continuous strong thrill. | c — A thrombosed fistula has NO thrill and NO bruit. | d — Infection presents with redness, warmth, tenderness and sometimes purulent drainage, not a normal thrill.</w:t>
      </w:r>
    </w:p>
    <w:p>
      <w:r>
        <w:rPr>
          <w:b/>
        </w:rPr>
        <w:t xml:space="preserve">⚠️ Exam Trap: </w:t>
      </w:r>
      <w:r>
        <w:t>"A thrill means trouble" — the opposite: a continuous thrill/bruit is the sign of a HEALTHY fistula; its ABSENCE is the danger sign.</w:t>
      </w:r>
    </w:p>
    <w:p>
      <w:r>
        <w:rPr>
          <w:b/>
        </w:rPr>
        <w:t xml:space="preserve">🩺 Clinical Thinking: </w:t>
      </w:r>
      <w:r>
        <w:t>Palpate the anastomosis → thrill present + bruit audible → patent → document → protect the arm.</w:t>
      </w:r>
    </w:p>
    <w:p>
      <w:r>
        <w:rPr>
          <w:b/>
        </w:rPr>
        <w:t xml:space="preserve">🇮🇳 Hinglish Decoder: </w:t>
      </w:r>
      <w:r>
        <w:t>AV fistula mein thrill (hath se mehsoos) + bruit (stethoscope se sunai) = fistula SAHI chal raha hai. Na ho toh thrombosis ka danger.</w:t>
      </w:r>
    </w:p>
    <w:p>
      <w:r>
        <w:rPr>
          <w:b/>
        </w:rPr>
        <w:t xml:space="preserve">💎 PNC Pearl: </w:t>
      </w:r>
      <w:r>
        <w:t>Thrill + bruit = patent AV fistula; absence = thrombosis.</w:t>
      </w:r>
    </w:p>
    <w:p>
      <w:r>
        <w:t>Positive Marks: 1    Negative Marks: 0.33</w:t>
      </w:r>
    </w:p>
    <w:p>
      <w:r>
        <w:rPr>
          <w:b/>
        </w:rPr>
        <w:t>Question: A patient in the OLIGURIC phase of acute kidney injury has a serum potassium of 6.8 mEq/L with peaked T waves on ECG. Which nursing action is the HIGHEST priority?</w:t>
      </w:r>
    </w:p>
    <w:p>
      <w:r>
        <w:t>(a)  Restrict oral fluids</w:t>
      </w:r>
    </w:p>
    <w:p>
      <w:r>
        <w:t>(b)  Encourage high-potassium foods</w:t>
      </w:r>
    </w:p>
    <w:p>
      <w:r>
        <w:t>(c)  Place the patient on a regular diet</w:t>
      </w:r>
    </w:p>
    <w:p>
      <w:r>
        <w:t>(d)  Prepare to administer IV calcium gluconate</w:t>
      </w:r>
    </w:p>
    <w:p>
      <w:r>
        <w:t>Answer: d</w:t>
      </w:r>
    </w:p>
    <w:p>
      <w:r>
        <w:rPr>
          <w:b/>
        </w:rPr>
        <w:t>Solution: ✅ Correct Answer: d</w:t>
      </w:r>
    </w:p>
    <w:p>
      <w:r>
        <w:rPr>
          <w:b/>
        </w:rPr>
        <w:t xml:space="preserve">🧠 Clinical Rationale: </w:t>
      </w:r>
      <w:r>
        <w:t>In AKI, the oliguric phase causes POTASSIUM RETENTION, and HYPERKALEMIA (K⁺ &gt; 6.0 with ECG changes) is the most dangerous, life-threatening complication — it can precipitate ventricular fibrillation and cardiac arrest. IV CALCIUM GLUCONATE is given FIRST to stabilise the myocardium (cardioprotection), then insulin + dextrose, sodium bicarbonate and kayexalate or dialysis to shift/remove potassium. ECG monitoring is essential.</w:t>
      </w:r>
    </w:p>
    <w:p>
      <w:r>
        <w:rPr>
          <w:b/>
        </w:rPr>
        <w:t xml:space="preserve">🔍 Key Clues: </w:t>
      </w:r>
      <w:r>
        <w:t>AKI oliguric phase + K⁺ 6.8 + peaked T waves → hyperkalemia emergency → IV calcium gluconate first.</w:t>
      </w:r>
    </w:p>
    <w:p>
      <w:r>
        <w:rPr>
          <w:b/>
        </w:rPr>
        <w:t xml:space="preserve">🚨 Priority Principle: </w:t>
      </w:r>
      <w:r>
        <w:t>Hyperkalemia is the deadliest electrolyte imbalance in AKI — calcium stabilises the heart immediately; the other measures lower potassium more slowly.</w:t>
      </w:r>
    </w:p>
    <w:p>
      <w:r>
        <w:rPr>
          <w:b/>
        </w:rPr>
        <w:t xml:space="preserve">❌ Why Not Other Options: </w:t>
      </w:r>
      <w:r>
        <w:t>a — Fluid restriction matters, but the potassium is the immediate life threat. | b — High-potassium foods are CONTRAINDICATED in hyperkalemia. | c — A regular diet is inappropriate with hyperkalemia and AKI; a renal/dialysis diet is needed.</w:t>
      </w:r>
    </w:p>
    <w:p>
      <w:r>
        <w:rPr>
          <w:b/>
        </w:rPr>
        <w:t xml:space="preserve">⚠️ Exam Trap: </w:t>
      </w:r>
      <w:r>
        <w:t>"Correct the potassium with kayexalate first" — CARDIAC STABILISATION with calcium gluconate comes first; kayexalate/insulin act over time.</w:t>
      </w:r>
    </w:p>
    <w:p>
      <w:r>
        <w:rPr>
          <w:b/>
        </w:rPr>
        <w:t xml:space="preserve">🩺 Clinical Thinking: </w:t>
      </w:r>
      <w:r>
        <w:t>AKI + high K⁺ + ECG change → calcium gluconate → insulin-glucose → dialysis → continuous cardiac monitor.</w:t>
      </w:r>
    </w:p>
    <w:p>
      <w:r>
        <w:rPr>
          <w:b/>
        </w:rPr>
        <w:t xml:space="preserve">🇮🇳 Hinglish Decoder: </w:t>
      </w:r>
      <w:r>
        <w:t>AKI mein K+ 6.8 + peaked T waves = HYPERKALEMIA emergency. Pehle IV calcium gluconate (heart ko stabilize), phir insulin+glucose.</w:t>
      </w:r>
    </w:p>
    <w:p>
      <w:r>
        <w:rPr>
          <w:b/>
        </w:rPr>
        <w:t xml:space="preserve">💎 PNC Pearl: </w:t>
      </w:r>
      <w:r>
        <w:t>Hyperkalemia + ECG change → calcium gluconate first.</w:t>
      </w:r>
    </w:p>
    <w:p>
      <w:r>
        <w:t>Positive Marks: 1    Negative Marks: 0.33</w:t>
      </w:r>
    </w:p>
    <w:p>
      <w:r>
        <w:rPr>
          <w:b/>
        </w:rPr>
        <w:t>Question: A patient with pericarditis reports chest pain that worsens on lying down and on deep inspiration. Which position is MOST likely to relieve this pain?</w:t>
      </w:r>
    </w:p>
    <w:p>
      <w:r>
        <w:t>(a)  Supine flat</w:t>
      </w:r>
    </w:p>
    <w:p>
      <w:r>
        <w:t>(b)  Left lateral</w:t>
      </w:r>
    </w:p>
    <w:p>
      <w:r>
        <w:t>(c)  Sitting upright and leaning forward</w:t>
      </w:r>
    </w:p>
    <w:p>
      <w:r>
        <w:t>(d)  Prone</w:t>
      </w:r>
    </w:p>
    <w:p>
      <w:r>
        <w:t>Answer: c</w:t>
      </w:r>
    </w:p>
    <w:p>
      <w:r>
        <w:rPr>
          <w:b/>
        </w:rPr>
        <w:t>Solution: ✅ Correct Answer: c</w:t>
      </w:r>
    </w:p>
    <w:p>
      <w:r>
        <w:rPr>
          <w:b/>
        </w:rPr>
        <w:t xml:space="preserve">🧠 Clinical Rationale: </w:t>
      </w:r>
      <w:r>
        <w:t>PERICARDITIS pain is typically PLEURITIC — sharp, worsened by deep breathing, coughing and lying flat, and RELIEVED BY SITTING UPRIGHT AND LEANING FORWARD (which reduces pressure of the inflamed pericardium against the chest wall). A pericardial FRICTION RUB may be heard best in this position. Treatment includes NSAIDs (indomethacin/ibuprofen) and rest; the nurse teaches the patient to report any new shortness of breath (possible effusion/tamponade).</w:t>
      </w:r>
    </w:p>
    <w:p>
      <w:r>
        <w:rPr>
          <w:b/>
        </w:rPr>
        <w:t xml:space="preserve">🔍 Key Clues: </w:t>
      </w:r>
      <w:r>
        <w:t>Chest pain + worse on lying/inspiration + relieved sitting forward = pericarditis (friction rub on auscultation).</w:t>
      </w:r>
    </w:p>
    <w:p>
      <w:r>
        <w:rPr>
          <w:b/>
        </w:rPr>
        <w:t xml:space="preserve">🚨 Priority Principle: </w:t>
      </w:r>
      <w:r>
        <w:t>Differentiate pericardial pain from MI pain: pericarditis is positional and pleuritic; MI pain is pressure-like and not relieved by sitting forward.</w:t>
      </w:r>
    </w:p>
    <w:p>
      <w:r>
        <w:rPr>
          <w:b/>
        </w:rPr>
        <w:t xml:space="preserve">❌ Why Not Other Options: </w:t>
      </w:r>
      <w:r>
        <w:t>a — Lying flat WORSENS pericardial pain. | b — Left lateral does not specifically relieve pericarditis; leaning forward does. | d — Prone does not classically relieve pericardial pain and is not used therapeutically here.</w:t>
      </w:r>
    </w:p>
    <w:p>
      <w:r>
        <w:rPr>
          <w:b/>
        </w:rPr>
        <w:t xml:space="preserve">⚠️ Exam Trap: </w:t>
      </w:r>
      <w:r>
        <w:t>"All chest pain = MI, give NTG" — pericarditis pain is NOT relieved by nitroglycerin; it is relieved by sitting forward and NSAIDs.</w:t>
      </w:r>
    </w:p>
    <w:p>
      <w:r>
        <w:rPr>
          <w:b/>
        </w:rPr>
        <w:t xml:space="preserve">🩺 Clinical Thinking: </w:t>
      </w:r>
      <w:r>
        <w:t>Chest pain → positional (worse supine, better leaning forward) + pleuritic → pericarditis → NSAIDs, monitor for effusion.</w:t>
      </w:r>
    </w:p>
    <w:p>
      <w:r>
        <w:rPr>
          <w:b/>
        </w:rPr>
        <w:t xml:space="preserve">🇮🇳 Hinglish Decoder: </w:t>
      </w:r>
      <w:r>
        <w:t>Pericarditis ka pain lete hi badhta hai, baith kar aage jhukne se kam hota hai. Isliye patient ko UPRIGHT, LEANING FORWARD rakho.</w:t>
      </w:r>
    </w:p>
    <w:p>
      <w:r>
        <w:rPr>
          <w:b/>
        </w:rPr>
        <w:t xml:space="preserve">💎 PNC Pearl: </w:t>
      </w:r>
      <w:r>
        <w:t>Pericarditis pain → relieved by sitting upright, leaning forward.</w:t>
      </w:r>
    </w:p>
    <w:p>
      <w:r>
        <w:t>Positive Marks: 1    Negative Marks: 0.33</w:t>
      </w:r>
    </w:p>
    <w:p>
      <w:r>
        <w:rPr>
          <w:b/>
        </w:rPr>
        <w:t>Question: A young adult is brought to the emergency department after ingesting an unknown quantity of benzodiazepines. Before giving flumazenil, which consideration is MOST important?</w:t>
      </w:r>
    </w:p>
    <w:p>
      <w:r>
        <w:t>(a)  Flumazenil is safe even if the patient has taken a mixed overdose</w:t>
      </w:r>
    </w:p>
    <w:p>
      <w:r>
        <w:t>(b)  Flumazenil should be given only after the patient is fully awake</w:t>
      </w:r>
    </w:p>
    <w:p>
      <w:r>
        <w:t>(c)  Flumazenil may precipitate seizures, especially in mixed overdose or chronic benzodiazepine use</w:t>
      </w:r>
    </w:p>
    <w:p>
      <w:r>
        <w:t>(d)  Flumazenil has no effect on respiratory depression</w:t>
      </w:r>
    </w:p>
    <w:p>
      <w:r>
        <w:t>Answer: c</w:t>
      </w:r>
    </w:p>
    <w:p>
      <w:r>
        <w:rPr>
          <w:b/>
        </w:rPr>
        <w:t>Solution: ✅ Correct Answer: c</w:t>
      </w:r>
    </w:p>
    <w:p>
      <w:r>
        <w:rPr>
          <w:b/>
        </w:rPr>
        <w:t xml:space="preserve">🧠 Clinical Rationale: </w:t>
      </w:r>
      <w:r>
        <w:t>FLUMAZENIL is the benzodiazepine ANTIDOTE, but it is given with CAUTION: in MIXED OVERDOSE (especially with tricyclic antidepressants) or in patients on CHRONIC benzodiazepines, flumazenil can precipitate life-threatening SEIZURES and cardiac arrhythmias. It should NOT be used routinely in unknown or mixed overdoses; it is reserved for severe benzodiazepine-induced respiratory depression, and seizures are managed with supportive care. Respiratory support remains the first-line treatment.</w:t>
      </w:r>
    </w:p>
    <w:p>
      <w:r>
        <w:rPr>
          <w:b/>
        </w:rPr>
        <w:t xml:space="preserve">🔍 Key Clues: </w:t>
      </w:r>
      <w:r>
        <w:t>Flumazenil = BZD antidote but PRO-SEIZURE in mixed OD/chronic use → use cautiously, never in unknown mixed OD.</w:t>
      </w:r>
    </w:p>
    <w:p>
      <w:r>
        <w:rPr>
          <w:b/>
        </w:rPr>
        <w:t xml:space="preserve">🚨 Priority Principle: </w:t>
      </w:r>
      <w:r>
        <w:t>Airway and breathing come first in any overdose; the antidote is secondary and must be chosen by the actual ingested drug(s).</w:t>
      </w:r>
    </w:p>
    <w:p>
      <w:r>
        <w:rPr>
          <w:b/>
        </w:rPr>
        <w:t xml:space="preserve">❌ Why Not Other Options: </w:t>
      </w:r>
      <w:r>
        <w:t>a — Mixed overdose is exactly when flumazenil is MOST dangerous. | b — Flumazenil is given to reverse sedation/respiratory depression; waiting for full wakefulness defeats its purpose. | d — Flumazenil does reverse benzodiazepine-induced respiratory depression — that is its indication.</w:t>
      </w:r>
    </w:p>
    <w:p>
      <w:r>
        <w:rPr>
          <w:b/>
        </w:rPr>
        <w:t xml:space="preserve">⚠️ Exam Trap: </w:t>
      </w:r>
      <w:r>
        <w:t>"Antidote = always give it" — flumazenil can cause seizures; it is contraindicated in mixed/unknown overdoses.</w:t>
      </w:r>
    </w:p>
    <w:p>
      <w:r>
        <w:rPr>
          <w:b/>
        </w:rPr>
        <w:t xml:space="preserve">🩺 Clinical Thinking: </w:t>
      </w:r>
      <w:r>
        <w:t>Unknown OD → ABC first → identify drug → BZD with severe respiratory depression → flumazenil cautiously → monitor for seizures.</w:t>
      </w:r>
    </w:p>
    <w:p>
      <w:r>
        <w:rPr>
          <w:b/>
        </w:rPr>
        <w:t xml:space="preserve">🇮🇳 Hinglish Decoder: </w:t>
      </w:r>
      <w:r>
        <w:t>Flumazenil benzodiazepine ka antidote hai, lekin mixed overdose mein SEIZURE la sakta hai. Isliye unknown OD mein routine use NAHI karte.</w:t>
      </w:r>
    </w:p>
    <w:p>
      <w:r>
        <w:rPr>
          <w:b/>
        </w:rPr>
        <w:t xml:space="preserve">💎 PNC Pearl: </w:t>
      </w:r>
      <w:r>
        <w:t>Flumazenil: BZD antidote — seizure risk in mixed OD.</w:t>
      </w:r>
    </w:p>
    <w:p>
      <w:r>
        <w:t>Positive Marks: 1    Negative Marks: 0.33</w:t>
      </w:r>
    </w:p>
    <w:p>
      <w:r>
        <w:rPr>
          <w:b/>
        </w:rPr>
        <w:t>Question: A patient is admitted 6 hours after a large paracetamol (acetaminophen) overdose. Which antidote should the nurse expect to administer?</w:t>
      </w:r>
    </w:p>
    <w:p>
      <w:r>
        <w:t>(a)  Activated charcoal only</w:t>
      </w:r>
    </w:p>
    <w:p>
      <w:r>
        <w:t>(b)  Dimercaprol</w:t>
      </w:r>
    </w:p>
    <w:p>
      <w:r>
        <w:t>(c)  Sodium bicarbonate</w:t>
      </w:r>
    </w:p>
    <w:p>
      <w:r>
        <w:t>(d)  N-acetylcysteine</w:t>
      </w:r>
    </w:p>
    <w:p>
      <w:r>
        <w:t>Answer: d</w:t>
      </w:r>
    </w:p>
    <w:p>
      <w:r>
        <w:rPr>
          <w:b/>
        </w:rPr>
        <w:t>Solution: ✅ Correct Answer: d</w:t>
      </w:r>
    </w:p>
    <w:p>
      <w:r>
        <w:rPr>
          <w:b/>
        </w:rPr>
        <w:t xml:space="preserve">🧠 Clinical Rationale: </w:t>
      </w:r>
      <w:r>
        <w:t>N-ACETYLCYSTEINE (NAC) is the specific ANTIDOTE for PARACETAMOL (acetaminophen) overdose. It replenishes hepatic glutathione, allowing the toxic metabolite (NAPQI) to be detoxified, and is most effective when started WITHIN 8–10 HOURS of ingestion. NAC can be given IV or orally; the nurse monitors for hepatotoxicity (rising AST/ALT, right-upper-quadrant pain) and gives it even if the patient is asymptomatic early, because liver damage manifests later.</w:t>
      </w:r>
    </w:p>
    <w:p>
      <w:r>
        <w:rPr>
          <w:b/>
        </w:rPr>
        <w:t xml:space="preserve">🔍 Key Clues: </w:t>
      </w:r>
      <w:r>
        <w:t>Paracetamol OD → NAC within 8–10 h → monitor LFTs for 72 h → treat hepatotoxicity.</w:t>
      </w:r>
    </w:p>
    <w:p>
      <w:r>
        <w:rPr>
          <w:b/>
        </w:rPr>
        <w:t xml:space="preserve">🚨 Priority Principle: </w:t>
      </w:r>
      <w:r>
        <w:t>Timing is critical — NAC started before 8 hours virtually prevents severe liver injury; never delay it for a "wait-and-see" approach.</w:t>
      </w:r>
    </w:p>
    <w:p>
      <w:r>
        <w:rPr>
          <w:b/>
        </w:rPr>
        <w:t xml:space="preserve">❌ Why Not Other Options: </w:t>
      </w:r>
      <w:r>
        <w:t>a — Activated charcoal helps only within 1–2 hours of ingestion and does NOT replace NAC. | b — Dimercaprol (BAL) is the antidote for heavy metals (arsenic, mercury). | c — Sodium bicarbonate is used in aspirin/tricyclic overdose (alkalinisation), not paracetamol.</w:t>
      </w:r>
    </w:p>
    <w:p>
      <w:r>
        <w:rPr>
          <w:b/>
        </w:rPr>
        <w:t xml:space="preserve">⚠️ Exam Trap: </w:t>
      </w:r>
      <w:r>
        <w:t>"No symptoms yet, so no antidote" — paracetamol toxicity is SILENT early; NAC is given based on the ingested dose/timing, not symptoms.</w:t>
      </w:r>
    </w:p>
    <w:p>
      <w:r>
        <w:rPr>
          <w:b/>
        </w:rPr>
        <w:t xml:space="preserve">🩺 Clinical Thinking: </w:t>
      </w:r>
      <w:r>
        <w:t>Paracetamol OD → within 8–10 h → NAC → serial LFTs → watch for fulminant hepatic failure.</w:t>
      </w:r>
    </w:p>
    <w:p>
      <w:r>
        <w:rPr>
          <w:b/>
        </w:rPr>
        <w:t xml:space="preserve">🇮🇳 Hinglish Decoder: </w:t>
      </w:r>
      <w:r>
        <w:t>Paracetamol overdose ka antidote = N-ACETYLCYSTEINE (NAC). 8-10 ghante ke andar dena sabse effective hai.</w:t>
      </w:r>
    </w:p>
    <w:p>
      <w:r>
        <w:rPr>
          <w:b/>
        </w:rPr>
        <w:t xml:space="preserve">💎 PNC Pearl: </w:t>
      </w:r>
      <w:r>
        <w:t>Paracetamol OD → N-acetylcysteine within 8–10 hours.</w:t>
      </w:r>
    </w:p>
    <w:p>
      <w:r>
        <w:t>Positive Marks: 1    Negative Marks: 0.33</w:t>
      </w:r>
    </w:p>
    <w:p>
      <w:r>
        <w:rPr>
          <w:b/>
        </w:rPr>
        <w:t>Question: A patient on haloperidol develops high fever, severe muscle rigidity, fluctuating consciousness and autonomic instability (tachycardia, labile BP). Which condition is the nurse's FIRST suspicion?</w:t>
      </w:r>
    </w:p>
    <w:p>
      <w:r>
        <w:t>(a)  Extrapyramidal syndrome (EPS)</w:t>
      </w:r>
    </w:p>
    <w:p>
      <w:r>
        <w:t>(b)  Neuroleptic malignant syndrome (NMS)</w:t>
      </w:r>
    </w:p>
    <w:p>
      <w:r>
        <w:t>(c)  Serotonin syndrome</w:t>
      </w:r>
    </w:p>
    <w:p>
      <w:r>
        <w:t>(d)  Acute dystonia</w:t>
      </w:r>
    </w:p>
    <w:p>
      <w:r>
        <w:t>Answer: b</w:t>
      </w:r>
    </w:p>
    <w:p>
      <w:r>
        <w:rPr>
          <w:b/>
        </w:rPr>
        <w:t>Solution: ✅ Correct Answer: b</w:t>
      </w:r>
    </w:p>
    <w:p>
      <w:r>
        <w:rPr>
          <w:b/>
        </w:rPr>
        <w:t xml:space="preserve">🧠 Clinical Rationale: </w:t>
      </w:r>
      <w:r>
        <w:t>NEUROLEPTIC MALIGNANT SYNDROME (NMS) is a life-threatening reaction to antipsychotics (haloperidol, fluphenazine) — classically: HIGH FEVER, SEVERE MUSCLE RIGIDITY, ALTERED MENTAL STATUS and AUTONOMIC INSTABILITY. It usually develops over 24–72 hours after starting or increasing the drug. Management: STOP the antipsychotic immediately, cool the patient, give dantrolene and/or bromocriptine, and provide aggressive supportive care (IV fluids, monitoring). NMS is a medical emergency.</w:t>
      </w:r>
    </w:p>
    <w:p>
      <w:r>
        <w:rPr>
          <w:b/>
        </w:rPr>
        <w:t xml:space="preserve">🔍 Key Clues: </w:t>
      </w:r>
      <w:r>
        <w:t>Antipsychotic + fever + rigidity + confusion + autonomic instability = NMS (emergency: stop drug, cool, dantrolene).</w:t>
      </w:r>
    </w:p>
    <w:p>
      <w:r>
        <w:rPr>
          <w:b/>
        </w:rPr>
        <w:t xml:space="preserve">🚨 Priority Principle: </w:t>
      </w:r>
      <w:r>
        <w:t>NMS is life-threatening — stop the drug, cool aggressively and monitor for rhabdomyolysis and renal failure; do NOT simply give an anticholinergic.</w:t>
      </w:r>
    </w:p>
    <w:p>
      <w:r>
        <w:rPr>
          <w:b/>
        </w:rPr>
        <w:t xml:space="preserve">❌ Why Not Other Options: </w:t>
      </w:r>
      <w:r>
        <w:t>a — EPS (dystonia, akathisia, parkinsonism) does NOT cause high fever and autonomic instability. | c — Serotonin syndrome follows serotonergic drugs (SSRIs/MAOIs) with diarrhoea and hyperreflexia, and lacks lead-pipe rigidity. | d — Acute dystonia is a localised muscle spasm (e.g., oculogyric crisis) without fever or altered consciousness.</w:t>
      </w:r>
    </w:p>
    <w:p>
      <w:r>
        <w:rPr>
          <w:b/>
        </w:rPr>
        <w:t xml:space="preserve">⚠️ Exam Trap: </w:t>
      </w:r>
      <w:r>
        <w:t>"All antipsychotic reactions are EPS" — FEVER + RIGIDITY + AUTONOMIC instability distinguishes NMS from simple EPS.</w:t>
      </w:r>
    </w:p>
    <w:p>
      <w:r>
        <w:rPr>
          <w:b/>
        </w:rPr>
        <w:t xml:space="preserve">🩺 Clinical Thinking: </w:t>
      </w:r>
      <w:r>
        <w:t>Antipsychotic + fever + rigidity + confusion → NMS → stop drug → cool → dantrolene → monitor.</w:t>
      </w:r>
    </w:p>
    <w:p>
      <w:r>
        <w:rPr>
          <w:b/>
        </w:rPr>
        <w:t xml:space="preserve">🇮🇳 Hinglish Decoder: </w:t>
      </w:r>
      <w:r>
        <w:t>Antipsychotic (haloperidol) + high fever + rigidity + confusion = NMS — emergency! Drug turant band karo, body cool karo, dantrolene do.</w:t>
      </w:r>
    </w:p>
    <w:p>
      <w:r>
        <w:rPr>
          <w:b/>
        </w:rPr>
        <w:t xml:space="preserve">💎 PNC Pearl: </w:t>
      </w:r>
      <w:r>
        <w:t>Fever + rigidity + autonomic instability on antipsychotics = NMS.</w:t>
      </w:r>
    </w:p>
    <w:p>
      <w:r>
        <w:t>Positive Marks: 1    Negative Marks: 0.33</w:t>
      </w:r>
    </w:p>
    <w:p>
      <w:r>
        <w:rPr>
          <w:b/>
        </w:rPr>
        <w:t>Question: The nurse is teaching a patient who has started low-dose aspirin for stroke prevention. Which statement by the patient indicates a need for FURTHER teaching?</w:t>
      </w:r>
    </w:p>
    <w:p>
      <w:r>
        <w:t>(a)  "I will take the aspirin with food to reduce stomach upset."</w:t>
      </w:r>
    </w:p>
    <w:p>
      <w:r>
        <w:t>(b)  "I can stop the aspirin whenever I feel fine."</w:t>
      </w:r>
    </w:p>
    <w:p>
      <w:r>
        <w:t>(c)  "I should report any black or tarry stools."</w:t>
      </w:r>
    </w:p>
    <w:p>
      <w:r>
        <w:t>(d)  "I will avoid alcohol while taking this medicine."</w:t>
      </w:r>
    </w:p>
    <w:p>
      <w:r>
        <w:t>Answer: b</w:t>
      </w:r>
    </w:p>
    <w:p>
      <w:r>
        <w:rPr>
          <w:b/>
        </w:rPr>
        <w:t>Solution: ✅ Correct Answer: b</w:t>
      </w:r>
    </w:p>
    <w:p>
      <w:r>
        <w:rPr>
          <w:b/>
        </w:rPr>
        <w:t xml:space="preserve">🧠 Clinical Rationale: </w:t>
      </w:r>
      <w:r>
        <w:t>Aspirin must be taken REGULARLY as prescribed for antiplatelet effect — stopping it abruptly increases the risk of thrombotic events (stroke/MI). Teaching: take WITH FOOD to reduce GI irritation, report BLACK/TARRY stools, bleeding gums or easy bruising (GI bleed risk), avoid alcohol, and NEVER stop without the prescriber's advice. If the patient plans surgery, the provider decides when to hold aspirin.</w:t>
      </w:r>
    </w:p>
    <w:p>
      <w:r>
        <w:rPr>
          <w:b/>
        </w:rPr>
        <w:t xml:space="preserve">🔍 Key Clues: </w:t>
      </w:r>
      <w:r>
        <w:t>Aspirin teaching = take with food, report GI bleeding signs, don't stop abruptly, avoid alcohol.</w:t>
      </w:r>
    </w:p>
    <w:p>
      <w:r>
        <w:rPr>
          <w:b/>
        </w:rPr>
        <w:t xml:space="preserve">🚨 Priority Principle: </w:t>
      </w:r>
      <w:r>
        <w:t>Antiplatelet therapy prevents clotting — abrupt discontinuation is dangerous; GI bleeding is the key adverse effect to report.</w:t>
      </w:r>
    </w:p>
    <w:p>
      <w:r>
        <w:rPr>
          <w:b/>
        </w:rPr>
        <w:t xml:space="preserve">❌ Why Not Other Options: </w:t>
      </w:r>
      <w:r>
        <w:t>a — Taking aspirin with food is correct teaching (reduces gastric irritation). | c — Black tarry stools (melena) suggest GI bleeding and must be reported — correct. | d — Avoiding alcohol reduces GI bleeding risk — correct.</w:t>
      </w:r>
    </w:p>
    <w:p>
      <w:r>
        <w:rPr>
          <w:b/>
        </w:rPr>
        <w:t xml:space="preserve">⚠️ Exam Trap: </w:t>
      </w:r>
      <w:r>
        <w:t>"Aspirin is just a painkiller" — as an antiplatelet, it must be taken consistently; stopping it 'when feeling fine' is unsafe.</w:t>
      </w:r>
    </w:p>
    <w:p>
      <w:r>
        <w:rPr>
          <w:b/>
        </w:rPr>
        <w:t xml:space="preserve">🩺 Clinical Thinking: </w:t>
      </w:r>
      <w:r>
        <w:t>Teach the drug purpose → consistent dosing → GI protection → bleeding precautions → report signs.</w:t>
      </w:r>
    </w:p>
    <w:p>
      <w:r>
        <w:rPr>
          <w:b/>
        </w:rPr>
        <w:t xml:space="preserve">🇮🇳 Hinglish Decoder: </w:t>
      </w:r>
      <w:r>
        <w:t>Aspirin stroke prevention ke liye ROZ lena hai — 'feel fine' hote hi band karna GALAAT hai. Black stool ya bleeding ho toh report karo.</w:t>
      </w:r>
    </w:p>
    <w:p>
      <w:r>
        <w:rPr>
          <w:b/>
        </w:rPr>
        <w:t xml:space="preserve">💎 PNC Pearl: </w:t>
      </w:r>
      <w:r>
        <w:t>Aspirin: never stop abruptly; report GI bleeding.</w:t>
      </w:r>
    </w:p>
    <w:p>
      <w:r>
        <w:t>Positive Marks: 1    Negative Marks: 0.33</w:t>
      </w:r>
    </w:p>
    <w:p>
      <w:r>
        <w:rPr>
          <w:b/>
        </w:rPr>
        <w:t>Question: During two-rescuer CPR on a 6-year-old child, what compression-to-ventilation ratio should be used?</w:t>
      </w:r>
    </w:p>
    <w:p>
      <w:r>
        <w:t>(a)  15:2</w:t>
      </w:r>
    </w:p>
    <w:p>
      <w:r>
        <w:t>(b)  30:2</w:t>
      </w:r>
    </w:p>
    <w:p>
      <w:r>
        <w:t>(c)  5:1</w:t>
      </w:r>
    </w:p>
    <w:p>
      <w:r>
        <w:t>(d)  20:2</w:t>
      </w:r>
    </w:p>
    <w:p>
      <w:r>
        <w:t>Answer: a</w:t>
      </w:r>
    </w:p>
    <w:p>
      <w:r>
        <w:rPr>
          <w:b/>
        </w:rPr>
        <w:t>Solution: ✅ Correct Answer: a</w:t>
      </w:r>
    </w:p>
    <w:p>
      <w:r>
        <w:rPr>
          <w:b/>
        </w:rPr>
        <w:t xml:space="preserve">🧠 Clinical Rationale: </w:t>
      </w:r>
      <w:r>
        <w:t>For CHILDREN (1 year to puberty), the compression-to-ventilation ratio is 15:2 when TWO rescuers are present (single rescuer: 30:2). Compressions should be at least 1/3 the AP chest diameter (about 5 cm) at a rate of 100–120/min. For INFANTS, the two-rescuer ratio is also 15:2; for ADULTS it is 30:2 regardless of rescuer count. Remember: "children = 15:2 with two rescuers."</w:t>
      </w:r>
    </w:p>
    <w:p>
      <w:r>
        <w:rPr>
          <w:b/>
        </w:rPr>
        <w:t xml:space="preserve">🔍 Key Clues: </w:t>
      </w:r>
      <w:r>
        <w:t>Child two-rescuer CPR = 15:2; adult = 30:2; child single rescuer = 30:2.</w:t>
      </w:r>
    </w:p>
    <w:p>
      <w:r>
        <w:rPr>
          <w:b/>
        </w:rPr>
        <w:t xml:space="preserve">🚨 Priority Principle: </w:t>
      </w:r>
      <w:r>
        <w:t>Compress FAST and HARD (100–120/min, 1/3 chest depth), minimise interruptions and switch rescuers every 2 minutes to avoid fatigue.</w:t>
      </w:r>
    </w:p>
    <w:p>
      <w:r>
        <w:rPr>
          <w:b/>
        </w:rPr>
        <w:t xml:space="preserve">❌ Why Not Other Options: </w:t>
      </w:r>
      <w:r>
        <w:t>b — 30:2 is the ADULT ratio and the single-rescuer child ratio, not two-rescuer child. | c — 5:1 is outdated and no longer recommended. | d — 20:2 is not a standard ratio in any age group.</w:t>
      </w:r>
    </w:p>
    <w:p>
      <w:r>
        <w:rPr>
          <w:b/>
        </w:rPr>
        <w:t xml:space="preserve">⚠️ Exam Trap: </w:t>
      </w:r>
      <w:r>
        <w:t>"30:2 for everyone" — children with TWO rescuers use 15:2; infants also use 15:2 with two rescuers.</w:t>
      </w:r>
    </w:p>
    <w:p>
      <w:r>
        <w:rPr>
          <w:b/>
        </w:rPr>
        <w:t xml:space="preserve">🩺 Clinical Thinking: </w:t>
      </w:r>
      <w:r>
        <w:t>Identify age → child → rescuer count = 2 → ratio 15:2 → compress 1/3 chest depth.</w:t>
      </w:r>
    </w:p>
    <w:p>
      <w:r>
        <w:rPr>
          <w:b/>
        </w:rPr>
        <w:t xml:space="preserve">🇮🇳 Hinglish Decoder: </w:t>
      </w:r>
      <w:r>
        <w:t>Bacche (1 saal se puberty) ko DO rescuers CPR karein toh ratio 15:2. Single rescuer ya adult = 30:2.</w:t>
      </w:r>
    </w:p>
    <w:p>
      <w:r>
        <w:rPr>
          <w:b/>
        </w:rPr>
        <w:t xml:space="preserve">💎 PNC Pearl: </w:t>
      </w:r>
      <w:r>
        <w:t>Child 2-rescuer CPR = 15:2.</w:t>
      </w:r>
    </w:p>
    <w:p>
      <w:r>
        <w:t>Positive Marks: 1    Negative Marks: 0.33</w:t>
      </w:r>
    </w:p>
    <w:p>
      <w:r>
        <w:rPr>
          <w:b/>
        </w:rPr>
        <w:t>Question: In a patient with a large pulmonary embolism, the ventilation-perfusion (V/Q) mismatch occurs because:</w:t>
      </w:r>
    </w:p>
    <w:p>
      <w:r>
        <w:t>(a)  Alveoli are perfused but not ventilated</w:t>
      </w:r>
    </w:p>
    <w:p>
      <w:r>
        <w:t>(b)  Both ventilation and perfusion are increased equally</w:t>
      </w:r>
    </w:p>
    <w:p>
      <w:r>
        <w:t>(c)  There is a right-to-left shunt at the atrial level</w:t>
      </w:r>
    </w:p>
    <w:p>
      <w:r>
        <w:t>(d)  Alveoli are ventilated but not perfused</w:t>
      </w:r>
    </w:p>
    <w:p>
      <w:r>
        <w:t>Answer: d</w:t>
      </w:r>
    </w:p>
    <w:p>
      <w:r>
        <w:rPr>
          <w:b/>
        </w:rPr>
        <w:t>Solution: ✅ Correct Answer: d</w:t>
      </w:r>
    </w:p>
    <w:p>
      <w:r>
        <w:rPr>
          <w:b/>
        </w:rPr>
        <w:t xml:space="preserve">🧠 Clinical Rationale: </w:t>
      </w:r>
      <w:r>
        <w:t>A PULMONARY EMBOLISM creates a V/Q MISMATCH of the "DEAD SPACE" type: the embolus blocks pulmonary blood flow, so ALVEOLI REMAIN VENTILATED BUT NOT PERFUSED. Oxygen cannot enter the blood because there is no blood flow through those alveoli — producing hypoxaemia and a low PaO2 despite normal (even increased) ventilation. A V/Q scan shows mismatched defects; the opposite pattern (perfused but not ventilated = shunt) occurs in pneumonia/atelectasis.</w:t>
      </w:r>
    </w:p>
    <w:p>
      <w:r>
        <w:rPr>
          <w:b/>
        </w:rPr>
        <w:t xml:space="preserve">🔍 Key Clues: </w:t>
      </w:r>
      <w:r>
        <w:t>PE = ventilated but NOT perfused (dead space); pneumonia = perfused but NOT ventilated (shunt).</w:t>
      </w:r>
    </w:p>
    <w:p>
      <w:r>
        <w:rPr>
          <w:b/>
        </w:rPr>
        <w:t xml:space="preserve">🚨 Priority Principle: </w:t>
      </w:r>
      <w:r>
        <w:t>Treat the embolus to restore perfusion — anticoagulation is the mainstay; severe cases need thrombolysis/embolectomy.</w:t>
      </w:r>
    </w:p>
    <w:p>
      <w:r>
        <w:rPr>
          <w:b/>
        </w:rPr>
        <w:t xml:space="preserve">❌ Why Not Other Options: </w:t>
      </w:r>
      <w:r>
        <w:t>a — Perfused-but-not-ventilated is the SHUNT pattern of pneumonia/atelectasis, not PE. | b — Equal increase of both is not a mismatch and does not cause hypoxaemia. | c — Right-to-left shunt at the atrial level is a congenital defect, unrelated to acute PE.</w:t>
      </w:r>
    </w:p>
    <w:p>
      <w:r>
        <w:rPr>
          <w:b/>
        </w:rPr>
        <w:t xml:space="preserve">⚠️ Exam Trap: </w:t>
      </w:r>
      <w:r>
        <w:t>"PE = a shunt" — PE is a DEAD-SPACE (ventilated-not-perfused) lesion; a true shunt is seen in alveolar filling diseases.</w:t>
      </w:r>
    </w:p>
    <w:p>
      <w:r>
        <w:rPr>
          <w:b/>
        </w:rPr>
        <w:t xml:space="preserve">🩺 Clinical Thinking: </w:t>
      </w:r>
      <w:r>
        <w:t>Embolus → blocks perfusion → ventilated alveoli unperfused → dead space → hypoxaemia → anticoagulate.</w:t>
      </w:r>
    </w:p>
    <w:p>
      <w:r>
        <w:rPr>
          <w:b/>
        </w:rPr>
        <w:t xml:space="preserve">🇮🇳 Hinglish Decoder: </w:t>
      </w:r>
      <w:r>
        <w:t>PE mein alveoli VENTILATED hote hain lekin PERFUSED nahi (blood flow block). Isi ko dead-space mismatch kehte hain.</w:t>
      </w:r>
    </w:p>
    <w:p>
      <w:r>
        <w:rPr>
          <w:b/>
        </w:rPr>
        <w:t xml:space="preserve">💎 PNC Pearl: </w:t>
      </w:r>
      <w:r>
        <w:t>PE = ventilated, not perfused (dead space V/Q mismatch).</w:t>
      </w:r>
    </w:p>
    <w:p>
      <w:r>
        <w:t>Positive Marks: 1    Negative Marks: 0.33</w:t>
      </w:r>
    </w:p>
    <w:p>
      <w:r>
        <w:rPr>
          <w:b/>
        </w:rPr>
        <w:t>Question: Identify the congenital heart condition shown in the X-ray.</w:t>
      </w:r>
      <w:r>
        <w:drawing>
          <wp:inline xmlns:a="http://schemas.openxmlformats.org/drawingml/2006/main" xmlns:pic="http://schemas.openxmlformats.org/drawingml/2006/picture">
            <wp:extent cx="2560320" cy="1913774"/>
            <wp:docPr id="2" name="Picture 2"/>
            <wp:cNvGraphicFramePr>
              <a:graphicFrameLocks noChangeAspect="1"/>
            </wp:cNvGraphicFramePr>
            <a:graphic>
              <a:graphicData uri="http://schemas.openxmlformats.org/drawingml/2006/picture">
                <pic:pic>
                  <pic:nvPicPr>
                    <pic:cNvPr id="0" name="M07-Q22.png"/>
                    <pic:cNvPicPr/>
                  </pic:nvPicPr>
                  <pic:blipFill>
                    <a:blip r:embed="rId10"/>
                    <a:stretch>
                      <a:fillRect/>
                    </a:stretch>
                  </pic:blipFill>
                  <pic:spPr>
                    <a:xfrm>
                      <a:off x="0" y="0"/>
                      <a:ext cx="2560320" cy="1913774"/>
                    </a:xfrm>
                    <a:prstGeom prst="rect"/>
                  </pic:spPr>
                </pic:pic>
              </a:graphicData>
            </a:graphic>
          </wp:inline>
        </w:drawing>
      </w:r>
    </w:p>
    <w:p>
      <w:r>
        <w:t>(a)  Tetralogy of Fallot</w:t>
      </w:r>
    </w:p>
    <w:p>
      <w:r>
        <w:t>(b)  Tricuspid atresia</w:t>
      </w:r>
    </w:p>
    <w:p>
      <w:r>
        <w:t>(c)  Atrial septal defect</w:t>
      </w:r>
    </w:p>
    <w:p>
      <w:r>
        <w:t>(d)  Ventricular septal defect</w:t>
      </w:r>
    </w:p>
    <w:p>
      <w:r>
        <w:t>Answer: a</w:t>
      </w:r>
    </w:p>
    <w:p>
      <w:r>
        <w:rPr>
          <w:b/>
        </w:rPr>
        <w:t>Solution: ✅ Correct Answer: a</w:t>
      </w:r>
    </w:p>
    <w:p>
      <w:r>
        <w:rPr>
          <w:b/>
        </w:rPr>
        <w:t xml:space="preserve">🧠 Clinical Rationale: </w:t>
      </w:r>
      <w:r>
        <w:t>The X-ray shows the classic BOOT-SHAPED HEART (coeur en sabot) of TETRALOGY OF FALLOT — caused by right ventricular hypertrophy (upturned apex) and a concave pulmonary artery segment. TOF is the most common CYANOTIC congenital heart defect: four features = PULMONARY STENOSIS, VENTRICULAR SEPTAL DEFECT, OVERRIDING AORTA and RIGHT VENTRICULAR HYPERTROPHY. Children have cyanosis, clubbing, squatting behaviour and hypercyanotic ("tet") spells.</w:t>
      </w:r>
    </w:p>
    <w:p>
      <w:r>
        <w:rPr>
          <w:b/>
        </w:rPr>
        <w:t xml:space="preserve">🔍 Key Clues: </w:t>
      </w:r>
      <w:r>
        <w:t>Boot-shaped heart on X-ray + cyanotic child = Tetralogy of Fallot.</w:t>
      </w:r>
    </w:p>
    <w:p>
      <w:r>
        <w:rPr>
          <w:b/>
        </w:rPr>
        <w:t xml:space="preserve">🚨 Priority Principle: </w:t>
      </w:r>
      <w:r>
        <w:t>During a tet spell, place the child in the knee-chest position and give oxygen and morphine — the "5 T's" of tet spell management.</w:t>
      </w:r>
    </w:p>
    <w:p>
      <w:r>
        <w:rPr>
          <w:b/>
        </w:rPr>
        <w:t xml:space="preserve">❌ Why Not Other Options: </w:t>
      </w:r>
      <w:r>
        <w:t>b — Tricuspid atresia shows a small right ventricle, not the boot shape. | c — ASD is acyanotic with a left-to-right shunt and prominent pulmonary vessels. | d — VSD is acyanotic (small VSDs) with a pansystolic murmur, not a boot-shaped heart.</w:t>
      </w:r>
    </w:p>
    <w:p>
      <w:r>
        <w:rPr>
          <w:b/>
        </w:rPr>
        <w:t xml:space="preserve">⚠️ Exam Trap: </w:t>
      </w:r>
      <w:r>
        <w:t>"All congenital defects are cyanotic" — only RIGHT-TO-LEFT shunt defects (TOF, transposition) are cyanotic; ASD/VSD are typically acyanotic.</w:t>
      </w:r>
    </w:p>
    <w:p>
      <w:r>
        <w:rPr>
          <w:b/>
        </w:rPr>
        <w:t xml:space="preserve">🩺 Clinical Thinking: </w:t>
      </w:r>
      <w:r>
        <w:t>X-ray boot shape → TOF → cyanotic child → knee-chest during spells → surgical correction (Blalock-Taussig shunt initially).</w:t>
      </w:r>
    </w:p>
    <w:p>
      <w:r>
        <w:rPr>
          <w:b/>
        </w:rPr>
        <w:t xml:space="preserve">🇮🇳 Hinglish Decoder: </w:t>
      </w:r>
      <w:r>
        <w:t>Boot-shaped heart (coeur en sabot) = TETRALOGY OF FALLOT — sabse common cyanotic CHD. 4 features: PS + VSD + overriding aorta + RVH.</w:t>
      </w:r>
    </w:p>
    <w:p>
      <w:r>
        <w:rPr>
          <w:b/>
        </w:rPr>
        <w:t xml:space="preserve">💎 PNC Pearl: </w:t>
      </w:r>
      <w:r>
        <w:t>Boot-shaped heart = Tetralogy of Fallot.</w:t>
      </w:r>
    </w:p>
    <w:p>
      <w:r>
        <w:t>Positive Marks: 1    Negative Marks: 0.33</w:t>
      </w:r>
    </w:p>
    <w:p>
      <w:r>
        <w:rPr>
          <w:b/>
        </w:rPr>
        <w:t>Question: A patient admitted for detoxification develops yawning, lacrimation, rhinorrhoea, muscle cramps, piloerection and abdominal cramps. Which substance withdrawal is this patient MOST likely experiencing?</w:t>
      </w:r>
    </w:p>
    <w:p>
      <w:r>
        <w:t>(a)  Alcohol</w:t>
      </w:r>
    </w:p>
    <w:p>
      <w:r>
        <w:t>(b)  Opioids</w:t>
      </w:r>
    </w:p>
    <w:p>
      <w:r>
        <w:t>(c)  Cocaine</w:t>
      </w:r>
    </w:p>
    <w:p>
      <w:r>
        <w:t>(d)  Benzodiazepines</w:t>
      </w:r>
    </w:p>
    <w:p>
      <w:r>
        <w:t>Answer: b</w:t>
      </w:r>
    </w:p>
    <w:p>
      <w:r>
        <w:rPr>
          <w:b/>
        </w:rPr>
        <w:t>Solution: ✅ Correct Answer: b</w:t>
      </w:r>
    </w:p>
    <w:p>
      <w:r>
        <w:rPr>
          <w:b/>
        </w:rPr>
        <w:t xml:space="preserve">🧠 Clinical Rationale: </w:t>
      </w:r>
      <w:r>
        <w:t>These are the classic signs of OPIOID WITHDRAWAL: YAWNING, LACRIMATION, RHINORRHOEA, PILOERECTION (goosebumps — "cold turkey"), MUSCLE CRAMPS, ABDOMINAL CRAMPS, DIARRHOEA, dilated pupils and anxiety. It is extremely uncomfortable but NOT life-threatening. Management is supportive: fluids, antiemetics, antidiarrhoeals, clonidine for autonomic symptoms, and methadone or buprenorphine for detoxification. Alcohol and benzodiazepine withdrawal, by contrast, CAN be life-threatening (seizures, delirium).</w:t>
      </w:r>
    </w:p>
    <w:p>
      <w:r>
        <w:rPr>
          <w:b/>
        </w:rPr>
        <w:t xml:space="preserve">🔍 Key Clues: </w:t>
      </w:r>
      <w:r>
        <w:t>Yawning + lacrimation + rhinorrhoea + goosebumps + cramps = opioid withdrawal.</w:t>
      </w:r>
    </w:p>
    <w:p>
      <w:r>
        <w:rPr>
          <w:b/>
        </w:rPr>
        <w:t xml:space="preserve">🚨 Priority Principle: </w:t>
      </w:r>
      <w:r>
        <w:t>Differentiate withdrawal syndromes — opioid withdrawal is miserable but safe; alcohol/BZD withdrawal can kill (seizures, DT).</w:t>
      </w:r>
    </w:p>
    <w:p>
      <w:r>
        <w:rPr>
          <w:b/>
        </w:rPr>
        <w:t xml:space="preserve">❌ Why Not Other Options: </w:t>
      </w:r>
      <w:r>
        <w:t>a — Alcohol withdrawal features tremors, tachycardia, hallucinations and seizures (DT), not rhinorrhoea/piloerection. | c — Cocaine withdrawal is mainly depression, fatigue and craving (psychological), not this autonomic picture. | d — Benzodiazepine withdrawal causes anxiety, insomnia and seizures, not lacrimation and piloerection.</w:t>
      </w:r>
    </w:p>
    <w:p>
      <w:r>
        <w:rPr>
          <w:b/>
        </w:rPr>
        <w:t xml:space="preserve">⚠️ Exam Trap: </w:t>
      </w:r>
      <w:r>
        <w:t>"Any withdrawal = dangerous" — opioid withdrawal looks dramatic but is NOT life-threatening; alcohol/BZD withdrawal is the dangerous one.</w:t>
      </w:r>
    </w:p>
    <w:p>
      <w:r>
        <w:rPr>
          <w:b/>
        </w:rPr>
        <w:t xml:space="preserve">🩺 Clinical Thinking: </w:t>
      </w:r>
      <w:r>
        <w:t>Identify the autonomic signs → opioid withdrawal → supportive care + clonidine → monitor hydration.</w:t>
      </w:r>
    </w:p>
    <w:p>
      <w:r>
        <w:rPr>
          <w:b/>
        </w:rPr>
        <w:t xml:space="preserve">🇮🇳 Hinglish Decoder: </w:t>
      </w:r>
      <w:r>
        <w:t>Yawning + aankhon se pani + naak behna + goosebumps = OPIOID WITHDRAWAL. Takleef zyada, khatra kam — supportive care do.</w:t>
      </w:r>
    </w:p>
    <w:p>
      <w:r>
        <w:rPr>
          <w:b/>
        </w:rPr>
        <w:t xml:space="preserve">💎 PNC Pearl: </w:t>
      </w:r>
      <w:r>
        <w:t>Yawning + lacrimation + piloerection = opioid withdrawal.</w:t>
      </w:r>
    </w:p>
    <w:p>
      <w:r>
        <w:t>Positive Marks: 1    Negative Marks: 0.33</w:t>
      </w:r>
    </w:p>
    <w:p>
      <w:r>
        <w:rPr>
          <w:b/>
        </w:rPr>
        <w:t>Question: A nurse assesses lochia on a patient who delivered 2 hours ago. The lochia is bright red and moderate in amount. How should the nurse document this finding?</w:t>
      </w:r>
    </w:p>
    <w:p>
      <w:r>
        <w:t>(a)  Lochia alba — expected at this stage</w:t>
      </w:r>
    </w:p>
    <w:p>
      <w:r>
        <w:t>(b)  Lochia serosa — signs of infection</w:t>
      </w:r>
    </w:p>
    <w:p>
      <w:r>
        <w:t>(c)  Lochia rubra — expected in the first 3 days</w:t>
      </w:r>
    </w:p>
    <w:p>
      <w:r>
        <w:t>(d)  Lochia rubra — indicates retained placenta</w:t>
      </w:r>
    </w:p>
    <w:p>
      <w:r>
        <w:t>Answer: c</w:t>
      </w:r>
    </w:p>
    <w:p>
      <w:r>
        <w:rPr>
          <w:b/>
        </w:rPr>
        <w:t>Solution: ✅ Correct Answer: c</w:t>
      </w:r>
    </w:p>
    <w:p>
      <w:r>
        <w:rPr>
          <w:b/>
        </w:rPr>
        <w:t xml:space="preserve">🧠 Clinical Rationale: </w:t>
      </w:r>
      <w:r>
        <w:t>LOCHIA RUBRA (bright red, mostly blood with decidua and clots) is EXPECTED for the FIRST 3 DAYS postpartum. It progresses to LOCHIA SEROSA (pinkish-brown, days 4–10) and then LOCHIA ALBA (creamy-white, days 11–21). At 2 hours post-delivery, bright red lochia of moderate amount is NORMAL. The nurse documents colour, amount, odour and trends — a foul odour or return to rubra after serosa suggests retained products or infection.</w:t>
      </w:r>
    </w:p>
    <w:p>
      <w:r>
        <w:rPr>
          <w:b/>
        </w:rPr>
        <w:t xml:space="preserve">🔍 Key Clues: </w:t>
      </w:r>
      <w:r>
        <w:t>Rubra (red) days 1–3 → serosa (pink/brown) days 4–10 → alba (white) days 11–21.</w:t>
      </w:r>
    </w:p>
    <w:p>
      <w:r>
        <w:rPr>
          <w:b/>
        </w:rPr>
        <w:t xml:space="preserve">🚨 Priority Principle: </w:t>
      </w:r>
      <w:r>
        <w:t>Serial assessment of lochia is a key postpartum vital sign — a change BACK to rubra with heavy bleeding suggests PPH/retained products; foul odour suggests infection.</w:t>
      </w:r>
    </w:p>
    <w:p>
      <w:r>
        <w:rPr>
          <w:b/>
        </w:rPr>
        <w:t xml:space="preserve">❌ Why Not Other Options: </w:t>
      </w:r>
      <w:r>
        <w:t>a — Lochia alba does not appear until about day 11. | b — Lochia serosa appears days 4–10, and is not in itself a sign of infection. | d — Bright red lochia at 2 hours is expected rubra, NOT an indication of retained placenta (that is suggested by heavy bleeding with clots, uterine atony, or late return to rubra).</w:t>
      </w:r>
    </w:p>
    <w:p>
      <w:r>
        <w:rPr>
          <w:b/>
        </w:rPr>
        <w:t xml:space="preserve">⚠️ Exam Trap: </w:t>
      </w:r>
      <w:r>
        <w:t>"Bright red lochia = bleeding complication" — in the FIRST 3 DAYS rubra is normal; worry about a RETURN to rubra later or heavy amounts with atony.</w:t>
      </w:r>
    </w:p>
    <w:p>
      <w:r>
        <w:rPr>
          <w:b/>
        </w:rPr>
        <w:t xml:space="preserve">🩺 Clinical Thinking: </w:t>
      </w:r>
      <w:r>
        <w:t>Time since delivery → day 0–3 = rubra → document colour/amount/odour → trend daily.</w:t>
      </w:r>
    </w:p>
    <w:p>
      <w:r>
        <w:rPr>
          <w:b/>
        </w:rPr>
        <w:t xml:space="preserve">🇮🇳 Hinglish Decoder: </w:t>
      </w:r>
      <w:r>
        <w:t>Delivery ke baad pehle 3 din tak bright red lochia = LOCHIA RUBRA — NORMAL. 4-10 din serosa, 11-21 din alba.</w:t>
      </w:r>
    </w:p>
    <w:p>
      <w:r>
        <w:rPr>
          <w:b/>
        </w:rPr>
        <w:t xml:space="preserve">💎 PNC Pearl: </w:t>
      </w:r>
      <w:r>
        <w:t>Rubra 1–3 d → serosa 4–10 d → alba 11–21 d.</w:t>
      </w:r>
    </w:p>
    <w:p>
      <w:r>
        <w:t>Positive Marks: 1    Negative Marks: 0.33</w:t>
      </w:r>
    </w:p>
    <w:p>
      <w:r>
        <w:rPr>
          <w:b/>
        </w:rPr>
        <w:t>Question: 0.9% sodium chloride (normal saline) is best classified as which type of IV solution?</w:t>
      </w:r>
    </w:p>
    <w:p>
      <w:r>
        <w:t>(a)  Hypotonic</w:t>
      </w:r>
    </w:p>
    <w:p>
      <w:r>
        <w:t>(b)  Hypertonic</w:t>
      </w:r>
    </w:p>
    <w:p>
      <w:r>
        <w:t>(c)  Isotonic</w:t>
      </w:r>
    </w:p>
    <w:p>
      <w:r>
        <w:t>(d)  Colloid</w:t>
      </w:r>
    </w:p>
    <w:p>
      <w:r>
        <w:t>Answer: c</w:t>
      </w:r>
    </w:p>
    <w:p>
      <w:r>
        <w:rPr>
          <w:b/>
        </w:rPr>
        <w:t>Solution: ✅ Correct Answer: c</w:t>
      </w:r>
    </w:p>
    <w:p>
      <w:r>
        <w:rPr>
          <w:b/>
        </w:rPr>
        <w:t xml:space="preserve">🧠 Clinical Rationale: </w:t>
      </w:r>
      <w:r>
        <w:t>0.9% SODIUM CHLORIDE (NORMAL SALINE) is an ISOTONIC crystalloid — its osmolality (~308 mOsm/L) closely matches plasma, so it stays in the EXTRACELLULAR compartment and is the standard fluid for volume expansion in hypovolaemia, dehydration and blood loss. HYPOTONIC fluids (0.45% NS, D5W) shift water INTO cells; HYPERTONIC fluids (3% NS) draw water OUT of cells; COLLOIDS (albumin, hetastarch) contain large molecules that stay in the vascular space.</w:t>
      </w:r>
    </w:p>
    <w:p>
      <w:r>
        <w:rPr>
          <w:b/>
        </w:rPr>
        <w:t xml:space="preserve">🔍 Key Clues: </w:t>
      </w:r>
      <w:r>
        <w:t>0.9% NS = isotonic (volume expander); 0.45% NS = hypotonic; 3% NS = hypertonic; albumin = colloid.</w:t>
      </w:r>
    </w:p>
    <w:p>
      <w:r>
        <w:rPr>
          <w:b/>
        </w:rPr>
        <w:t xml:space="preserve">🚨 Priority Principle: </w:t>
      </w:r>
      <w:r>
        <w:t>Choose by the patient's fluid compartment need — isotonic for ECF loss, hypotonic for cellular dehydration, hypertonic only with careful monitoring (fluid overload risk).</w:t>
      </w:r>
    </w:p>
    <w:p>
      <w:r>
        <w:rPr>
          <w:b/>
        </w:rPr>
        <w:t xml:space="preserve">❌ Why Not Other Options: </w:t>
      </w:r>
      <w:r>
        <w:t>a — Hypotonic fluids are 0.45% NS/D5W, which push water into cells. | b — Hypertonic fluids (3% NS, 10% dextrose) pull water out of cells. | d — A colloid (albumin, plasma expanders) contains proteins/large molecules, not a crystalloid like NS.</w:t>
      </w:r>
    </w:p>
    <w:p>
      <w:r>
        <w:rPr>
          <w:b/>
        </w:rPr>
        <w:t xml:space="preserve">⚠️ Exam Trap: </w:t>
      </w:r>
      <w:r>
        <w:t>"All saline is the same" — the PERCENTAGE decides the tonicity: 0.9% = isotonic, 0.45% = hypotonic, 3% = hypertonic.</w:t>
      </w:r>
    </w:p>
    <w:p>
      <w:r>
        <w:rPr>
          <w:b/>
        </w:rPr>
        <w:t xml:space="preserve">🩺 Clinical Thinking: </w:t>
      </w:r>
      <w:r>
        <w:t>Check the solution's osmolality vs plasma → 0.9% NS ≈ plasma → isotonic → volume expansion.</w:t>
      </w:r>
    </w:p>
    <w:p>
      <w:r>
        <w:rPr>
          <w:b/>
        </w:rPr>
        <w:t xml:space="preserve">🇮🇳 Hinglish Decoder: </w:t>
      </w:r>
      <w:r>
        <w:t>0.9% NS = ISOTONIC (plasma ke barabar). Volume badhana ho toh yahi do. 0.45% hypotonic, 3% hypertonic.</w:t>
      </w:r>
    </w:p>
    <w:p>
      <w:r>
        <w:rPr>
          <w:b/>
        </w:rPr>
        <w:t xml:space="preserve">💎 PNC Pearl: </w:t>
      </w:r>
      <w:r>
        <w:t>0.9% NS = isotonic volume expander.</w:t>
      </w:r>
    </w:p>
    <w:p>
      <w:r>
        <w:t>Positive Marks: 1    Negative Marks: 0.33</w:t>
      </w:r>
    </w:p>
    <w:p>
      <w:r>
        <w:rPr>
          <w:b/>
        </w:rPr>
        <w:t>Question: During acute inflammation, which type of exudate is composed largely of a clear, watery, plasma-like fluid?</w:t>
      </w:r>
    </w:p>
    <w:p>
      <w:r>
        <w:t>(a)  Fibrinous</w:t>
      </w:r>
    </w:p>
    <w:p>
      <w:r>
        <w:t>(b)  Serous</w:t>
      </w:r>
    </w:p>
    <w:p>
      <w:r>
        <w:t>(c)  Purulent</w:t>
      </w:r>
    </w:p>
    <w:p>
      <w:r>
        <w:t>(d)  Haemorrhagic</w:t>
      </w:r>
    </w:p>
    <w:p>
      <w:r>
        <w:t>Answer: b</w:t>
      </w:r>
    </w:p>
    <w:p>
      <w:r>
        <w:rPr>
          <w:b/>
        </w:rPr>
        <w:t>Solution: ✅ Correct Answer: b</w:t>
      </w:r>
    </w:p>
    <w:p>
      <w:r>
        <w:rPr>
          <w:b/>
        </w:rPr>
        <w:t xml:space="preserve">🧠 Clinical Rationale: </w:t>
      </w:r>
      <w:r>
        <w:t>A SEROUS EXUDATE is a clear, watery, PLASMA-LIKE fluid with few cells — seen in early inflammation (e.g., blister fluid, pleural effusion of early inflammation, mild burns). FIBRINOUS exudate contains fibrinogen that forms a thick mesh (e.g., in pericarditis — "bread and butter" heart); PURULENT (suppurative) exudate contains pus (neutrophils, dead cells, bacteria); HAEMORRHAGIC exudate contains significant red blood cells from vessel damage.</w:t>
      </w:r>
    </w:p>
    <w:p>
      <w:r>
        <w:rPr>
          <w:b/>
        </w:rPr>
        <w:t xml:space="preserve">🔍 Key Clues: </w:t>
      </w:r>
      <w:r>
        <w:t>Clear watery = serous; thick stringy = fibrinous; pus = purulent; bloody = haemorrhagic.</w:t>
      </w:r>
    </w:p>
    <w:p>
      <w:r>
        <w:rPr>
          <w:b/>
        </w:rPr>
        <w:t xml:space="preserve">🚨 Priority Principle: </w:t>
      </w:r>
      <w:r>
        <w:t>Exudate type reflects the severity/phase of inflammation — purulent exudate suggests infection needing drainage and culture.</w:t>
      </w:r>
    </w:p>
    <w:p>
      <w:r>
        <w:rPr>
          <w:b/>
        </w:rPr>
        <w:t xml:space="preserve">❌ Why Not Other Options: </w:t>
      </w:r>
      <w:r>
        <w:t>a — Fibrinous exudate is thick, stringy and fibrin-rich. | c — Purulent exudate is pus with dead neutrophils and bacteria. | d — Haemorrhagic exudate contains a large number of red blood cells.</w:t>
      </w:r>
    </w:p>
    <w:p>
      <w:r>
        <w:rPr>
          <w:b/>
        </w:rPr>
        <w:t xml:space="preserve">⚠️ Exam Trap: </w:t>
      </w:r>
      <w:r>
        <w:t>"Pus = serous" — serous is CLEAR and watery; the presence of pus makes it purulent.</w:t>
      </w:r>
    </w:p>
    <w:p>
      <w:r>
        <w:rPr>
          <w:b/>
        </w:rPr>
        <w:t xml:space="preserve">🩺 Clinical Thinking: </w:t>
      </w:r>
      <w:r>
        <w:t>Observe the fluid → clear/watery = serous → early inflammation → monitor for progression to purulent.</w:t>
      </w:r>
    </w:p>
    <w:p>
      <w:r>
        <w:rPr>
          <w:b/>
        </w:rPr>
        <w:t xml:space="preserve">🇮🇳 Hinglish Decoder: </w:t>
      </w:r>
      <w:r>
        <w:t>Saaf, paani jaisa fluid = SEROUS exudate (early inflammation). Pus wala = purulent, stringy = fibrinous, khoon wala = haemorrhagic.</w:t>
      </w:r>
    </w:p>
    <w:p>
      <w:r>
        <w:rPr>
          <w:b/>
        </w:rPr>
        <w:t xml:space="preserve">💎 PNC Pearl: </w:t>
      </w:r>
      <w:r>
        <w:t>Clear watery fluid = serous exudate.</w:t>
      </w:r>
    </w:p>
    <w:p>
      <w:r>
        <w:t>Positive Marks: 1    Negative Marks: 0.33</w:t>
      </w:r>
    </w:p>
    <w:p>
      <w:r>
        <w:rPr>
          <w:b/>
        </w:rPr>
        <w:t>Question: A patient with influenza is admitted to a general ward. Which type of transmission-based precaution is REQUIRED?</w:t>
      </w:r>
    </w:p>
    <w:p>
      <w:r>
        <w:t>(a)  Airborne precautions</w:t>
      </w:r>
    </w:p>
    <w:p>
      <w:r>
        <w:t>(b)  Contact precautions</w:t>
      </w:r>
    </w:p>
    <w:p>
      <w:r>
        <w:t>(c)  Droplet precautions</w:t>
      </w:r>
    </w:p>
    <w:p>
      <w:r>
        <w:t>(d)  Protective (reverse) isolation</w:t>
      </w:r>
    </w:p>
    <w:p>
      <w:r>
        <w:t>Answer: c</w:t>
      </w:r>
    </w:p>
    <w:p>
      <w:r>
        <w:rPr>
          <w:b/>
        </w:rPr>
        <w:t>Solution: ✅ Correct Answer: c</w:t>
      </w:r>
    </w:p>
    <w:p>
      <w:r>
        <w:rPr>
          <w:b/>
        </w:rPr>
        <w:t xml:space="preserve">🧠 Clinical Rationale: </w:t>
      </w:r>
      <w:r>
        <w:t>INFLUENZA spreads by large respiratory droplets (&gt; 5 microns) and requires DROPLET PRECAUTIONS: private room or cohorting, surgical mask worn by the healthcare worker within 1 metre, mask on the patient during transport, and hand hygiene. AIRBORNE precautions (N95, negative-pressure room) are for TB, measles and chickenpox; CONTACT precautions for MRSA, C. difficile and wound infections; protective isolation for immunocompromised patients.</w:t>
      </w:r>
    </w:p>
    <w:p>
      <w:r>
        <w:rPr>
          <w:b/>
        </w:rPr>
        <w:t xml:space="preserve">🔍 Key Clues: </w:t>
      </w:r>
      <w:r>
        <w:t>Influenza/pertussis/meningococcal/mumps = droplet (mask within 1 m); TB/measles/varicella = airborne (N95).</w:t>
      </w:r>
    </w:p>
    <w:p>
      <w:r>
        <w:rPr>
          <w:b/>
        </w:rPr>
        <w:t xml:space="preserve">🚨 Priority Principle: </w:t>
      </w:r>
      <w:r>
        <w:t>Match the precaution to the organism's route — droplet organisms travel ~1 metre and need a surgical mask, not an N95.</w:t>
      </w:r>
    </w:p>
    <w:p>
      <w:r>
        <w:rPr>
          <w:b/>
        </w:rPr>
        <w:t xml:space="preserve">❌ Why Not Other Options: </w:t>
      </w:r>
      <w:r>
        <w:t>a — Airborne precautions apply to TB, measles and varicella (small particles, N95 needed). | b — Contact precautions are for spread by direct/indirect contact (MRSA, C. difficile). | d — Protective isolation protects immunocompromised patients from any infection; it is not routine for influenza.</w:t>
      </w:r>
    </w:p>
    <w:p>
      <w:r>
        <w:rPr>
          <w:b/>
        </w:rPr>
        <w:t xml:space="preserve">⚠️ Exam Trap: </w:t>
      </w:r>
      <w:r>
        <w:t>"Influenza is airborne" — influenza is a DROPLET disease; airborne is reserved for particles ≤ 5 microns that stay suspended (TB, measles).</w:t>
      </w:r>
    </w:p>
    <w:p>
      <w:r>
        <w:rPr>
          <w:b/>
        </w:rPr>
        <w:t xml:space="preserve">🩺 Clinical Thinking: </w:t>
      </w:r>
      <w:r>
        <w:t>Identify the organism → route of spread → droplet → surgical mask + private room/cohort.</w:t>
      </w:r>
    </w:p>
    <w:p>
      <w:r>
        <w:rPr>
          <w:b/>
        </w:rPr>
        <w:t xml:space="preserve">🇮🇳 Hinglish Decoder: </w:t>
      </w:r>
      <w:r>
        <w:t>Influenza DROPLET precautions maangta hai — surgical mask, 1 metre doori. Airborne (N95) sirf TB/measles/chickenpox ke liye.</w:t>
      </w:r>
    </w:p>
    <w:p>
      <w:r>
        <w:rPr>
          <w:b/>
        </w:rPr>
        <w:t xml:space="preserve">💎 PNC Pearl: </w:t>
      </w:r>
      <w:r>
        <w:t>Influenza = droplet precautions.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